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69" w:rsidRPr="00214269" w:rsidRDefault="00214269" w:rsidP="00214269">
      <w:pPr>
        <w:jc w:val="center"/>
        <w:textAlignment w:val="baseline"/>
        <w:outlineLvl w:val="2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214269">
        <w:rPr>
          <w:rFonts w:ascii="Times New Roman" w:hAnsi="Times New Roman"/>
          <w:b/>
          <w:bCs/>
          <w:color w:val="111111"/>
          <w:sz w:val="28"/>
          <w:szCs w:val="28"/>
        </w:rPr>
        <w:t>ПРАВИТЕЛЬСТВО ВВЕЛО МОРАТОРИЙ НА ПРОВЕДЕНИЕ ПРОВЕРОК ПРЕДПРИЯТИЙ И ПРЕДПРИНИМАТЕЛЕЙ</w:t>
      </w:r>
      <w:r w:rsidRPr="00214269">
        <w:rPr>
          <w:rFonts w:ascii="Times New Roman" w:eastAsia="Calibri" w:hAnsi="Times New Roman"/>
          <w:i/>
          <w:iCs/>
          <w:color w:val="000000"/>
          <w:sz w:val="28"/>
          <w:szCs w:val="28"/>
          <w:shd w:val="clear" w:color="auto" w:fill="FDFDFD"/>
        </w:rPr>
        <w:t xml:space="preserve"> </w:t>
      </w:r>
    </w:p>
    <w:p w:rsidR="00214269" w:rsidRPr="00214269" w:rsidRDefault="00214269" w:rsidP="00214269">
      <w:pPr>
        <w:pStyle w:val="a3"/>
        <w:jc w:val="both"/>
        <w:textAlignment w:val="baseline"/>
        <w:rPr>
          <w:color w:val="111111"/>
          <w:sz w:val="28"/>
          <w:szCs w:val="28"/>
        </w:rPr>
      </w:pPr>
      <w:r w:rsidRPr="00214269">
        <w:rPr>
          <w:color w:val="111111"/>
          <w:sz w:val="28"/>
          <w:szCs w:val="28"/>
        </w:rPr>
        <w:t xml:space="preserve">В России до конца 2022 года будет действовать мораторий на проведение проверок бизнеса. </w:t>
      </w:r>
    </w:p>
    <w:p w:rsidR="00214269" w:rsidRPr="00214269" w:rsidRDefault="00214269" w:rsidP="00214269">
      <w:pPr>
        <w:pStyle w:val="a3"/>
        <w:jc w:val="both"/>
        <w:textAlignment w:val="baseline"/>
        <w:rPr>
          <w:color w:val="111111"/>
          <w:sz w:val="28"/>
          <w:szCs w:val="28"/>
        </w:rPr>
      </w:pPr>
      <w:r w:rsidRPr="00214269">
        <w:rPr>
          <w:color w:val="333333"/>
          <w:sz w:val="28"/>
          <w:szCs w:val="28"/>
          <w:shd w:val="clear" w:color="auto" w:fill="FFFFFF"/>
        </w:rPr>
        <w:t xml:space="preserve">С 1 июля 2021 г. в соответствии </w:t>
      </w:r>
      <w:r w:rsidRPr="00214269">
        <w:rPr>
          <w:sz w:val="28"/>
          <w:szCs w:val="28"/>
          <w:shd w:val="clear" w:color="auto" w:fill="FFFFFF"/>
        </w:rPr>
        <w:t>с</w:t>
      </w:r>
      <w:hyperlink r:id="rId4" w:history="1">
        <w:r w:rsidRPr="00214269">
          <w:rPr>
            <w:rStyle w:val="15"/>
            <w:sz w:val="28"/>
            <w:szCs w:val="28"/>
            <w:shd w:val="clear" w:color="auto" w:fill="FFFFFF"/>
          </w:rPr>
          <w:t xml:space="preserve"> </w:t>
        </w:r>
      </w:hyperlink>
      <w:hyperlink r:id="rId5" w:history="1">
        <w:r w:rsidRPr="00214269">
          <w:rPr>
            <w:rStyle w:val="15"/>
            <w:sz w:val="28"/>
            <w:szCs w:val="28"/>
            <w:shd w:val="clear" w:color="auto" w:fill="FFFFFF"/>
          </w:rPr>
          <w:t>Федеральным законом от 31.07.2020 № 248-ФЗ</w:t>
        </w:r>
      </w:hyperlink>
      <w:hyperlink r:id="rId6" w:history="1">
        <w:r w:rsidRPr="00214269">
          <w:rPr>
            <w:rStyle w:val="15"/>
            <w:sz w:val="28"/>
            <w:szCs w:val="28"/>
            <w:shd w:val="clear" w:color="auto" w:fill="FFFFFF"/>
          </w:rPr>
          <w:t xml:space="preserve"> </w:t>
        </w:r>
      </w:hyperlink>
      <w:r w:rsidRPr="00214269">
        <w:rPr>
          <w:sz w:val="28"/>
          <w:szCs w:val="28"/>
          <w:shd w:val="clear" w:color="auto" w:fill="FFFFFF"/>
        </w:rPr>
        <w:t xml:space="preserve">«О государственном контроле (надзоре) и муниципальном контроле в Российской Федерации» </w:t>
      </w:r>
      <w:r w:rsidRPr="00214269">
        <w:rPr>
          <w:color w:val="333333"/>
          <w:sz w:val="28"/>
          <w:szCs w:val="28"/>
          <w:shd w:val="clear" w:color="auto" w:fill="FFFFFF"/>
        </w:rPr>
        <w:t>в ведении а</w:t>
      </w:r>
      <w:r w:rsidRPr="00214269">
        <w:rPr>
          <w:color w:val="111111"/>
          <w:sz w:val="28"/>
          <w:szCs w:val="28"/>
        </w:rPr>
        <w:t xml:space="preserve">дминистрации </w:t>
      </w:r>
      <w:proofErr w:type="spellStart"/>
      <w:r w:rsidRPr="00214269">
        <w:rPr>
          <w:color w:val="111111"/>
          <w:sz w:val="28"/>
          <w:szCs w:val="28"/>
        </w:rPr>
        <w:t>Сысоевского</w:t>
      </w:r>
      <w:proofErr w:type="spellEnd"/>
      <w:r w:rsidRPr="00214269">
        <w:rPr>
          <w:color w:val="111111"/>
          <w:sz w:val="28"/>
          <w:szCs w:val="28"/>
        </w:rPr>
        <w:t xml:space="preserve"> сельского поселения </w:t>
      </w:r>
      <w:proofErr w:type="spellStart"/>
      <w:r w:rsidRPr="00214269">
        <w:rPr>
          <w:color w:val="111111"/>
          <w:sz w:val="28"/>
          <w:szCs w:val="28"/>
        </w:rPr>
        <w:t>Суровикинского</w:t>
      </w:r>
      <w:proofErr w:type="spellEnd"/>
      <w:r w:rsidRPr="00214269">
        <w:rPr>
          <w:color w:val="111111"/>
          <w:sz w:val="28"/>
          <w:szCs w:val="28"/>
        </w:rPr>
        <w:t xml:space="preserve"> муниципального района Волгоградской области следующие виды муниципального контроля: </w:t>
      </w:r>
    </w:p>
    <w:p w:rsidR="00214269" w:rsidRPr="00214269" w:rsidRDefault="00214269" w:rsidP="00214269">
      <w:pPr>
        <w:shd w:val="clear" w:color="auto" w:fill="FFFFFF"/>
        <w:jc w:val="both"/>
        <w:textAlignment w:val="baseline"/>
        <w:rPr>
          <w:rFonts w:ascii="Times New Roman" w:eastAsia="Calibri" w:hAnsi="Times New Roman"/>
          <w:bCs/>
          <w:sz w:val="28"/>
          <w:szCs w:val="28"/>
        </w:rPr>
      </w:pPr>
      <w:r w:rsidRPr="00214269">
        <w:rPr>
          <w:rFonts w:ascii="Times New Roman" w:eastAsia="Calibri" w:hAnsi="Times New Roman"/>
          <w:bCs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Pr="00214269">
        <w:rPr>
          <w:rFonts w:ascii="Times New Roman" w:eastAsia="Calibri" w:hAnsi="Times New Roman"/>
          <w:sz w:val="28"/>
          <w:szCs w:val="28"/>
        </w:rPr>
        <w:t xml:space="preserve"> в границах населенных пунктов </w:t>
      </w:r>
      <w:proofErr w:type="spellStart"/>
      <w:r w:rsidRPr="00214269">
        <w:rPr>
          <w:rFonts w:ascii="Times New Roman" w:eastAsia="Calibri" w:hAnsi="Times New Roman"/>
          <w:sz w:val="28"/>
          <w:szCs w:val="28"/>
        </w:rPr>
        <w:t>Сысоевского</w:t>
      </w:r>
      <w:proofErr w:type="spellEnd"/>
      <w:r w:rsidRPr="00214269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Pr="00214269">
        <w:rPr>
          <w:rFonts w:ascii="Times New Roman" w:eastAsia="Calibri" w:hAnsi="Times New Roman"/>
          <w:sz w:val="28"/>
          <w:szCs w:val="28"/>
        </w:rPr>
        <w:t>Суровикинского</w:t>
      </w:r>
      <w:proofErr w:type="spellEnd"/>
      <w:r w:rsidRPr="00214269">
        <w:rPr>
          <w:rFonts w:ascii="Times New Roman" w:eastAsia="Calibri" w:hAnsi="Times New Roman"/>
          <w:sz w:val="28"/>
          <w:szCs w:val="28"/>
        </w:rPr>
        <w:t xml:space="preserve"> муниципального района Волгоградской области</w:t>
      </w:r>
      <w:r w:rsidRPr="00214269">
        <w:rPr>
          <w:rFonts w:ascii="Times New Roman" w:eastAsia="Calibri" w:hAnsi="Times New Roman"/>
          <w:bCs/>
          <w:sz w:val="28"/>
          <w:szCs w:val="28"/>
        </w:rPr>
        <w:t>;</w:t>
      </w:r>
    </w:p>
    <w:p w:rsidR="00214269" w:rsidRPr="00214269" w:rsidRDefault="00214269" w:rsidP="00214269">
      <w:pPr>
        <w:pStyle w:val="ConsPlusTitle"/>
        <w:jc w:val="both"/>
        <w:rPr>
          <w:b w:val="0"/>
          <w:bCs/>
          <w:sz w:val="28"/>
          <w:szCs w:val="28"/>
        </w:rPr>
      </w:pPr>
      <w:r w:rsidRPr="00214269">
        <w:rPr>
          <w:b w:val="0"/>
          <w:sz w:val="28"/>
          <w:szCs w:val="28"/>
        </w:rPr>
        <w:t xml:space="preserve">муниципальный контроль </w:t>
      </w:r>
      <w:r w:rsidRPr="00214269">
        <w:rPr>
          <w:b w:val="0"/>
          <w:bCs/>
          <w:sz w:val="28"/>
          <w:szCs w:val="28"/>
        </w:rPr>
        <w:t xml:space="preserve">в сфере благоустройства в </w:t>
      </w:r>
      <w:proofErr w:type="spellStart"/>
      <w:r w:rsidRPr="00214269">
        <w:rPr>
          <w:b w:val="0"/>
          <w:bCs/>
          <w:sz w:val="28"/>
          <w:szCs w:val="28"/>
        </w:rPr>
        <w:t>Сысоевском</w:t>
      </w:r>
      <w:proofErr w:type="spellEnd"/>
      <w:r w:rsidRPr="00214269">
        <w:rPr>
          <w:b w:val="0"/>
          <w:bCs/>
          <w:sz w:val="28"/>
          <w:szCs w:val="28"/>
        </w:rPr>
        <w:t xml:space="preserve"> сельском поселении </w:t>
      </w:r>
      <w:proofErr w:type="spellStart"/>
      <w:r w:rsidRPr="00214269">
        <w:rPr>
          <w:b w:val="0"/>
          <w:bCs/>
          <w:sz w:val="28"/>
          <w:szCs w:val="28"/>
        </w:rPr>
        <w:t>Суровикинского</w:t>
      </w:r>
      <w:proofErr w:type="spellEnd"/>
      <w:r w:rsidRPr="00214269">
        <w:rPr>
          <w:b w:val="0"/>
          <w:bCs/>
          <w:sz w:val="28"/>
          <w:szCs w:val="28"/>
        </w:rPr>
        <w:t xml:space="preserve"> муниципального района Волгоградской области;</w:t>
      </w:r>
    </w:p>
    <w:p w:rsidR="00214269" w:rsidRPr="00214269" w:rsidRDefault="00214269" w:rsidP="00214269">
      <w:pPr>
        <w:pStyle w:val="ConsPlusTitle"/>
        <w:jc w:val="both"/>
        <w:rPr>
          <w:b w:val="0"/>
          <w:bCs/>
          <w:iCs/>
          <w:sz w:val="28"/>
          <w:szCs w:val="28"/>
        </w:rPr>
      </w:pPr>
      <w:r w:rsidRPr="00214269">
        <w:rPr>
          <w:b w:val="0"/>
          <w:bCs/>
          <w:sz w:val="28"/>
          <w:szCs w:val="28"/>
        </w:rPr>
        <w:t xml:space="preserve"> муниципальный жилищный контроль на территории  </w:t>
      </w:r>
      <w:proofErr w:type="spellStart"/>
      <w:r w:rsidRPr="00214269">
        <w:rPr>
          <w:b w:val="0"/>
          <w:bCs/>
          <w:sz w:val="28"/>
          <w:szCs w:val="28"/>
        </w:rPr>
        <w:t>Сысое</w:t>
      </w:r>
      <w:r w:rsidRPr="00214269">
        <w:rPr>
          <w:b w:val="0"/>
          <w:bCs/>
          <w:iCs/>
          <w:sz w:val="28"/>
          <w:szCs w:val="28"/>
        </w:rPr>
        <w:t>вского</w:t>
      </w:r>
      <w:proofErr w:type="spellEnd"/>
      <w:r w:rsidRPr="00214269">
        <w:rPr>
          <w:b w:val="0"/>
          <w:bCs/>
          <w:iCs/>
          <w:sz w:val="28"/>
          <w:szCs w:val="28"/>
        </w:rPr>
        <w:t xml:space="preserve"> сельского поселения </w:t>
      </w:r>
      <w:proofErr w:type="spellStart"/>
      <w:r w:rsidRPr="00214269">
        <w:rPr>
          <w:b w:val="0"/>
          <w:bCs/>
          <w:iCs/>
          <w:sz w:val="28"/>
          <w:szCs w:val="28"/>
        </w:rPr>
        <w:t>Суровикинского</w:t>
      </w:r>
      <w:proofErr w:type="spellEnd"/>
      <w:r w:rsidRPr="00214269">
        <w:rPr>
          <w:b w:val="0"/>
          <w:bCs/>
          <w:iCs/>
          <w:sz w:val="28"/>
          <w:szCs w:val="28"/>
        </w:rPr>
        <w:t xml:space="preserve"> муниципального района Волгоградской области</w:t>
      </w:r>
    </w:p>
    <w:p w:rsidR="00214269" w:rsidRPr="00214269" w:rsidRDefault="00214269" w:rsidP="00214269">
      <w:pPr>
        <w:pStyle w:val="a3"/>
        <w:jc w:val="both"/>
        <w:textAlignment w:val="baseline"/>
        <w:rPr>
          <w:color w:val="111111"/>
          <w:sz w:val="28"/>
          <w:szCs w:val="28"/>
        </w:rPr>
      </w:pPr>
      <w:r w:rsidRPr="00214269">
        <w:rPr>
          <w:color w:val="111111"/>
          <w:sz w:val="28"/>
          <w:szCs w:val="28"/>
        </w:rPr>
        <w:t xml:space="preserve">Постановлением </w:t>
      </w:r>
      <w:r w:rsidRPr="00214269">
        <w:rPr>
          <w:iCs/>
          <w:color w:val="000000"/>
          <w:sz w:val="28"/>
          <w:szCs w:val="28"/>
          <w:shd w:val="clear" w:color="auto" w:fill="FDFDFD"/>
        </w:rPr>
        <w:t>от 10 марта 2022 года № 336 «</w:t>
      </w:r>
      <w:r w:rsidRPr="00214269">
        <w:rPr>
          <w:sz w:val="28"/>
          <w:szCs w:val="28"/>
        </w:rPr>
        <w:t xml:space="preserve">Об особенностях организации и осуществления государственного контроля (надзора), муниципального контроля» </w:t>
      </w:r>
      <w:r w:rsidRPr="00214269">
        <w:rPr>
          <w:color w:val="111111"/>
          <w:sz w:val="28"/>
          <w:szCs w:val="28"/>
        </w:rPr>
        <w:t>предусмотрен запрет на проведение до конца 2022 года плановых проверок.</w:t>
      </w:r>
    </w:p>
    <w:p w:rsidR="00214269" w:rsidRPr="00214269" w:rsidRDefault="00214269" w:rsidP="00214269">
      <w:pPr>
        <w:pStyle w:val="a3"/>
        <w:jc w:val="both"/>
        <w:textAlignment w:val="baseline"/>
        <w:rPr>
          <w:sz w:val="28"/>
          <w:szCs w:val="28"/>
        </w:rPr>
      </w:pPr>
      <w:r w:rsidRPr="00214269">
        <w:rPr>
          <w:color w:val="111111"/>
          <w:sz w:val="28"/>
          <w:szCs w:val="28"/>
        </w:rPr>
        <w:t>При этом плановые проверки будут сохранены только в отношении небольшого закрытого перечня объектов контроля, в рамках санитарно-эпидемиологического, ветеринарного и пожарного контроля, а также надзора в области промышленной безопасности.</w:t>
      </w:r>
      <w:r w:rsidRPr="00214269">
        <w:rPr>
          <w:sz w:val="28"/>
          <w:szCs w:val="28"/>
        </w:rPr>
        <w:t xml:space="preserve"> </w:t>
      </w:r>
    </w:p>
    <w:p w:rsidR="00214269" w:rsidRPr="00214269" w:rsidRDefault="00214269" w:rsidP="00214269">
      <w:pPr>
        <w:pStyle w:val="a3"/>
        <w:jc w:val="both"/>
        <w:textAlignment w:val="baseline"/>
        <w:rPr>
          <w:color w:val="111111"/>
          <w:sz w:val="28"/>
          <w:szCs w:val="28"/>
        </w:rPr>
      </w:pPr>
      <w:r w:rsidRPr="00214269">
        <w:rPr>
          <w:color w:val="111111"/>
          <w:sz w:val="28"/>
          <w:szCs w:val="28"/>
        </w:rPr>
        <w:t>В документе отмечается, что проведение внеплановых контрольных мероприятий допускается лишь в исключительных случаях при угрозе жизни и причинения тяжкого вреда здоровью граждан, угрозе обороне страны и безопасности государства, а также при угрозе возникновения чрезвычайных ситуаций природного и техногенного характера. При этом такие проверки должны быть согласованы с органами прокуратуры.</w:t>
      </w:r>
    </w:p>
    <w:p w:rsidR="00F02ECE" w:rsidRPr="00214269" w:rsidRDefault="00214269" w:rsidP="00214269">
      <w:pPr>
        <w:pStyle w:val="a3"/>
        <w:jc w:val="both"/>
        <w:textAlignment w:val="baseline"/>
      </w:pPr>
      <w:r w:rsidRPr="00214269">
        <w:rPr>
          <w:bCs/>
          <w:sz w:val="28"/>
          <w:szCs w:val="28"/>
          <w:shd w:val="clear" w:color="auto" w:fill="FFFFFF"/>
        </w:rPr>
        <w:t>В</w:t>
      </w:r>
      <w:r w:rsidRPr="00214269">
        <w:rPr>
          <w:sz w:val="28"/>
          <w:szCs w:val="28"/>
          <w:shd w:val="clear" w:color="auto" w:fill="FFFFFF"/>
        </w:rPr>
        <w:t xml:space="preserve"> </w:t>
      </w:r>
      <w:r w:rsidRPr="00214269">
        <w:rPr>
          <w:bCs/>
          <w:sz w:val="28"/>
          <w:szCs w:val="28"/>
          <w:shd w:val="clear" w:color="auto" w:fill="FFFFFF"/>
        </w:rPr>
        <w:t>случае</w:t>
      </w:r>
      <w:r w:rsidRPr="00214269">
        <w:rPr>
          <w:sz w:val="28"/>
          <w:szCs w:val="28"/>
          <w:shd w:val="clear" w:color="auto" w:fill="FFFFFF"/>
        </w:rPr>
        <w:t xml:space="preserve"> </w:t>
      </w:r>
      <w:r w:rsidRPr="00214269">
        <w:rPr>
          <w:bCs/>
          <w:sz w:val="28"/>
          <w:szCs w:val="28"/>
          <w:shd w:val="clear" w:color="auto" w:fill="FFFFFF"/>
        </w:rPr>
        <w:t>нарушения</w:t>
      </w:r>
      <w:r w:rsidRPr="00214269">
        <w:rPr>
          <w:sz w:val="28"/>
          <w:szCs w:val="28"/>
          <w:shd w:val="clear" w:color="auto" w:fill="FFFFFF"/>
        </w:rPr>
        <w:t xml:space="preserve"> </w:t>
      </w:r>
      <w:r w:rsidRPr="00214269">
        <w:rPr>
          <w:bCs/>
          <w:sz w:val="28"/>
          <w:szCs w:val="28"/>
          <w:shd w:val="clear" w:color="auto" w:fill="FFFFFF"/>
        </w:rPr>
        <w:t>моратория</w:t>
      </w:r>
      <w:r w:rsidRPr="00214269">
        <w:rPr>
          <w:sz w:val="28"/>
          <w:szCs w:val="28"/>
          <w:shd w:val="clear" w:color="auto" w:fill="FFFFFF"/>
        </w:rPr>
        <w:t xml:space="preserve"> на проверки контрольными (надзорными) органами, предприниматель </w:t>
      </w:r>
      <w:r w:rsidRPr="00214269">
        <w:rPr>
          <w:bCs/>
          <w:sz w:val="28"/>
          <w:szCs w:val="28"/>
          <w:shd w:val="clear" w:color="auto" w:fill="FFFFFF"/>
        </w:rPr>
        <w:t>может</w:t>
      </w:r>
      <w:r w:rsidRPr="00214269">
        <w:rPr>
          <w:sz w:val="28"/>
          <w:szCs w:val="28"/>
          <w:shd w:val="clear" w:color="auto" w:fill="FFFFFF"/>
        </w:rPr>
        <w:t xml:space="preserve"> </w:t>
      </w:r>
      <w:r w:rsidRPr="00214269">
        <w:rPr>
          <w:bCs/>
          <w:sz w:val="28"/>
          <w:szCs w:val="28"/>
          <w:shd w:val="clear" w:color="auto" w:fill="FFFFFF"/>
        </w:rPr>
        <w:t>подать</w:t>
      </w:r>
      <w:r w:rsidRPr="00214269">
        <w:rPr>
          <w:sz w:val="28"/>
          <w:szCs w:val="28"/>
          <w:shd w:val="clear" w:color="auto" w:fill="FFFFFF"/>
        </w:rPr>
        <w:t xml:space="preserve"> </w:t>
      </w:r>
      <w:r w:rsidRPr="00214269">
        <w:rPr>
          <w:bCs/>
          <w:sz w:val="28"/>
          <w:szCs w:val="28"/>
          <w:shd w:val="clear" w:color="auto" w:fill="FFFFFF"/>
        </w:rPr>
        <w:t>жалобу</w:t>
      </w:r>
      <w:r w:rsidRPr="00214269">
        <w:rPr>
          <w:sz w:val="28"/>
          <w:szCs w:val="28"/>
          <w:shd w:val="clear" w:color="auto" w:fill="FFFFFF"/>
        </w:rPr>
        <w:t xml:space="preserve"> в системе досудебного обжалования через сайт </w:t>
      </w:r>
      <w:proofErr w:type="spellStart"/>
      <w:r w:rsidRPr="00214269">
        <w:rPr>
          <w:sz w:val="28"/>
          <w:szCs w:val="28"/>
          <w:shd w:val="clear" w:color="auto" w:fill="FFFFFF"/>
        </w:rPr>
        <w:t>госуслуг</w:t>
      </w:r>
      <w:proofErr w:type="spellEnd"/>
      <w:r w:rsidRPr="00214269">
        <w:rPr>
          <w:sz w:val="28"/>
          <w:szCs w:val="28"/>
          <w:shd w:val="clear" w:color="auto" w:fill="FFFFFF"/>
        </w:rPr>
        <w:t xml:space="preserve"> или написать на </w:t>
      </w:r>
      <w:proofErr w:type="spellStart"/>
      <w:r w:rsidRPr="00214269">
        <w:rPr>
          <w:sz w:val="28"/>
          <w:szCs w:val="28"/>
          <w:shd w:val="clear" w:color="auto" w:fill="FFFFFF"/>
        </w:rPr>
        <w:t>proverki.net@economy.gov.ru</w:t>
      </w:r>
      <w:proofErr w:type="spellEnd"/>
      <w:r w:rsidRPr="00214269">
        <w:rPr>
          <w:sz w:val="28"/>
          <w:szCs w:val="28"/>
          <w:shd w:val="clear" w:color="auto" w:fill="FFFFFF"/>
        </w:rPr>
        <w:t>.</w:t>
      </w:r>
    </w:p>
    <w:sectPr w:rsidR="00F02ECE" w:rsidRPr="00214269" w:rsidSect="00F0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269"/>
    <w:rsid w:val="00214269"/>
    <w:rsid w:val="00B87402"/>
    <w:rsid w:val="00F0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69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214269"/>
    <w:pPr>
      <w:widowControl w:val="0"/>
      <w:spacing w:line="240" w:lineRule="auto"/>
    </w:pPr>
    <w:rPr>
      <w:rFonts w:ascii="Times New Roman" w:eastAsia="Calibri" w:hAnsi="Times New Roman"/>
      <w:b/>
    </w:rPr>
  </w:style>
  <w:style w:type="paragraph" w:styleId="a3">
    <w:name w:val="Normal (Web)"/>
    <w:basedOn w:val="a"/>
    <w:uiPriority w:val="99"/>
    <w:unhideWhenUsed/>
    <w:rsid w:val="00214269"/>
    <w:pPr>
      <w:spacing w:line="240" w:lineRule="auto"/>
    </w:pPr>
    <w:rPr>
      <w:rFonts w:ascii="Times New Roman" w:hAnsi="Times New Roman"/>
    </w:rPr>
  </w:style>
  <w:style w:type="character" w:customStyle="1" w:styleId="15">
    <w:name w:val="15"/>
    <w:basedOn w:val="a0"/>
    <w:rsid w:val="00214269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8750/" TargetMode="External"/><Relationship Id="rId5" Type="http://schemas.openxmlformats.org/officeDocument/2006/relationships/hyperlink" Target="https://e.munuprav.ru/npd-doc?npmid=99&amp;npid=565415215" TargetMode="External"/><Relationship Id="rId4" Type="http://schemas.openxmlformats.org/officeDocument/2006/relationships/hyperlink" Target="http://www.consultant.ru/document/cons_doc_LAW_3587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2022-06-14T11:58:00Z</dcterms:created>
  <dcterms:modified xsi:type="dcterms:W3CDTF">2022-06-14T12:03:00Z</dcterms:modified>
</cp:coreProperties>
</file>