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84"/>
        <w:gridCol w:w="4785"/>
      </w:tblGrid>
      <w:tr w:rsidR="007F3797" w:rsidRPr="00203CFC" w:rsidTr="00C26ABC">
        <w:trPr>
          <w:trHeight w:val="1258"/>
        </w:trPr>
        <w:tc>
          <w:tcPr>
            <w:tcW w:w="4784" w:type="dxa"/>
          </w:tcPr>
          <w:p w:rsidR="007F3797" w:rsidRPr="00203CFC" w:rsidRDefault="007F3797" w:rsidP="00C26ABC">
            <w:pPr>
              <w:snapToGrid w:val="0"/>
              <w:ind w:firstLine="851"/>
              <w:rPr>
                <w:sz w:val="16"/>
                <w:szCs w:val="16"/>
              </w:rPr>
            </w:pPr>
          </w:p>
        </w:tc>
        <w:tc>
          <w:tcPr>
            <w:tcW w:w="4785" w:type="dxa"/>
          </w:tcPr>
          <w:p w:rsidR="007F3797" w:rsidRPr="00203CFC" w:rsidRDefault="007F3797" w:rsidP="00C26ABC">
            <w:pPr>
              <w:snapToGrid w:val="0"/>
              <w:ind w:hanging="18"/>
              <w:rPr>
                <w:sz w:val="16"/>
                <w:szCs w:val="16"/>
              </w:rPr>
            </w:pPr>
            <w:r w:rsidRPr="00203CFC">
              <w:rPr>
                <w:sz w:val="16"/>
                <w:szCs w:val="16"/>
              </w:rPr>
              <w:t xml:space="preserve">Приложение </w:t>
            </w:r>
          </w:p>
          <w:p w:rsidR="007F3797" w:rsidRPr="00203CFC" w:rsidRDefault="007F3797" w:rsidP="00C26ABC">
            <w:pPr>
              <w:snapToGrid w:val="0"/>
              <w:ind w:hanging="18"/>
              <w:rPr>
                <w:sz w:val="16"/>
                <w:szCs w:val="16"/>
              </w:rPr>
            </w:pPr>
            <w:r w:rsidRPr="00203CFC">
              <w:rPr>
                <w:sz w:val="16"/>
                <w:szCs w:val="16"/>
              </w:rPr>
              <w:t xml:space="preserve">к решению </w:t>
            </w:r>
            <w:proofErr w:type="spellStart"/>
            <w:r w:rsidRPr="00203CFC">
              <w:rPr>
                <w:sz w:val="16"/>
                <w:szCs w:val="16"/>
              </w:rPr>
              <w:t>Суровикинской</w:t>
            </w:r>
            <w:proofErr w:type="spellEnd"/>
            <w:r w:rsidRPr="00203CFC">
              <w:rPr>
                <w:sz w:val="16"/>
                <w:szCs w:val="16"/>
              </w:rPr>
              <w:t xml:space="preserve"> районной Думы </w:t>
            </w:r>
          </w:p>
          <w:p w:rsidR="007F3797" w:rsidRPr="00203CFC" w:rsidRDefault="007F3797" w:rsidP="000751AE">
            <w:pPr>
              <w:ind w:hanging="18"/>
              <w:rPr>
                <w:sz w:val="16"/>
                <w:szCs w:val="16"/>
              </w:rPr>
            </w:pPr>
            <w:r w:rsidRPr="00203CFC">
              <w:rPr>
                <w:sz w:val="16"/>
                <w:szCs w:val="16"/>
              </w:rPr>
              <w:t xml:space="preserve">от </w:t>
            </w:r>
            <w:r w:rsidR="000751AE" w:rsidRPr="00203CFC">
              <w:rPr>
                <w:sz w:val="16"/>
                <w:szCs w:val="16"/>
              </w:rPr>
              <w:t>_______________</w:t>
            </w:r>
            <w:r w:rsidRPr="00203CFC">
              <w:rPr>
                <w:sz w:val="16"/>
                <w:szCs w:val="16"/>
              </w:rPr>
              <w:t xml:space="preserve"> </w:t>
            </w:r>
            <w:proofErr w:type="gramStart"/>
            <w:r w:rsidRPr="00203CFC">
              <w:rPr>
                <w:sz w:val="16"/>
                <w:szCs w:val="16"/>
              </w:rPr>
              <w:t>г</w:t>
            </w:r>
            <w:proofErr w:type="gramEnd"/>
            <w:r w:rsidRPr="00203CFC">
              <w:rPr>
                <w:sz w:val="16"/>
                <w:szCs w:val="16"/>
              </w:rPr>
              <w:t xml:space="preserve">. №  </w:t>
            </w:r>
          </w:p>
        </w:tc>
      </w:tr>
    </w:tbl>
    <w:p w:rsidR="007F3797" w:rsidRPr="00203CFC" w:rsidRDefault="007F3797" w:rsidP="00B25A48">
      <w:pPr>
        <w:pStyle w:val="ConsPlusNormal"/>
        <w:widowControl/>
        <w:ind w:firstLine="0"/>
        <w:jc w:val="right"/>
        <w:rPr>
          <w:rFonts w:ascii="Times New Roman" w:hAnsi="Times New Roman" w:cs="Times New Roman"/>
          <w:sz w:val="16"/>
          <w:szCs w:val="16"/>
        </w:rPr>
      </w:pPr>
    </w:p>
    <w:p w:rsidR="000B5BD1" w:rsidRPr="00203CFC" w:rsidRDefault="000B5BD1" w:rsidP="000B5BD1">
      <w:pPr>
        <w:pStyle w:val="ConsPlusTitle"/>
        <w:widowControl/>
        <w:jc w:val="center"/>
        <w:rPr>
          <w:rFonts w:ascii="Times New Roman" w:hAnsi="Times New Roman" w:cs="Times New Roman"/>
        </w:rPr>
      </w:pPr>
      <w:r w:rsidRPr="00203CFC">
        <w:rPr>
          <w:rFonts w:ascii="Times New Roman" w:hAnsi="Times New Roman" w:cs="Times New Roman"/>
        </w:rPr>
        <w:t>ПРАВИЛА</w:t>
      </w:r>
    </w:p>
    <w:p w:rsidR="000B5BD1" w:rsidRPr="00203CFC" w:rsidRDefault="000B5BD1" w:rsidP="000B5BD1">
      <w:pPr>
        <w:pStyle w:val="ConsPlusTitle"/>
        <w:widowControl/>
        <w:jc w:val="center"/>
        <w:rPr>
          <w:rFonts w:ascii="Times New Roman" w:hAnsi="Times New Roman" w:cs="Times New Roman"/>
        </w:rPr>
      </w:pPr>
      <w:r w:rsidRPr="00203CFC">
        <w:rPr>
          <w:rFonts w:ascii="Times New Roman" w:hAnsi="Times New Roman" w:cs="Times New Roman"/>
        </w:rPr>
        <w:t xml:space="preserve"> ЗЕМЛЕПОЛЬЗОВАНИЯ И ЗАСТРОЙКИ</w:t>
      </w:r>
    </w:p>
    <w:p w:rsidR="00D43B26" w:rsidRPr="00203CFC" w:rsidRDefault="00C7216A" w:rsidP="000B5BD1">
      <w:pPr>
        <w:pStyle w:val="ConsPlusTitle"/>
        <w:widowControl/>
        <w:jc w:val="center"/>
        <w:rPr>
          <w:rFonts w:ascii="Times New Roman" w:hAnsi="Times New Roman" w:cs="Times New Roman"/>
        </w:rPr>
      </w:pPr>
      <w:r w:rsidRPr="00203CFC">
        <w:rPr>
          <w:rFonts w:ascii="Times New Roman" w:hAnsi="Times New Roman" w:cs="Times New Roman"/>
        </w:rPr>
        <w:t>СЫСОЕВСКОГО</w:t>
      </w:r>
      <w:r w:rsidR="00D43B26" w:rsidRPr="00203CFC">
        <w:rPr>
          <w:rFonts w:ascii="Times New Roman" w:hAnsi="Times New Roman" w:cs="Times New Roman"/>
        </w:rPr>
        <w:t xml:space="preserve"> </w:t>
      </w:r>
      <w:r w:rsidR="000B5BD1" w:rsidRPr="00203CFC">
        <w:rPr>
          <w:rFonts w:ascii="Times New Roman" w:hAnsi="Times New Roman" w:cs="Times New Roman"/>
        </w:rPr>
        <w:t xml:space="preserve">СЕЛЬСКОГО ПОСЕЛЕНИЯ </w:t>
      </w:r>
      <w:r w:rsidR="001624B5" w:rsidRPr="00203CFC">
        <w:rPr>
          <w:rFonts w:ascii="Times New Roman" w:hAnsi="Times New Roman" w:cs="Times New Roman"/>
        </w:rPr>
        <w:t>СУРОВИКИНСКОГО</w:t>
      </w:r>
    </w:p>
    <w:p w:rsidR="000B5BD1" w:rsidRPr="00203CFC" w:rsidRDefault="000B5BD1" w:rsidP="000B5BD1">
      <w:pPr>
        <w:pStyle w:val="ConsPlusTitle"/>
        <w:widowControl/>
        <w:jc w:val="center"/>
        <w:rPr>
          <w:rFonts w:ascii="Times New Roman" w:hAnsi="Times New Roman" w:cs="Times New Roman"/>
        </w:rPr>
      </w:pPr>
      <w:r w:rsidRPr="00203CFC">
        <w:rPr>
          <w:rFonts w:ascii="Times New Roman" w:hAnsi="Times New Roman" w:cs="Times New Roman"/>
        </w:rPr>
        <w:t xml:space="preserve"> МУНИЦИПАЛЬНОГО РАЙОНА ВОЛГОГРАДСКОЙ ОБЛАСТИ </w:t>
      </w:r>
    </w:p>
    <w:p w:rsidR="000B5BD1" w:rsidRPr="00203CFC" w:rsidRDefault="000B5BD1" w:rsidP="000B5BD1">
      <w:pPr>
        <w:jc w:val="center"/>
        <w:rPr>
          <w:sz w:val="16"/>
          <w:szCs w:val="16"/>
        </w:rPr>
      </w:pP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Раздел 1. Порядок применения Правил землепользования</w:t>
      </w: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и застройки и внесения в них изменений</w:t>
      </w:r>
    </w:p>
    <w:p w:rsidR="00E00040" w:rsidRPr="00203CFC" w:rsidRDefault="00E00040" w:rsidP="00E00040">
      <w:pPr>
        <w:pStyle w:val="ConsPlusNormal"/>
        <w:widowControl/>
        <w:ind w:firstLine="0"/>
        <w:rPr>
          <w:rFonts w:ascii="Times New Roman" w:hAnsi="Times New Roman" w:cs="Times New Roman"/>
          <w:sz w:val="16"/>
          <w:szCs w:val="16"/>
        </w:rPr>
      </w:pP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Глава 1. Положение о регулировании землепользования</w:t>
      </w:r>
    </w:p>
    <w:p w:rsidR="000B5BD1" w:rsidRPr="00203CFC" w:rsidRDefault="00E00040" w:rsidP="00E00040">
      <w:pPr>
        <w:pStyle w:val="ConsPlusNormal"/>
        <w:widowControl/>
        <w:ind w:firstLine="0"/>
        <w:jc w:val="center"/>
        <w:rPr>
          <w:rFonts w:ascii="Times New Roman" w:hAnsi="Times New Roman" w:cs="Times New Roman"/>
          <w:sz w:val="16"/>
          <w:szCs w:val="16"/>
        </w:rPr>
      </w:pPr>
      <w:r w:rsidRPr="00203CFC">
        <w:rPr>
          <w:rFonts w:ascii="Times New Roman" w:hAnsi="Times New Roman" w:cs="Times New Roman"/>
          <w:b/>
          <w:bCs/>
          <w:sz w:val="16"/>
          <w:szCs w:val="16"/>
        </w:rPr>
        <w:t>и застройки органами местного самоуправления</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1. Общие положения</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1. </w:t>
      </w:r>
      <w:proofErr w:type="gramStart"/>
      <w:r w:rsidRPr="00203CFC">
        <w:rPr>
          <w:sz w:val="16"/>
          <w:szCs w:val="16"/>
        </w:rPr>
        <w:t xml:space="preserve">Правила землепользования и застройки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 (далее - Правила) являются</w:t>
      </w:r>
      <w:r w:rsidRPr="00203CFC">
        <w:rPr>
          <w:sz w:val="16"/>
          <w:szCs w:val="16"/>
          <w:lang w:eastAsia="ru-RU"/>
        </w:rPr>
        <w:t xml:space="preserve"> муниципальным правовым актом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w:t>
      </w:r>
      <w:r w:rsidRPr="00203CFC">
        <w:rPr>
          <w:sz w:val="16"/>
          <w:szCs w:val="16"/>
          <w:lang w:eastAsia="ru-RU"/>
        </w:rPr>
        <w:t xml:space="preserve">, разработанным в соответствии с Градостроительным </w:t>
      </w:r>
      <w:hyperlink r:id="rId8" w:history="1">
        <w:r w:rsidRPr="00203CFC">
          <w:rPr>
            <w:rStyle w:val="af2"/>
            <w:sz w:val="16"/>
            <w:szCs w:val="16"/>
            <w:lang w:eastAsia="ru-RU"/>
          </w:rPr>
          <w:t>кодексом</w:t>
        </w:r>
      </w:hyperlink>
      <w:r w:rsidRPr="00203CFC">
        <w:rPr>
          <w:sz w:val="16"/>
          <w:szCs w:val="16"/>
          <w:lang w:eastAsia="ru-RU"/>
        </w:rPr>
        <w:t xml:space="preserve"> Российской Федерации (далее – </w:t>
      </w:r>
      <w:proofErr w:type="spellStart"/>
      <w:r w:rsidRPr="00203CFC">
        <w:rPr>
          <w:sz w:val="16"/>
          <w:szCs w:val="16"/>
          <w:lang w:eastAsia="ru-RU"/>
        </w:rPr>
        <w:t>ГрК</w:t>
      </w:r>
      <w:proofErr w:type="spellEnd"/>
      <w:r w:rsidRPr="00203CFC">
        <w:rPr>
          <w:sz w:val="16"/>
          <w:szCs w:val="16"/>
          <w:lang w:eastAsia="ru-RU"/>
        </w:rPr>
        <w:t xml:space="preserve"> РФ), Земельным </w:t>
      </w:r>
      <w:hyperlink r:id="rId9" w:history="1">
        <w:r w:rsidRPr="00203CFC">
          <w:rPr>
            <w:rStyle w:val="af2"/>
            <w:sz w:val="16"/>
            <w:szCs w:val="16"/>
            <w:lang w:eastAsia="ru-RU"/>
          </w:rPr>
          <w:t>кодексом</w:t>
        </w:r>
      </w:hyperlink>
      <w:r w:rsidRPr="00203CFC">
        <w:rPr>
          <w:sz w:val="16"/>
          <w:szCs w:val="16"/>
          <w:lang w:eastAsia="ru-RU"/>
        </w:rPr>
        <w:t xml:space="preserve"> Российской Федерации, Федеральным </w:t>
      </w:r>
      <w:hyperlink r:id="rId10" w:history="1">
        <w:r w:rsidRPr="00203CFC">
          <w:rPr>
            <w:rStyle w:val="af2"/>
            <w:sz w:val="16"/>
            <w:szCs w:val="16"/>
            <w:lang w:eastAsia="ru-RU"/>
          </w:rPr>
          <w:t>законом</w:t>
        </w:r>
      </w:hyperlink>
      <w:r w:rsidRPr="00203CFC">
        <w:rPr>
          <w:sz w:val="16"/>
          <w:szCs w:val="16"/>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w:t>
      </w:r>
      <w:proofErr w:type="gramEnd"/>
      <w:r w:rsidRPr="00203CFC">
        <w:rPr>
          <w:sz w:val="16"/>
          <w:szCs w:val="16"/>
          <w:lang w:eastAsia="ru-RU"/>
        </w:rPr>
        <w:t xml:space="preserve"> </w:t>
      </w:r>
      <w:proofErr w:type="gramStart"/>
      <w:r w:rsidRPr="00203CFC">
        <w:rPr>
          <w:sz w:val="16"/>
          <w:szCs w:val="16"/>
          <w:lang w:eastAsia="ru-RU"/>
        </w:rPr>
        <w:t xml:space="preserve">актами Российской Федерации, Волгоградской области, </w:t>
      </w:r>
      <w:hyperlink r:id="rId11" w:history="1">
        <w:r w:rsidRPr="00203CFC">
          <w:rPr>
            <w:rStyle w:val="af2"/>
            <w:sz w:val="16"/>
            <w:szCs w:val="16"/>
            <w:lang w:eastAsia="ru-RU"/>
          </w:rPr>
          <w:t>Уставом</w:t>
        </w:r>
      </w:hyperlink>
      <w:r w:rsidRPr="00203CFC">
        <w:rPr>
          <w:sz w:val="16"/>
          <w:szCs w:val="16"/>
          <w:lang w:eastAsia="ru-RU"/>
        </w:rPr>
        <w:t xml:space="preserve"> </w:t>
      </w:r>
      <w:r w:rsidRPr="00203CFC">
        <w:rPr>
          <w:sz w:val="16"/>
          <w:szCs w:val="16"/>
        </w:rPr>
        <w:t>Суровикинского муниципального района Волгоградской области</w:t>
      </w:r>
      <w:r w:rsidRPr="00203CFC">
        <w:rPr>
          <w:sz w:val="16"/>
          <w:szCs w:val="16"/>
          <w:lang w:eastAsia="ru-RU"/>
        </w:rPr>
        <w:t xml:space="preserve">, Генеральным планом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w:t>
      </w:r>
      <w:r w:rsidRPr="00203CFC">
        <w:rPr>
          <w:i/>
          <w:sz w:val="16"/>
          <w:szCs w:val="16"/>
        </w:rPr>
        <w:t xml:space="preserve"> </w:t>
      </w:r>
      <w:r w:rsidRPr="00203CFC">
        <w:rPr>
          <w:sz w:val="16"/>
          <w:szCs w:val="16"/>
          <w:lang w:eastAsia="ru-RU"/>
        </w:rPr>
        <w:t xml:space="preserve">и иными муниципальными правовыми актами </w:t>
      </w:r>
      <w:r w:rsidRPr="00203CFC">
        <w:rPr>
          <w:sz w:val="16"/>
          <w:szCs w:val="16"/>
        </w:rPr>
        <w:t xml:space="preserve">Суровикинского муниципального района Волгоградской области </w:t>
      </w:r>
      <w:r w:rsidRPr="00203CFC">
        <w:rPr>
          <w:sz w:val="16"/>
          <w:szCs w:val="16"/>
          <w:lang w:eastAsia="ru-RU"/>
        </w:rPr>
        <w:t xml:space="preserve">с учетом положений иных актов и документов, определяющих основные </w:t>
      </w:r>
      <w:r w:rsidRPr="00203CFC">
        <w:rPr>
          <w:sz w:val="16"/>
          <w:szCs w:val="16"/>
        </w:rPr>
        <w:t xml:space="preserve">направления </w:t>
      </w:r>
      <w:r w:rsidRPr="00203CFC">
        <w:rPr>
          <w:sz w:val="16"/>
          <w:szCs w:val="16"/>
          <w:lang w:eastAsia="ru-RU"/>
        </w:rPr>
        <w:t xml:space="preserve">социально-экономического и градостроительного развития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w:t>
      </w:r>
      <w:r w:rsidRPr="00203CFC">
        <w:rPr>
          <w:sz w:val="16"/>
          <w:szCs w:val="16"/>
          <w:lang w:eastAsia="ru-RU"/>
        </w:rPr>
        <w:t>, сохранения окружающей среды и объектов культурного наследия</w:t>
      </w:r>
      <w:proofErr w:type="gramEnd"/>
      <w:r w:rsidRPr="00203CFC">
        <w:rPr>
          <w:sz w:val="16"/>
          <w:szCs w:val="16"/>
          <w:lang w:eastAsia="ru-RU"/>
        </w:rPr>
        <w:t xml:space="preserve"> и рационального использования природных ресурсов.</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Правила землепользования и застройки </w:t>
      </w:r>
      <w:proofErr w:type="spellStart"/>
      <w:r w:rsidRPr="00203CFC">
        <w:rPr>
          <w:rFonts w:ascii="Times New Roman" w:hAnsi="Times New Roman" w:cs="Times New Roman"/>
          <w:sz w:val="16"/>
          <w:szCs w:val="16"/>
        </w:rPr>
        <w:t>Сысоевского</w:t>
      </w:r>
      <w:proofErr w:type="spellEnd"/>
      <w:r w:rsidRPr="00203CFC">
        <w:rPr>
          <w:rFonts w:ascii="Times New Roman" w:hAnsi="Times New Roman" w:cs="Times New Roman"/>
          <w:sz w:val="16"/>
          <w:szCs w:val="16"/>
        </w:rPr>
        <w:t xml:space="preserve"> сельского поселения Суровикинского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w:t>
      </w:r>
      <w:proofErr w:type="spellStart"/>
      <w:r w:rsidRPr="00203CFC">
        <w:rPr>
          <w:rFonts w:ascii="Times New Roman" w:hAnsi="Times New Roman" w:cs="Times New Roman"/>
          <w:sz w:val="16"/>
          <w:szCs w:val="16"/>
        </w:rPr>
        <w:t>Суровикинской</w:t>
      </w:r>
      <w:proofErr w:type="spellEnd"/>
      <w:r w:rsidRPr="00203CFC">
        <w:rPr>
          <w:rFonts w:ascii="Times New Roman" w:hAnsi="Times New Roman" w:cs="Times New Roman"/>
          <w:sz w:val="16"/>
          <w:szCs w:val="16"/>
        </w:rPr>
        <w:t xml:space="preserve"> районной Думы Волгоградской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00040" w:rsidRPr="00203CFC" w:rsidRDefault="00E00040" w:rsidP="00E00040">
      <w:pPr>
        <w:suppressAutoHyphens w:val="0"/>
        <w:autoSpaceDE w:val="0"/>
        <w:autoSpaceDN w:val="0"/>
        <w:adjustRightInd w:val="0"/>
        <w:ind w:firstLine="567"/>
        <w:jc w:val="both"/>
        <w:rPr>
          <w:bCs/>
          <w:sz w:val="16"/>
          <w:szCs w:val="16"/>
          <w:lang w:eastAsia="ru-RU"/>
        </w:rPr>
      </w:pPr>
      <w:r w:rsidRPr="00203CFC">
        <w:rPr>
          <w:sz w:val="16"/>
          <w:szCs w:val="16"/>
        </w:rPr>
        <w:t xml:space="preserve">2. Предметом регулирования Правил является </w:t>
      </w:r>
      <w:r w:rsidRPr="00203CFC">
        <w:rPr>
          <w:bCs/>
          <w:sz w:val="16"/>
          <w:szCs w:val="16"/>
          <w:lang w:eastAsia="ru-RU"/>
        </w:rPr>
        <w:t xml:space="preserve">зонирование территории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 </w:t>
      </w:r>
      <w:r w:rsidRPr="00203CFC">
        <w:rPr>
          <w:bCs/>
          <w:sz w:val="16"/>
          <w:szCs w:val="16"/>
          <w:lang w:eastAsia="ru-RU"/>
        </w:rPr>
        <w:t>в целях определения территориальных зон и установления градостроительных регламентов.</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Правила разработаны в целях:</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1) создания условий для устойчивого развития территории </w:t>
      </w:r>
      <w:proofErr w:type="spellStart"/>
      <w:r w:rsidRPr="00203CFC">
        <w:rPr>
          <w:rFonts w:ascii="Times New Roman" w:hAnsi="Times New Roman" w:cs="Times New Roman"/>
          <w:sz w:val="16"/>
          <w:szCs w:val="16"/>
        </w:rPr>
        <w:t>Сысоевского</w:t>
      </w:r>
      <w:proofErr w:type="spellEnd"/>
      <w:r w:rsidRPr="00203CFC">
        <w:rPr>
          <w:rFonts w:ascii="Times New Roman" w:hAnsi="Times New Roman" w:cs="Times New Roman"/>
          <w:sz w:val="16"/>
          <w:szCs w:val="16"/>
        </w:rPr>
        <w:t xml:space="preserve"> сельского поселения Суровикинского муниципального района Волгоградской области, сохранения окружающей среды и объектов культурного наследия;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2) создания условий для планировки территории </w:t>
      </w:r>
      <w:proofErr w:type="spellStart"/>
      <w:r w:rsidRPr="00203CFC">
        <w:rPr>
          <w:rFonts w:ascii="Times New Roman" w:hAnsi="Times New Roman" w:cs="Times New Roman"/>
          <w:sz w:val="16"/>
          <w:szCs w:val="16"/>
        </w:rPr>
        <w:t>Сысоевского</w:t>
      </w:r>
      <w:proofErr w:type="spellEnd"/>
      <w:r w:rsidRPr="00203CFC">
        <w:rPr>
          <w:rFonts w:ascii="Times New Roman" w:hAnsi="Times New Roman" w:cs="Times New Roman"/>
          <w:sz w:val="16"/>
          <w:szCs w:val="16"/>
        </w:rPr>
        <w:t xml:space="preserve"> сельского поселения Суровикинского муниципального района Волгоградской области;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rPr>
        <w:t>4) </w:t>
      </w:r>
      <w:r w:rsidRPr="00203CFC">
        <w:rPr>
          <w:sz w:val="16"/>
          <w:szCs w:val="16"/>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w:t>
      </w:r>
      <w:proofErr w:type="gramStart"/>
      <w:r w:rsidRPr="00203CFC">
        <w:rPr>
          <w:rFonts w:ascii="Times New Roman" w:hAnsi="Times New Roman" w:cs="Times New Roman"/>
          <w:sz w:val="16"/>
          <w:szCs w:val="16"/>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Pr="00203CFC">
        <w:rPr>
          <w:rFonts w:ascii="Times New Roman" w:hAnsi="Times New Roman" w:cs="Times New Roman"/>
          <w:sz w:val="16"/>
          <w:szCs w:val="16"/>
        </w:rPr>
        <w:t>Сысоевского</w:t>
      </w:r>
      <w:proofErr w:type="spellEnd"/>
      <w:r w:rsidRPr="00203CFC">
        <w:rPr>
          <w:rFonts w:ascii="Times New Roman" w:hAnsi="Times New Roman" w:cs="Times New Roman"/>
          <w:sz w:val="16"/>
          <w:szCs w:val="16"/>
        </w:rPr>
        <w:t xml:space="preserve"> сельского поселения Суровикинского муниципального района Волгоградской области.</w:t>
      </w:r>
      <w:proofErr w:type="gramEnd"/>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5. Принятые до введения в действие </w:t>
      </w:r>
      <w:proofErr w:type="gramStart"/>
      <w:r w:rsidRPr="00203CFC">
        <w:rPr>
          <w:rFonts w:ascii="Times New Roman" w:hAnsi="Times New Roman" w:cs="Times New Roman"/>
          <w:sz w:val="16"/>
          <w:szCs w:val="16"/>
        </w:rPr>
        <w:t>Правил</w:t>
      </w:r>
      <w:proofErr w:type="gramEnd"/>
      <w:r w:rsidRPr="00203CFC">
        <w:rPr>
          <w:rFonts w:ascii="Times New Roman" w:hAnsi="Times New Roman" w:cs="Times New Roman"/>
          <w:sz w:val="16"/>
          <w:szCs w:val="16"/>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E00040" w:rsidRPr="00203CFC" w:rsidRDefault="00E00040" w:rsidP="00E00040">
      <w:pPr>
        <w:suppressAutoHyphens w:val="0"/>
        <w:autoSpaceDE w:val="0"/>
        <w:autoSpaceDN w:val="0"/>
        <w:adjustRightInd w:val="0"/>
        <w:ind w:firstLine="540"/>
        <w:jc w:val="both"/>
        <w:rPr>
          <w:bCs/>
          <w:sz w:val="16"/>
          <w:szCs w:val="16"/>
          <w:lang w:eastAsia="ru-RU"/>
        </w:rPr>
      </w:pPr>
      <w:r w:rsidRPr="00203CFC">
        <w:rPr>
          <w:sz w:val="16"/>
          <w:szCs w:val="16"/>
        </w:rPr>
        <w:t xml:space="preserve">6. За нарушение Правил </w:t>
      </w:r>
      <w:r w:rsidRPr="00203CFC">
        <w:rPr>
          <w:bCs/>
          <w:sz w:val="16"/>
          <w:szCs w:val="16"/>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E00040" w:rsidRPr="00203CFC" w:rsidRDefault="00E00040" w:rsidP="00E00040">
      <w:pPr>
        <w:suppressAutoHyphens w:val="0"/>
        <w:autoSpaceDE w:val="0"/>
        <w:autoSpaceDN w:val="0"/>
        <w:adjustRightInd w:val="0"/>
        <w:ind w:firstLine="567"/>
        <w:jc w:val="both"/>
        <w:rPr>
          <w:sz w:val="16"/>
          <w:szCs w:val="16"/>
          <w:lang w:eastAsia="ru-RU"/>
        </w:rPr>
      </w:pP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b/>
          <w:bCs/>
          <w:i/>
          <w:iCs/>
          <w:sz w:val="16"/>
          <w:szCs w:val="16"/>
        </w:rPr>
        <w:t>Статья 2. Содержание и порядок применения Правил</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1. Правила включают в себя: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1)</w:t>
      </w:r>
      <w:r w:rsidRPr="00203CFC">
        <w:rPr>
          <w:sz w:val="16"/>
          <w:szCs w:val="16"/>
        </w:rPr>
        <w:t> </w:t>
      </w:r>
      <w:r w:rsidRPr="00203CFC">
        <w:rPr>
          <w:sz w:val="16"/>
          <w:szCs w:val="16"/>
          <w:lang w:eastAsia="ru-RU"/>
        </w:rPr>
        <w:t>порядок их применения и внесения изменений в указанные правила;</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2) карту градостроительного зонирования;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3) градостроительные регламенты.</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203CFC">
        <w:rPr>
          <w:sz w:val="16"/>
          <w:szCs w:val="16"/>
        </w:rPr>
        <w:t>Администрация Суровикинского муниципального района Волгоградской области</w:t>
      </w:r>
      <w:r w:rsidRPr="00203CFC">
        <w:rPr>
          <w:sz w:val="16"/>
          <w:szCs w:val="16"/>
          <w:lang w:eastAsia="ru-RU"/>
        </w:rPr>
        <w:t xml:space="preserve"> также вправе подготовить текстовое описание местоположения границ территориальных зон.</w:t>
      </w:r>
    </w:p>
    <w:p w:rsidR="00E00040" w:rsidRPr="00203CFC" w:rsidRDefault="00E00040" w:rsidP="00E00040">
      <w:pPr>
        <w:suppressAutoHyphens w:val="0"/>
        <w:autoSpaceDE w:val="0"/>
        <w:autoSpaceDN w:val="0"/>
        <w:adjustRightInd w:val="0"/>
        <w:ind w:firstLine="567"/>
        <w:jc w:val="both"/>
        <w:rPr>
          <w:rStyle w:val="af4"/>
          <w:i w:val="0"/>
          <w:sz w:val="16"/>
          <w:szCs w:val="16"/>
        </w:rPr>
      </w:pPr>
      <w:r w:rsidRPr="00203CFC">
        <w:rPr>
          <w:sz w:val="16"/>
          <w:szCs w:val="16"/>
          <w:lang w:eastAsia="ru-RU"/>
        </w:rPr>
        <w:t xml:space="preserve">Формы графического и текстового описания местоположения границ территориальных зон, </w:t>
      </w:r>
      <w:hyperlink r:id="rId12" w:history="1">
        <w:r w:rsidRPr="00203CFC">
          <w:rPr>
            <w:rStyle w:val="af2"/>
            <w:sz w:val="16"/>
            <w:szCs w:val="16"/>
            <w:lang w:eastAsia="ru-RU"/>
          </w:rPr>
          <w:t>требования</w:t>
        </w:r>
      </w:hyperlink>
      <w:r w:rsidRPr="00203CFC">
        <w:rPr>
          <w:sz w:val="16"/>
          <w:szCs w:val="16"/>
          <w:lang w:eastAsia="ru-RU"/>
        </w:rPr>
        <w:t xml:space="preserve"> к точности определения координат характерных точек границ территориальных зон, </w:t>
      </w:r>
      <w:hyperlink r:id="rId13" w:history="1">
        <w:r w:rsidRPr="00203CFC">
          <w:rPr>
            <w:rStyle w:val="af2"/>
            <w:sz w:val="16"/>
            <w:szCs w:val="16"/>
            <w:lang w:eastAsia="ru-RU"/>
          </w:rPr>
          <w:t>формату</w:t>
        </w:r>
      </w:hyperlink>
      <w:r w:rsidRPr="00203CFC">
        <w:rPr>
          <w:sz w:val="16"/>
          <w:szCs w:val="16"/>
          <w:lang w:eastAsia="ru-RU"/>
        </w:rPr>
        <w:t xml:space="preserve"> электронного документа, содержащего указанные сведения, устанавливаются федеральным органом исполнительной власти, </w:t>
      </w:r>
      <w:r w:rsidRPr="00203CFC">
        <w:rPr>
          <w:rStyle w:val="af4"/>
          <w:sz w:val="16"/>
          <w:szCs w:val="16"/>
        </w:rPr>
        <w:t>уполномоченным Правительством Российской Федерации.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2. Порядок применения Правил и внесения в них изменений включает в себя положения: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1) о регулировании землепользования и застройки органами местного самоуправления;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3) о подготовке документации по планировке территории органами местного самоуправления;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4) о проведении общественных обсуждений или публичных слушаний по вопросам землепользования и застройки;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5) о внесении изменений в правила землепользования и застройки;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6) о регулировании иных вопросов землепользования и застройки.</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lastRenderedPageBreak/>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203CFC">
        <w:rPr>
          <w:sz w:val="16"/>
          <w:szCs w:val="16"/>
          <w:lang w:eastAsia="ru-RU"/>
        </w:rPr>
        <w:br/>
        <w:t>не оговорено в составе градостроительного регламента, устанавливаемого для конкретной территориальной зоны.</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7</w:t>
      </w:r>
      <w:r w:rsidRPr="00203CFC">
        <w:rPr>
          <w:sz w:val="16"/>
          <w:szCs w:val="16"/>
          <w:lang w:eastAsia="ru-RU"/>
        </w:rPr>
        <w:t xml:space="preserve">. Применение вспомогательных видов разрешенного использования земельных участков и объектов капитального строительства допустимо </w:t>
      </w:r>
      <w:r w:rsidRPr="00203CFC">
        <w:rPr>
          <w:rFonts w:eastAsia="Calibri"/>
          <w:sz w:val="16"/>
          <w:szCs w:val="16"/>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203CFC">
        <w:rPr>
          <w:sz w:val="16"/>
          <w:szCs w:val="16"/>
          <w:lang w:eastAsia="ru-RU"/>
        </w:rPr>
        <w:t xml:space="preserve"> на территории одного земельного участка.</w:t>
      </w:r>
    </w:p>
    <w:p w:rsidR="00E00040" w:rsidRPr="00203CFC" w:rsidRDefault="00E00040" w:rsidP="00E00040">
      <w:pPr>
        <w:suppressAutoHyphens w:val="0"/>
        <w:autoSpaceDE w:val="0"/>
        <w:autoSpaceDN w:val="0"/>
        <w:adjustRightInd w:val="0"/>
        <w:ind w:firstLine="540"/>
        <w:jc w:val="both"/>
        <w:rPr>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3. Открытость и доступность Правил</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Правила являются открытыми и общедоступными.</w:t>
      </w:r>
    </w:p>
    <w:p w:rsidR="00E00040" w:rsidRPr="00203CFC" w:rsidRDefault="00E00040" w:rsidP="00E00040">
      <w:pPr>
        <w:pStyle w:val="ConsPlusNormal"/>
        <w:widowControl/>
        <w:ind w:firstLine="540"/>
        <w:jc w:val="both"/>
        <w:rPr>
          <w:rFonts w:ascii="Times New Roman" w:hAnsi="Times New Roman" w:cs="Times New Roman"/>
          <w:spacing w:val="-6"/>
          <w:sz w:val="16"/>
          <w:szCs w:val="16"/>
        </w:rPr>
      </w:pPr>
      <w:r w:rsidRPr="00203CFC">
        <w:rPr>
          <w:rFonts w:ascii="Times New Roman" w:hAnsi="Times New Roman" w:cs="Times New Roman"/>
          <w:sz w:val="16"/>
          <w:szCs w:val="16"/>
        </w:rPr>
        <w:t xml:space="preserve">2. Возможность ознакомления с Правилами для всех физических, юридических и должностных лиц обеспечивается </w:t>
      </w:r>
      <w:r w:rsidRPr="00203CFC">
        <w:rPr>
          <w:rFonts w:ascii="Times New Roman" w:hAnsi="Times New Roman" w:cs="Times New Roman"/>
          <w:spacing w:val="-6"/>
          <w:sz w:val="16"/>
          <w:szCs w:val="16"/>
        </w:rPr>
        <w:t>путем:</w:t>
      </w:r>
    </w:p>
    <w:p w:rsidR="00E00040" w:rsidRPr="00203CFC" w:rsidRDefault="00E00040" w:rsidP="00E00040">
      <w:pPr>
        <w:spacing w:line="232" w:lineRule="auto"/>
        <w:ind w:firstLine="540"/>
        <w:jc w:val="both"/>
        <w:rPr>
          <w:sz w:val="16"/>
          <w:szCs w:val="16"/>
          <w:lang w:eastAsia="ru-RU"/>
        </w:rPr>
      </w:pPr>
      <w:r w:rsidRPr="00203CFC">
        <w:rPr>
          <w:sz w:val="16"/>
          <w:szCs w:val="16"/>
        </w:rPr>
        <w:t xml:space="preserve">- размещения Правил </w:t>
      </w:r>
      <w:r w:rsidRPr="00203CFC">
        <w:rPr>
          <w:sz w:val="16"/>
          <w:szCs w:val="16"/>
          <w:lang w:eastAsia="ru-RU"/>
        </w:rPr>
        <w:t xml:space="preserve">на официальном сайте </w:t>
      </w:r>
      <w:r w:rsidRPr="00203CFC">
        <w:rPr>
          <w:sz w:val="16"/>
          <w:szCs w:val="16"/>
        </w:rPr>
        <w:t>Суровикинского муниципального района Волгоградской области</w:t>
      </w:r>
      <w:r w:rsidRPr="00203CFC">
        <w:rPr>
          <w:sz w:val="16"/>
          <w:szCs w:val="16"/>
          <w:lang w:eastAsia="ru-RU"/>
        </w:rPr>
        <w:t xml:space="preserve"> в сети "Интернет";</w:t>
      </w:r>
    </w:p>
    <w:p w:rsidR="00E00040" w:rsidRPr="00203CFC" w:rsidRDefault="00E00040" w:rsidP="00E00040">
      <w:pPr>
        <w:spacing w:line="232" w:lineRule="auto"/>
        <w:ind w:firstLine="540"/>
        <w:jc w:val="both"/>
        <w:rPr>
          <w:sz w:val="16"/>
          <w:szCs w:val="16"/>
        </w:rPr>
      </w:pPr>
      <w:r w:rsidRPr="00203CFC">
        <w:rPr>
          <w:sz w:val="16"/>
          <w:szCs w:val="16"/>
          <w:lang w:eastAsia="ru-RU"/>
        </w:rPr>
        <w:t xml:space="preserve">- размещения </w:t>
      </w:r>
      <w:r w:rsidRPr="00203CFC">
        <w:rPr>
          <w:sz w:val="16"/>
          <w:szCs w:val="16"/>
        </w:rPr>
        <w:t xml:space="preserve">в </w:t>
      </w:r>
      <w:r w:rsidRPr="00203CFC">
        <w:rPr>
          <w:spacing w:val="-4"/>
          <w:sz w:val="16"/>
          <w:szCs w:val="16"/>
        </w:rPr>
        <w:t>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r w:rsidRPr="00203CFC">
        <w:rPr>
          <w:sz w:val="16"/>
          <w:szCs w:val="16"/>
        </w:rPr>
        <w:t>;</w:t>
      </w:r>
    </w:p>
    <w:p w:rsidR="00E00040" w:rsidRPr="00203CFC" w:rsidRDefault="00E00040" w:rsidP="00E00040">
      <w:pPr>
        <w:spacing w:line="232" w:lineRule="auto"/>
        <w:ind w:firstLine="540"/>
        <w:jc w:val="both"/>
        <w:rPr>
          <w:sz w:val="16"/>
          <w:szCs w:val="16"/>
        </w:rPr>
      </w:pPr>
      <w:r w:rsidRPr="00203CFC">
        <w:rPr>
          <w:sz w:val="16"/>
          <w:szCs w:val="16"/>
        </w:rPr>
        <w:t xml:space="preserve">- опубликования </w:t>
      </w:r>
      <w:r w:rsidRPr="00203CFC">
        <w:rPr>
          <w:sz w:val="16"/>
          <w:szCs w:val="16"/>
          <w:lang w:eastAsia="ru-RU"/>
        </w:rPr>
        <w:t>в порядке, установленном для официального опубликования муниципальных правовых актов, иной официальной информации.</w:t>
      </w:r>
    </w:p>
    <w:p w:rsidR="00E00040" w:rsidRPr="00203CFC" w:rsidRDefault="00E00040" w:rsidP="00E00040">
      <w:pPr>
        <w:pStyle w:val="ConsPlusNormal"/>
        <w:widowControl/>
        <w:ind w:firstLine="540"/>
        <w:jc w:val="both"/>
        <w:rPr>
          <w:rFonts w:ascii="Times New Roman" w:hAnsi="Times New Roman" w:cs="Times New Roman"/>
          <w:bCs/>
          <w:iCs/>
          <w:sz w:val="16"/>
          <w:szCs w:val="16"/>
        </w:rPr>
      </w:pPr>
      <w:r w:rsidRPr="00203CFC">
        <w:rPr>
          <w:rFonts w:ascii="Times New Roman" w:hAnsi="Times New Roman" w:cs="Times New Roman"/>
          <w:bCs/>
          <w:iCs/>
          <w:sz w:val="16"/>
          <w:szCs w:val="16"/>
        </w:rPr>
        <w:t xml:space="preserve">3. Население </w:t>
      </w:r>
      <w:proofErr w:type="spellStart"/>
      <w:r w:rsidRPr="00203CFC">
        <w:rPr>
          <w:rFonts w:ascii="Times New Roman" w:hAnsi="Times New Roman" w:cs="Times New Roman"/>
          <w:bCs/>
          <w:iCs/>
          <w:sz w:val="16"/>
          <w:szCs w:val="16"/>
        </w:rPr>
        <w:t>Сысоевского</w:t>
      </w:r>
      <w:proofErr w:type="spellEnd"/>
      <w:r w:rsidRPr="00203CFC">
        <w:rPr>
          <w:rFonts w:ascii="Times New Roman" w:hAnsi="Times New Roman" w:cs="Times New Roman"/>
          <w:bCs/>
          <w:iCs/>
          <w:sz w:val="16"/>
          <w:szCs w:val="16"/>
        </w:rPr>
        <w:t xml:space="preserve"> сельского поселения Суровикинского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proofErr w:type="spellStart"/>
      <w:r w:rsidRPr="00203CFC">
        <w:rPr>
          <w:rFonts w:ascii="Times New Roman" w:hAnsi="Times New Roman" w:cs="Times New Roman"/>
          <w:bCs/>
          <w:iCs/>
          <w:sz w:val="16"/>
          <w:szCs w:val="16"/>
        </w:rPr>
        <w:t>Сысоевского</w:t>
      </w:r>
      <w:proofErr w:type="spellEnd"/>
      <w:r w:rsidRPr="00203CFC">
        <w:rPr>
          <w:rFonts w:ascii="Times New Roman" w:hAnsi="Times New Roman" w:cs="Times New Roman"/>
          <w:bCs/>
          <w:iCs/>
          <w:sz w:val="16"/>
          <w:szCs w:val="16"/>
        </w:rPr>
        <w:t xml:space="preserve"> сельского поселения Суровикинского муниципального района Волгоградской области.</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4. Использование объектов недвижимости, не соответствующих Правилам</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w:t>
      </w:r>
      <w:proofErr w:type="gramStart"/>
      <w:r w:rsidRPr="00203CFC">
        <w:rPr>
          <w:rFonts w:ascii="Times New Roman" w:hAnsi="Times New Roman" w:cs="Times New Roman"/>
          <w:sz w:val="16"/>
          <w:szCs w:val="16"/>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w:t>
      </w:r>
      <w:r w:rsidRPr="00203CFC">
        <w:rPr>
          <w:rFonts w:ascii="Times New Roman" w:hAnsi="Times New Roman" w:cs="Times New Roman"/>
          <w:sz w:val="16"/>
          <w:szCs w:val="16"/>
        </w:rPr>
        <w:b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00040" w:rsidRPr="00203CFC" w:rsidRDefault="00E00040" w:rsidP="00E00040">
      <w:pPr>
        <w:pStyle w:val="ConsPlusNormal"/>
        <w:ind w:firstLine="540"/>
        <w:jc w:val="both"/>
        <w:rPr>
          <w:rFonts w:ascii="Times New Roman" w:hAnsi="Times New Roman" w:cs="Times New Roman"/>
          <w:sz w:val="16"/>
          <w:szCs w:val="16"/>
        </w:rPr>
      </w:pPr>
      <w:r w:rsidRPr="00203CFC">
        <w:rPr>
          <w:rFonts w:ascii="Times New Roman" w:hAnsi="Times New Roman" w:cs="Times New Roman"/>
          <w:sz w:val="16"/>
          <w:szCs w:val="16"/>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E00040" w:rsidRPr="00203CFC" w:rsidRDefault="00E00040" w:rsidP="00E00040">
      <w:pPr>
        <w:pStyle w:val="ConsPlusNormal"/>
        <w:ind w:firstLine="540"/>
        <w:jc w:val="both"/>
        <w:rPr>
          <w:rFonts w:ascii="Times New Roman" w:hAnsi="Times New Roman" w:cs="Times New Roman"/>
          <w:sz w:val="16"/>
          <w:szCs w:val="16"/>
        </w:rPr>
      </w:pPr>
      <w:r w:rsidRPr="00203CFC">
        <w:rPr>
          <w:rFonts w:ascii="Times New Roman" w:hAnsi="Times New Roman" w:cs="Times New Roman"/>
          <w:sz w:val="16"/>
          <w:szCs w:val="16"/>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В случае</w:t>
      </w:r>
      <w:proofErr w:type="gramStart"/>
      <w:r w:rsidRPr="00203CFC">
        <w:rPr>
          <w:rFonts w:ascii="Times New Roman" w:hAnsi="Times New Roman" w:cs="Times New Roman"/>
          <w:sz w:val="16"/>
          <w:szCs w:val="16"/>
        </w:rPr>
        <w:t>,</w:t>
      </w:r>
      <w:proofErr w:type="gramEnd"/>
      <w:r w:rsidRPr="00203CFC">
        <w:rPr>
          <w:rFonts w:ascii="Times New Roman" w:hAnsi="Times New Roman" w:cs="Times New Roman"/>
          <w:sz w:val="16"/>
          <w:szCs w:val="16"/>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00040" w:rsidRPr="00203CFC" w:rsidRDefault="00E00040" w:rsidP="00E00040">
      <w:pPr>
        <w:pStyle w:val="ConsPlusNormal"/>
        <w:widowControl/>
        <w:ind w:firstLine="0"/>
        <w:jc w:val="center"/>
        <w:rPr>
          <w:rFonts w:ascii="Times New Roman" w:hAnsi="Times New Roman" w:cs="Times New Roman"/>
          <w:b/>
          <w:b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 xml:space="preserve">Статья 5. Органы местного самоуправления, осуществляющие регулирование отношений по вопросам землепользования и застройки </w:t>
      </w:r>
    </w:p>
    <w:p w:rsidR="00E00040" w:rsidRPr="00203CFC" w:rsidRDefault="00E00040" w:rsidP="00E00040">
      <w:pPr>
        <w:pStyle w:val="ConsPlusNormal"/>
        <w:widowControl/>
        <w:ind w:firstLine="0"/>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Органами местного самоуправления Суровикинского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Суровикинская районная Дума Волгоградской области, принимающая решение об утверждении Правил, о внесении в них изменений;</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Администрация Суровикинского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 xml:space="preserve">Статья 6. Комиссия по подготовке проекта правил землепользования </w:t>
      </w:r>
      <w:r w:rsidRPr="00203CFC">
        <w:rPr>
          <w:rFonts w:ascii="Times New Roman" w:hAnsi="Times New Roman" w:cs="Times New Roman"/>
          <w:b/>
          <w:bCs/>
          <w:i/>
          <w:iCs/>
          <w:sz w:val="16"/>
          <w:szCs w:val="16"/>
        </w:rPr>
        <w:br/>
        <w:t>и застройки</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suppressAutoHyphens w:val="0"/>
        <w:autoSpaceDE w:val="0"/>
        <w:autoSpaceDN w:val="0"/>
        <w:adjustRightInd w:val="0"/>
        <w:ind w:firstLine="567"/>
        <w:jc w:val="both"/>
        <w:rPr>
          <w:sz w:val="16"/>
          <w:szCs w:val="16"/>
        </w:rPr>
      </w:pPr>
      <w:r w:rsidRPr="00203CFC">
        <w:rPr>
          <w:sz w:val="16"/>
          <w:szCs w:val="16"/>
        </w:rPr>
        <w:t>1. Комиссия по подготовке проекта правил землепользования и застройки (далее - Комиссия) является постоянно действующим</w:t>
      </w:r>
      <w:r w:rsidRPr="00203CFC">
        <w:rPr>
          <w:sz w:val="16"/>
          <w:szCs w:val="16"/>
          <w:lang w:eastAsia="ru-RU"/>
        </w:rPr>
        <w:t xml:space="preserve"> коллегиальным совещательным органом</w:t>
      </w:r>
      <w:r w:rsidRPr="00203CFC">
        <w:rPr>
          <w:sz w:val="16"/>
          <w:szCs w:val="16"/>
        </w:rPr>
        <w:t xml:space="preserve"> Администрации.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Состав и порядок деятельности Комиссии утверждаются главой Администрации.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r w:rsidRPr="00203CFC">
        <w:rPr>
          <w:color w:val="FF0000"/>
          <w:sz w:val="16"/>
          <w:szCs w:val="16"/>
          <w:lang w:eastAsia="ru-RU"/>
        </w:rPr>
        <w:t xml:space="preserve"> </w:t>
      </w:r>
      <w:r w:rsidRPr="00203CFC">
        <w:rPr>
          <w:sz w:val="16"/>
          <w:szCs w:val="16"/>
        </w:rPr>
        <w:t>Суровикинского муниципального района Волгоградской области</w:t>
      </w:r>
      <w:r w:rsidRPr="00203CFC">
        <w:rPr>
          <w:sz w:val="16"/>
          <w:szCs w:val="16"/>
          <w:lang w:eastAsia="ru-RU"/>
        </w:rPr>
        <w:t>.</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К полномочиям Комиссии относятся: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рассмотрение предложений заинтересованных лиц по подготовке проекта Правил, а также по внесению в них изменений;</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 xml:space="preserve">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w:t>
      </w:r>
      <w:r w:rsidRPr="00203CFC">
        <w:rPr>
          <w:sz w:val="16"/>
          <w:szCs w:val="16"/>
          <w:lang w:eastAsia="ru-RU"/>
        </w:rPr>
        <w:br/>
        <w:t>в предоставлении такого разрешения с указанием причин принятого решения;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lastRenderedPageBreak/>
        <w:t>6) </w:t>
      </w:r>
      <w:r w:rsidRPr="00203CFC">
        <w:rPr>
          <w:rFonts w:ascii="Times New Roman" w:hAnsi="Times New Roman" w:cs="Times New Roman"/>
          <w:sz w:val="16"/>
          <w:szCs w:val="16"/>
          <w:lang w:eastAsia="ru-RU"/>
        </w:rPr>
        <w:t xml:space="preserve">может выступать организатором при проведении общественных обсуждений или публичных слушаний </w:t>
      </w:r>
      <w:r w:rsidRPr="00203CFC">
        <w:rPr>
          <w:rFonts w:ascii="Times New Roman" w:hAnsi="Times New Roman" w:cs="Times New Roman"/>
          <w:sz w:val="16"/>
          <w:szCs w:val="16"/>
        </w:rPr>
        <w:t>по вопросам землепользования и застройки в порядке, установленном нормативными правовыми актами Суровикинского муниципального района Волгоградской области, настоящими Правилами;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7) осуществление иных функций в соответствии с </w:t>
      </w:r>
      <w:proofErr w:type="spellStart"/>
      <w:r w:rsidRPr="00203CFC">
        <w:rPr>
          <w:rFonts w:ascii="Times New Roman" w:hAnsi="Times New Roman" w:cs="Times New Roman"/>
          <w:sz w:val="16"/>
          <w:szCs w:val="16"/>
        </w:rPr>
        <w:t>ГрК</w:t>
      </w:r>
      <w:proofErr w:type="spellEnd"/>
      <w:r w:rsidRPr="00203CFC">
        <w:rPr>
          <w:rFonts w:ascii="Times New Roman" w:hAnsi="Times New Roman" w:cs="Times New Roman"/>
          <w:sz w:val="16"/>
          <w:szCs w:val="16"/>
        </w:rPr>
        <w:t xml:space="preserve"> РФ и настоящими Правилами.</w:t>
      </w:r>
    </w:p>
    <w:p w:rsidR="00E00040" w:rsidRPr="00203CFC" w:rsidRDefault="00E00040" w:rsidP="00E00040">
      <w:pPr>
        <w:pStyle w:val="ConsPlusNormal"/>
        <w:widowControl/>
        <w:ind w:firstLine="0"/>
        <w:jc w:val="center"/>
        <w:rPr>
          <w:rFonts w:ascii="Times New Roman" w:hAnsi="Times New Roman" w:cs="Times New Roman"/>
          <w:b/>
          <w:bCs/>
          <w:sz w:val="16"/>
          <w:szCs w:val="16"/>
        </w:rPr>
      </w:pP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 xml:space="preserve">Глава 2. Положение об изменении видов разрешенного использования </w:t>
      </w:r>
      <w:r w:rsidRPr="00203CFC">
        <w:rPr>
          <w:rFonts w:ascii="Times New Roman" w:hAnsi="Times New Roman" w:cs="Times New Roman"/>
          <w:b/>
          <w:bCs/>
          <w:sz w:val="16"/>
          <w:szCs w:val="16"/>
        </w:rPr>
        <w:br/>
        <w:t xml:space="preserve">земельных участков и объектов капитального строительства </w:t>
      </w:r>
      <w:r w:rsidRPr="00203CFC">
        <w:rPr>
          <w:rFonts w:ascii="Times New Roman" w:hAnsi="Times New Roman" w:cs="Times New Roman"/>
          <w:b/>
          <w:bCs/>
          <w:sz w:val="16"/>
          <w:szCs w:val="16"/>
        </w:rPr>
        <w:br/>
        <w:t>физическими и юридическими лицами</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7. Изменение видов разрешенного использования земельных участков и объектов капитального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1. Для каждой из установленных Правилами территориальных зон </w:t>
      </w:r>
      <w:proofErr w:type="spellStart"/>
      <w:r w:rsidRPr="00203CFC">
        <w:rPr>
          <w:rFonts w:ascii="Times New Roman" w:hAnsi="Times New Roman" w:cs="Times New Roman"/>
          <w:sz w:val="16"/>
          <w:szCs w:val="16"/>
        </w:rPr>
        <w:t>Сысоевского</w:t>
      </w:r>
      <w:proofErr w:type="spellEnd"/>
      <w:r w:rsidRPr="00203CFC">
        <w:rPr>
          <w:rFonts w:ascii="Times New Roman" w:hAnsi="Times New Roman" w:cs="Times New Roman"/>
          <w:sz w:val="16"/>
          <w:szCs w:val="16"/>
        </w:rPr>
        <w:t xml:space="preserve"> сельского поселения Суровикинского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основные виды разрешенного использования;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условно разрешенные виды использования;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3) вспомогательные виды разрешенного использования, допустимые только в качестве </w:t>
      </w:r>
      <w:proofErr w:type="gramStart"/>
      <w:r w:rsidRPr="00203CFC">
        <w:rPr>
          <w:rFonts w:ascii="Times New Roman" w:hAnsi="Times New Roman" w:cs="Times New Roman"/>
          <w:sz w:val="16"/>
          <w:szCs w:val="16"/>
        </w:rPr>
        <w:t>дополнительных</w:t>
      </w:r>
      <w:proofErr w:type="gramEnd"/>
      <w:r w:rsidRPr="00203CFC">
        <w:rPr>
          <w:rFonts w:ascii="Times New Roman" w:hAnsi="Times New Roman" w:cs="Times New Roman"/>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3. </w:t>
      </w:r>
      <w:r w:rsidRPr="00203CFC">
        <w:rPr>
          <w:sz w:val="16"/>
          <w:szCs w:val="16"/>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0040" w:rsidRPr="00203CFC" w:rsidRDefault="00E00040" w:rsidP="00E00040">
      <w:pPr>
        <w:suppressAutoHyphens w:val="0"/>
        <w:autoSpaceDE w:val="0"/>
        <w:autoSpaceDN w:val="0"/>
        <w:adjustRightInd w:val="0"/>
        <w:ind w:firstLine="540"/>
        <w:jc w:val="both"/>
        <w:rPr>
          <w:sz w:val="16"/>
          <w:szCs w:val="16"/>
        </w:rPr>
      </w:pPr>
      <w:r w:rsidRPr="00203CFC">
        <w:rPr>
          <w:sz w:val="16"/>
          <w:szCs w:val="16"/>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8. Предоставление разрешения на условно разрешенный вид использования земельного участка или объекта капитального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203CFC">
        <w:rPr>
          <w:rFonts w:ascii="Times New Roman" w:hAnsi="Times New Roman" w:cs="Times New Roman"/>
          <w:sz w:val="16"/>
          <w:szCs w:val="16"/>
        </w:rPr>
        <w:t>ГрК</w:t>
      </w:r>
      <w:proofErr w:type="spellEnd"/>
      <w:r w:rsidRPr="00203CFC">
        <w:rPr>
          <w:rFonts w:ascii="Times New Roman" w:hAnsi="Times New Roman" w:cs="Times New Roman"/>
          <w:sz w:val="16"/>
          <w:szCs w:val="16"/>
        </w:rPr>
        <w:t xml:space="preserve"> РФ, муниципальными правовыми актами.</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2. </w:t>
      </w:r>
      <w:r w:rsidRPr="00203CFC">
        <w:rPr>
          <w:sz w:val="16"/>
          <w:szCs w:val="16"/>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3. </w:t>
      </w:r>
      <w:r w:rsidRPr="00203CFC">
        <w:rPr>
          <w:sz w:val="16"/>
          <w:szCs w:val="16"/>
          <w:lang w:eastAsia="ru-RU"/>
        </w:rPr>
        <w:t>В случае</w:t>
      </w:r>
      <w:proofErr w:type="gramStart"/>
      <w:r w:rsidRPr="00203CFC">
        <w:rPr>
          <w:sz w:val="16"/>
          <w:szCs w:val="16"/>
          <w:lang w:eastAsia="ru-RU"/>
        </w:rPr>
        <w:t>,</w:t>
      </w:r>
      <w:proofErr w:type="gramEnd"/>
      <w:r w:rsidRPr="00203CFC">
        <w:rPr>
          <w:sz w:val="16"/>
          <w:szCs w:val="16"/>
          <w:lang w:eastAsia="ru-RU"/>
        </w:rPr>
        <w:t xml:space="preserve"> если условно разрешенный вид использования включен </w:t>
      </w:r>
      <w:r w:rsidRPr="00203CFC">
        <w:rPr>
          <w:sz w:val="16"/>
          <w:szCs w:val="16"/>
          <w:lang w:eastAsia="ru-RU"/>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00040" w:rsidRPr="00203CFC" w:rsidRDefault="00E00040" w:rsidP="00E00040">
      <w:pPr>
        <w:suppressAutoHyphens w:val="0"/>
        <w:autoSpaceDE w:val="0"/>
        <w:autoSpaceDN w:val="0"/>
        <w:adjustRightInd w:val="0"/>
        <w:ind w:firstLine="540"/>
        <w:jc w:val="both"/>
        <w:rPr>
          <w:rFonts w:eastAsia="Calibri"/>
          <w:bCs/>
          <w:sz w:val="16"/>
          <w:szCs w:val="16"/>
          <w:lang w:eastAsia="en-US"/>
        </w:rPr>
      </w:pPr>
      <w:r w:rsidRPr="00203CFC">
        <w:rPr>
          <w:sz w:val="16"/>
          <w:szCs w:val="16"/>
          <w:lang w:eastAsia="ru-RU"/>
        </w:rPr>
        <w:t>4. </w:t>
      </w:r>
      <w:proofErr w:type="gramStart"/>
      <w:r w:rsidRPr="00203CFC">
        <w:rPr>
          <w:rFonts w:eastAsia="Calibri"/>
          <w:bCs/>
          <w:sz w:val="16"/>
          <w:szCs w:val="16"/>
          <w:lang w:eastAsia="en-US"/>
        </w:rPr>
        <w:t>Со дня поступления в Администрацию Суровикинского муниципального района</w:t>
      </w:r>
      <w:r w:rsidRPr="00203CFC">
        <w:rPr>
          <w:i/>
          <w:sz w:val="16"/>
          <w:szCs w:val="16"/>
          <w:lang w:eastAsia="ru-RU"/>
        </w:rPr>
        <w:t xml:space="preserve"> у</w:t>
      </w:r>
      <w:r w:rsidRPr="00203CFC">
        <w:rPr>
          <w:rFonts w:eastAsia="Calibri"/>
          <w:bCs/>
          <w:sz w:val="16"/>
          <w:szCs w:val="16"/>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203CFC">
        <w:rPr>
          <w:rFonts w:eastAsia="Calibri"/>
          <w:bCs/>
          <w:sz w:val="16"/>
          <w:szCs w:val="16"/>
          <w:lang w:eastAsia="en-US"/>
        </w:rPr>
        <w:t>ГрК</w:t>
      </w:r>
      <w:proofErr w:type="spellEnd"/>
      <w:r w:rsidRPr="00203CFC">
        <w:rPr>
          <w:rFonts w:eastAsia="Calibri"/>
          <w:bCs/>
          <w:sz w:val="16"/>
          <w:szCs w:val="16"/>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203CFC">
        <w:rPr>
          <w:rFonts w:eastAsia="Calibri"/>
          <w:bCs/>
          <w:sz w:val="16"/>
          <w:szCs w:val="16"/>
          <w:lang w:eastAsia="en-US"/>
        </w:rPr>
        <w:t xml:space="preserve"> </w:t>
      </w:r>
      <w:proofErr w:type="gramStart"/>
      <w:r w:rsidRPr="00203CFC">
        <w:rPr>
          <w:rFonts w:eastAsia="Calibri"/>
          <w:bCs/>
          <w:sz w:val="16"/>
          <w:szCs w:val="16"/>
          <w:lang w:eastAsia="en-US"/>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203CFC">
        <w:rPr>
          <w:rFonts w:eastAsia="Calibri"/>
          <w:bCs/>
          <w:sz w:val="16"/>
          <w:szCs w:val="16"/>
          <w:lang w:eastAsia="en-US"/>
        </w:rPr>
        <w:t>ГрК</w:t>
      </w:r>
      <w:proofErr w:type="spellEnd"/>
      <w:r w:rsidRPr="00203CFC">
        <w:rPr>
          <w:rFonts w:eastAsia="Calibri"/>
          <w:bCs/>
          <w:sz w:val="16"/>
          <w:szCs w:val="16"/>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203CFC">
        <w:rPr>
          <w:rFonts w:eastAsia="Calibri"/>
          <w:bCs/>
          <w:sz w:val="16"/>
          <w:szCs w:val="16"/>
          <w:lang w:eastAsia="en-US"/>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rPr>
        <w:t>1. </w:t>
      </w:r>
      <w:r w:rsidRPr="00203CFC">
        <w:rPr>
          <w:rFonts w:ascii="Times New Roman" w:hAnsi="Times New Roman" w:cs="Times New Roman"/>
          <w:sz w:val="16"/>
          <w:szCs w:val="16"/>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w:t>
      </w:r>
      <w:r w:rsidRPr="00203CFC">
        <w:rPr>
          <w:rFonts w:ascii="Times New Roman" w:hAnsi="Times New Roman" w:cs="Times New Roman"/>
          <w:sz w:val="16"/>
          <w:szCs w:val="16"/>
          <w:lang w:eastAsia="ru-RU"/>
        </w:rPr>
        <w:br/>
        <w:t xml:space="preserve">на отклонение от предельных параметров </w:t>
      </w:r>
      <w:r w:rsidRPr="00203CFC">
        <w:rPr>
          <w:rFonts w:ascii="Times New Roman" w:hAnsi="Times New Roman" w:cs="Times New Roman"/>
          <w:bCs/>
          <w:iCs/>
          <w:sz w:val="16"/>
          <w:szCs w:val="16"/>
        </w:rPr>
        <w:t>разрешенного строительства</w:t>
      </w:r>
      <w:r w:rsidRPr="00203CFC">
        <w:rPr>
          <w:rFonts w:ascii="Times New Roman" w:hAnsi="Times New Roman" w:cs="Times New Roman"/>
          <w:sz w:val="16"/>
          <w:szCs w:val="16"/>
          <w:lang w:eastAsia="ru-RU"/>
        </w:rPr>
        <w:t>.</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Предоставление разрешения на</w:t>
      </w:r>
      <w:r w:rsidRPr="00203CFC">
        <w:rPr>
          <w:rFonts w:ascii="Times New Roman" w:hAnsi="Times New Roman" w:cs="Times New Roman"/>
          <w:sz w:val="16"/>
          <w:szCs w:val="16"/>
          <w:lang w:eastAsia="ru-RU"/>
        </w:rPr>
        <w:t xml:space="preserve"> отклонение от предельных параметров </w:t>
      </w:r>
      <w:r w:rsidRPr="00203CFC">
        <w:rPr>
          <w:rFonts w:ascii="Times New Roman" w:hAnsi="Times New Roman" w:cs="Times New Roman"/>
          <w:bCs/>
          <w:iCs/>
          <w:sz w:val="16"/>
          <w:szCs w:val="16"/>
        </w:rPr>
        <w:t>разрешенного строительства</w:t>
      </w:r>
      <w:r w:rsidRPr="00203CFC">
        <w:rPr>
          <w:rFonts w:ascii="Times New Roman" w:hAnsi="Times New Roman" w:cs="Times New Roman"/>
          <w:sz w:val="16"/>
          <w:szCs w:val="16"/>
        </w:rPr>
        <w:t xml:space="preserve"> осуществляется в порядке, установленном положениями </w:t>
      </w:r>
      <w:proofErr w:type="spellStart"/>
      <w:r w:rsidRPr="00203CFC">
        <w:rPr>
          <w:rFonts w:ascii="Times New Roman" w:hAnsi="Times New Roman" w:cs="Times New Roman"/>
          <w:sz w:val="16"/>
          <w:szCs w:val="16"/>
        </w:rPr>
        <w:t>ГрК</w:t>
      </w:r>
      <w:proofErr w:type="spellEnd"/>
      <w:r w:rsidRPr="00203CFC">
        <w:rPr>
          <w:rFonts w:ascii="Times New Roman" w:hAnsi="Times New Roman" w:cs="Times New Roman"/>
          <w:sz w:val="16"/>
          <w:szCs w:val="16"/>
        </w:rPr>
        <w:t xml:space="preserve"> РФ, муниципальными правовыми актами.</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E00040" w:rsidRPr="00203CFC" w:rsidRDefault="00E00040" w:rsidP="00E00040">
      <w:pPr>
        <w:suppressAutoHyphens w:val="0"/>
        <w:autoSpaceDE w:val="0"/>
        <w:autoSpaceDN w:val="0"/>
        <w:adjustRightInd w:val="0"/>
        <w:ind w:firstLine="540"/>
        <w:jc w:val="both"/>
        <w:rPr>
          <w:rFonts w:eastAsia="Calibri"/>
          <w:sz w:val="16"/>
          <w:szCs w:val="16"/>
          <w:lang w:eastAsia="en-US"/>
        </w:rPr>
      </w:pPr>
      <w:r w:rsidRPr="00203CFC">
        <w:rPr>
          <w:sz w:val="16"/>
          <w:szCs w:val="16"/>
          <w:lang w:eastAsia="ru-RU"/>
        </w:rPr>
        <w:t>5. </w:t>
      </w:r>
      <w:r w:rsidRPr="00203CFC">
        <w:rPr>
          <w:rFonts w:eastAsia="Calibri"/>
          <w:sz w:val="16"/>
          <w:szCs w:val="16"/>
          <w:lang w:eastAsia="en-US"/>
        </w:rPr>
        <w:t xml:space="preserve">Со дня поступления в Администрацию Суровикинского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203CFC">
        <w:rPr>
          <w:rFonts w:eastAsia="Calibri"/>
          <w:sz w:val="16"/>
          <w:szCs w:val="16"/>
          <w:lang w:eastAsia="en-US"/>
        </w:rPr>
        <w:t>ГрК</w:t>
      </w:r>
      <w:proofErr w:type="spellEnd"/>
      <w:r w:rsidRPr="00203CFC">
        <w:rPr>
          <w:rFonts w:eastAsia="Calibri"/>
          <w:sz w:val="16"/>
          <w:szCs w:val="16"/>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203CFC">
        <w:rPr>
          <w:rFonts w:eastAsia="Calibri"/>
          <w:sz w:val="16"/>
          <w:szCs w:val="16"/>
          <w:lang w:eastAsia="en-US"/>
        </w:rPr>
        <w:t>до</w:t>
      </w:r>
      <w:proofErr w:type="gramEnd"/>
      <w:r w:rsidRPr="00203CFC">
        <w:rPr>
          <w:rFonts w:eastAsia="Calibri"/>
          <w:sz w:val="16"/>
          <w:szCs w:val="16"/>
          <w:lang w:eastAsia="en-US"/>
        </w:rPr>
        <w:t xml:space="preserve"> </w:t>
      </w:r>
      <w:proofErr w:type="gramStart"/>
      <w:r w:rsidRPr="00203CFC">
        <w:rPr>
          <w:rFonts w:eastAsia="Calibri"/>
          <w:sz w:val="16"/>
          <w:szCs w:val="16"/>
          <w:lang w:eastAsia="en-US"/>
        </w:rPr>
        <w:t>ее</w:t>
      </w:r>
      <w:proofErr w:type="gramEnd"/>
      <w:r w:rsidRPr="00203CFC">
        <w:rPr>
          <w:rFonts w:eastAsia="Calibri"/>
          <w:sz w:val="16"/>
          <w:szCs w:val="16"/>
          <w:lang w:eastAsia="en-US"/>
        </w:rPr>
        <w:t xml:space="preserve"> </w:t>
      </w:r>
      <w:proofErr w:type="gramStart"/>
      <w:r w:rsidRPr="00203CFC">
        <w:rPr>
          <w:rFonts w:eastAsia="Calibri"/>
          <w:sz w:val="16"/>
          <w:szCs w:val="16"/>
          <w:lang w:eastAsia="en-US"/>
        </w:rPr>
        <w:t xml:space="preserve">сноса или приведения в соответствие с установленными требованиями, за исключением </w:t>
      </w:r>
      <w:r w:rsidRPr="00203CFC">
        <w:rPr>
          <w:rFonts w:eastAsia="Calibri"/>
          <w:sz w:val="16"/>
          <w:szCs w:val="16"/>
          <w:lang w:eastAsia="en-US"/>
        </w:rPr>
        <w:lastRenderedPageBreak/>
        <w:t xml:space="preserve">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203CFC">
        <w:rPr>
          <w:rFonts w:eastAsia="Calibri"/>
          <w:sz w:val="16"/>
          <w:szCs w:val="16"/>
          <w:lang w:eastAsia="en-US"/>
        </w:rPr>
        <w:t>ГрК</w:t>
      </w:r>
      <w:proofErr w:type="spellEnd"/>
      <w:r w:rsidRPr="00203CFC">
        <w:rPr>
          <w:rFonts w:eastAsia="Calibri"/>
          <w:sz w:val="16"/>
          <w:szCs w:val="16"/>
          <w:lang w:eastAsia="en-US"/>
        </w:rPr>
        <w:t xml:space="preserve"> РФ и от которых поступило данное уведомление, направлено уведомление о том, что наличие признаков самовольной постройки не</w:t>
      </w:r>
      <w:proofErr w:type="gramEnd"/>
      <w:r w:rsidRPr="00203CFC">
        <w:rPr>
          <w:rFonts w:eastAsia="Calibri"/>
          <w:sz w:val="16"/>
          <w:szCs w:val="16"/>
          <w:lang w:eastAsia="en-US"/>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0040" w:rsidRPr="00203CFC" w:rsidRDefault="00E00040" w:rsidP="00E00040">
      <w:pPr>
        <w:pStyle w:val="ConsPlusNormal"/>
        <w:widowControl/>
        <w:ind w:firstLine="505"/>
        <w:rPr>
          <w:rFonts w:ascii="Times New Roman" w:hAnsi="Times New Roman" w:cs="Times New Roman"/>
          <w:sz w:val="16"/>
          <w:szCs w:val="16"/>
        </w:rPr>
      </w:pP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Глава 3. Положение о подготовке документации по планировке</w:t>
      </w: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территории органами местного самоуправления</w:t>
      </w:r>
    </w:p>
    <w:p w:rsidR="00E00040" w:rsidRPr="00203CFC" w:rsidRDefault="00E00040" w:rsidP="00E00040">
      <w:pPr>
        <w:pStyle w:val="ConsPlusNormal"/>
        <w:widowControl/>
        <w:ind w:firstLine="0"/>
        <w:jc w:val="center"/>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10. Общие положения о подготовке документации по планировке территории</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39"/>
        <w:jc w:val="both"/>
        <w:rPr>
          <w:rFonts w:ascii="Times New Roman" w:hAnsi="Times New Roman" w:cs="Times New Roman"/>
          <w:bCs/>
          <w:sz w:val="16"/>
          <w:szCs w:val="16"/>
        </w:rPr>
      </w:pPr>
      <w:r w:rsidRPr="00203CFC">
        <w:rPr>
          <w:rFonts w:ascii="Times New Roman" w:hAnsi="Times New Roman" w:cs="Times New Roman"/>
          <w:sz w:val="16"/>
          <w:szCs w:val="16"/>
        </w:rPr>
        <w:t xml:space="preserve">1. Подготовка документации по планировке территории осуществляется в </w:t>
      </w:r>
      <w:r w:rsidRPr="00203CFC">
        <w:rPr>
          <w:rFonts w:ascii="Times New Roman" w:hAnsi="Times New Roman" w:cs="Times New Roman"/>
          <w:bCs/>
          <w:sz w:val="16"/>
          <w:szCs w:val="16"/>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203CFC">
        <w:rPr>
          <w:rFonts w:ascii="Times New Roman" w:hAnsi="Times New Roman" w:cs="Times New Roman"/>
          <w:bCs/>
          <w:sz w:val="16"/>
          <w:szCs w:val="16"/>
        </w:rPr>
        <w:t>границ зон планируемого размещения объектов капитального строительства</w:t>
      </w:r>
      <w:proofErr w:type="gramEnd"/>
      <w:r w:rsidRPr="00203CFC">
        <w:rPr>
          <w:rFonts w:ascii="Times New Roman" w:hAnsi="Times New Roman" w:cs="Times New Roman"/>
          <w:bCs/>
          <w:sz w:val="16"/>
          <w:szCs w:val="16"/>
        </w:rPr>
        <w:t>.</w:t>
      </w:r>
    </w:p>
    <w:p w:rsidR="00E00040" w:rsidRPr="00203CFC" w:rsidRDefault="00E00040" w:rsidP="00E00040">
      <w:pPr>
        <w:pStyle w:val="ConsPlusNormal"/>
        <w:widowControl/>
        <w:ind w:firstLine="539"/>
        <w:jc w:val="both"/>
        <w:rPr>
          <w:rFonts w:ascii="Times New Roman" w:hAnsi="Times New Roman" w:cs="Times New Roman"/>
          <w:sz w:val="16"/>
          <w:szCs w:val="16"/>
        </w:rPr>
      </w:pPr>
      <w:r w:rsidRPr="00203CFC">
        <w:rPr>
          <w:rFonts w:ascii="Times New Roman" w:hAnsi="Times New Roman" w:cs="Times New Roman"/>
          <w:sz w:val="16"/>
          <w:szCs w:val="16"/>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E00040" w:rsidRPr="00203CFC" w:rsidRDefault="00E00040" w:rsidP="00E00040">
      <w:pPr>
        <w:pStyle w:val="ConsPlusNormal"/>
        <w:ind w:firstLine="540"/>
        <w:jc w:val="both"/>
        <w:rPr>
          <w:rFonts w:ascii="Times New Roman" w:hAnsi="Times New Roman" w:cs="Times New Roman"/>
          <w:sz w:val="16"/>
          <w:szCs w:val="16"/>
        </w:rPr>
      </w:pPr>
      <w:r w:rsidRPr="00203CFC">
        <w:rPr>
          <w:rFonts w:ascii="Times New Roman" w:hAnsi="Times New Roman" w:cs="Times New Roman"/>
          <w:sz w:val="16"/>
          <w:szCs w:val="16"/>
        </w:rPr>
        <w:t>3. Видами документации по планировке территории являются:</w:t>
      </w:r>
    </w:p>
    <w:p w:rsidR="00E00040" w:rsidRPr="00203CFC" w:rsidRDefault="00E00040" w:rsidP="00E00040">
      <w:pPr>
        <w:pStyle w:val="ConsPlusNormal"/>
        <w:ind w:firstLine="540"/>
        <w:jc w:val="both"/>
        <w:rPr>
          <w:rFonts w:ascii="Times New Roman" w:hAnsi="Times New Roman" w:cs="Times New Roman"/>
          <w:sz w:val="16"/>
          <w:szCs w:val="16"/>
        </w:rPr>
      </w:pPr>
      <w:r w:rsidRPr="00203CFC">
        <w:rPr>
          <w:rFonts w:ascii="Times New Roman" w:hAnsi="Times New Roman" w:cs="Times New Roman"/>
          <w:sz w:val="16"/>
          <w:szCs w:val="16"/>
        </w:rPr>
        <w:t>1) проект планировки территории;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проект межевания территории.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E00040" w:rsidRPr="00203CFC" w:rsidRDefault="00E00040" w:rsidP="00E00040">
      <w:pPr>
        <w:suppressAutoHyphens w:val="0"/>
        <w:autoSpaceDE w:val="0"/>
        <w:autoSpaceDN w:val="0"/>
        <w:adjustRightInd w:val="0"/>
        <w:ind w:firstLine="540"/>
        <w:jc w:val="both"/>
        <w:rPr>
          <w:sz w:val="16"/>
          <w:szCs w:val="16"/>
        </w:rPr>
      </w:pPr>
      <w:r w:rsidRPr="00203CFC">
        <w:rPr>
          <w:sz w:val="16"/>
          <w:szCs w:val="16"/>
        </w:rPr>
        <w:t xml:space="preserve">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sidRPr="00203CFC">
        <w:rPr>
          <w:sz w:val="16"/>
          <w:szCs w:val="16"/>
          <w:lang w:eastAsia="ru-RU"/>
        </w:rPr>
        <w:t xml:space="preserve">Администрации </w:t>
      </w:r>
      <w:r w:rsidRPr="00203CFC">
        <w:rPr>
          <w:sz w:val="16"/>
          <w:szCs w:val="16"/>
        </w:rPr>
        <w:t>Суровикинского муниципального района Волгоградской области.</w:t>
      </w:r>
    </w:p>
    <w:p w:rsidR="00E00040" w:rsidRPr="00203CFC" w:rsidRDefault="00E00040" w:rsidP="00E00040">
      <w:pPr>
        <w:suppressAutoHyphens w:val="0"/>
        <w:autoSpaceDE w:val="0"/>
        <w:autoSpaceDN w:val="0"/>
        <w:adjustRightInd w:val="0"/>
        <w:ind w:firstLine="540"/>
        <w:jc w:val="both"/>
        <w:rPr>
          <w:sz w:val="16"/>
          <w:szCs w:val="16"/>
        </w:rPr>
      </w:pPr>
      <w:r w:rsidRPr="00203CFC">
        <w:rPr>
          <w:sz w:val="16"/>
          <w:szCs w:val="16"/>
        </w:rPr>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E00040" w:rsidRPr="00203CFC" w:rsidRDefault="00E00040" w:rsidP="00E00040">
      <w:pPr>
        <w:suppressAutoHyphens w:val="0"/>
        <w:autoSpaceDE w:val="0"/>
        <w:autoSpaceDN w:val="0"/>
        <w:adjustRightInd w:val="0"/>
        <w:ind w:firstLine="540"/>
        <w:jc w:val="both"/>
        <w:rPr>
          <w:sz w:val="16"/>
          <w:szCs w:val="16"/>
        </w:rPr>
      </w:pPr>
      <w:r w:rsidRPr="00203CFC">
        <w:rPr>
          <w:sz w:val="16"/>
          <w:szCs w:val="16"/>
        </w:rPr>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8. </w:t>
      </w:r>
      <w:r w:rsidRPr="00203CFC">
        <w:rPr>
          <w:sz w:val="16"/>
          <w:szCs w:val="16"/>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 xml:space="preserve">Глава 4. Положение о проведении общественных обсуждений или публичных слушаний по вопросам землепользования и застройки </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 xml:space="preserve">Статья 11. Общие положения о порядке проведения </w:t>
      </w:r>
      <w:r w:rsidRPr="00203CFC">
        <w:rPr>
          <w:rFonts w:ascii="Times New Roman" w:hAnsi="Times New Roman" w:cs="Times New Roman"/>
          <w:b/>
          <w:bCs/>
          <w:i/>
          <w:sz w:val="16"/>
          <w:szCs w:val="16"/>
        </w:rPr>
        <w:t xml:space="preserve">общественных обсуждений или </w:t>
      </w:r>
      <w:r w:rsidRPr="00203CFC">
        <w:rPr>
          <w:rFonts w:ascii="Times New Roman" w:hAnsi="Times New Roman" w:cs="Times New Roman"/>
          <w:b/>
          <w:bCs/>
          <w:i/>
          <w:iCs/>
          <w:sz w:val="16"/>
          <w:szCs w:val="16"/>
        </w:rPr>
        <w:t>публичных слушаний</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w:t>
      </w:r>
      <w:r w:rsidRPr="00203CFC">
        <w:rPr>
          <w:rFonts w:ascii="Times New Roman" w:hAnsi="Times New Roman" w:cs="Times New Roman"/>
          <w:sz w:val="16"/>
          <w:szCs w:val="16"/>
          <w:lang w:eastAsia="ru-RU"/>
        </w:rPr>
        <w:t xml:space="preserve">За исключением </w:t>
      </w:r>
      <w:r w:rsidRPr="00203CFC">
        <w:rPr>
          <w:rFonts w:ascii="Times New Roman" w:hAnsi="Times New Roman" w:cs="Times New Roman"/>
          <w:sz w:val="16"/>
          <w:szCs w:val="16"/>
        </w:rPr>
        <w:t xml:space="preserve">случаев, предусмотренных </w:t>
      </w:r>
      <w:proofErr w:type="spellStart"/>
      <w:r w:rsidRPr="00203CFC">
        <w:rPr>
          <w:rFonts w:ascii="Times New Roman" w:hAnsi="Times New Roman" w:cs="Times New Roman"/>
          <w:sz w:val="16"/>
          <w:szCs w:val="16"/>
        </w:rPr>
        <w:t>ГрК</w:t>
      </w:r>
      <w:proofErr w:type="spellEnd"/>
      <w:r w:rsidRPr="00203CFC">
        <w:rPr>
          <w:rFonts w:ascii="Times New Roman" w:hAnsi="Times New Roman" w:cs="Times New Roman"/>
          <w:sz w:val="16"/>
          <w:szCs w:val="16"/>
        </w:rPr>
        <w:t xml:space="preserve"> РФ и другими федеральными законами, обязательному рассмотрению на общественных обсуждениях или публичных слушаниях подлежат:</w:t>
      </w: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rPr>
        <w:t>1) </w:t>
      </w:r>
      <w:r w:rsidRPr="00203CFC">
        <w:rPr>
          <w:rFonts w:ascii="Times New Roman" w:hAnsi="Times New Roman" w:cs="Times New Roman"/>
          <w:sz w:val="16"/>
          <w:szCs w:val="16"/>
          <w:lang w:eastAsia="ru-RU"/>
        </w:rPr>
        <w:t>проекты правил землепользования и застройки;</w:t>
      </w: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lang w:eastAsia="ru-RU"/>
        </w:rPr>
        <w:t>2) проекты планировки территории и проекты межевания территории;</w:t>
      </w: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lang w:eastAsia="ru-RU"/>
        </w:rPr>
        <w:t>3) проекты, предусматривающие внесение изменений в перечисленные выше документы;</w:t>
      </w: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lang w:eastAsia="ru-RU"/>
        </w:rPr>
        <w:t>4) проекты решений о предоставлении разрешения на условно разрешенный вид использования;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lang w:eastAsia="ru-RU"/>
        </w:rPr>
        <w:t>5) проекты решений о предоставлении разрешения на отклонение от предельных параметров разрешенного строительства.</w:t>
      </w: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203CFC">
        <w:rPr>
          <w:rFonts w:ascii="Times New Roman" w:hAnsi="Times New Roman" w:cs="Times New Roman"/>
          <w:sz w:val="16"/>
          <w:szCs w:val="16"/>
          <w:lang w:eastAsia="ru-RU"/>
        </w:rPr>
        <w:t>ГрК</w:t>
      </w:r>
      <w:proofErr w:type="spellEnd"/>
      <w:r w:rsidRPr="00203CFC">
        <w:rPr>
          <w:rFonts w:ascii="Times New Roman" w:hAnsi="Times New Roman" w:cs="Times New Roman"/>
          <w:sz w:val="16"/>
          <w:szCs w:val="16"/>
          <w:lang w:eastAsia="ru-RU"/>
        </w:rPr>
        <w:t xml:space="preserve"> РФ.</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suppressAutoHyphens w:val="0"/>
        <w:autoSpaceDE w:val="0"/>
        <w:autoSpaceDN w:val="0"/>
        <w:adjustRightInd w:val="0"/>
        <w:jc w:val="center"/>
        <w:rPr>
          <w:b/>
          <w:bCs/>
          <w:sz w:val="16"/>
          <w:szCs w:val="16"/>
          <w:lang w:eastAsia="ru-RU"/>
        </w:rPr>
      </w:pPr>
      <w:r w:rsidRPr="00203CFC">
        <w:rPr>
          <w:b/>
          <w:bCs/>
          <w:sz w:val="16"/>
          <w:szCs w:val="16"/>
        </w:rPr>
        <w:t xml:space="preserve">Глава 5. Положение о внесении изменений в </w:t>
      </w:r>
      <w:r w:rsidRPr="00203CFC">
        <w:rPr>
          <w:b/>
          <w:bCs/>
          <w:sz w:val="16"/>
          <w:szCs w:val="16"/>
          <w:lang w:eastAsia="ru-RU"/>
        </w:rPr>
        <w:t xml:space="preserve">правила землепользования </w:t>
      </w:r>
    </w:p>
    <w:p w:rsidR="00E00040" w:rsidRPr="00203CFC" w:rsidRDefault="00E00040" w:rsidP="00E00040">
      <w:pPr>
        <w:suppressAutoHyphens w:val="0"/>
        <w:autoSpaceDE w:val="0"/>
        <w:autoSpaceDN w:val="0"/>
        <w:adjustRightInd w:val="0"/>
        <w:jc w:val="center"/>
        <w:rPr>
          <w:b/>
          <w:bCs/>
          <w:sz w:val="16"/>
          <w:szCs w:val="16"/>
          <w:lang w:eastAsia="ru-RU"/>
        </w:rPr>
      </w:pPr>
      <w:r w:rsidRPr="00203CFC">
        <w:rPr>
          <w:b/>
          <w:bCs/>
          <w:sz w:val="16"/>
          <w:szCs w:val="16"/>
          <w:lang w:eastAsia="ru-RU"/>
        </w:rPr>
        <w:t>и застройки</w:t>
      </w:r>
    </w:p>
    <w:p w:rsidR="00E00040" w:rsidRPr="00203CFC" w:rsidRDefault="00E00040" w:rsidP="00E00040">
      <w:pPr>
        <w:pStyle w:val="ConsPlusNormal"/>
        <w:widowControl/>
        <w:ind w:firstLine="567"/>
        <w:jc w:val="center"/>
        <w:rPr>
          <w:rFonts w:ascii="Times New Roman" w:hAnsi="Times New Roman" w:cs="Times New Roman"/>
          <w:b/>
          <w:bCs/>
          <w:sz w:val="16"/>
          <w:szCs w:val="16"/>
        </w:rPr>
      </w:pPr>
    </w:p>
    <w:p w:rsidR="00E00040" w:rsidRPr="00203CFC" w:rsidRDefault="00E00040" w:rsidP="00E00040">
      <w:pPr>
        <w:pStyle w:val="ConsPlusNormal"/>
        <w:widowControl/>
        <w:ind w:firstLine="567"/>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12. Внесение изменений в Правила</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rPr>
        <w:t>1. </w:t>
      </w:r>
      <w:r w:rsidRPr="00203CFC">
        <w:rPr>
          <w:sz w:val="16"/>
          <w:szCs w:val="16"/>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E00040" w:rsidRPr="00203CFC" w:rsidRDefault="00E00040" w:rsidP="00E00040">
      <w:pPr>
        <w:pStyle w:val="ConsPlusNormal"/>
        <w:widowControl/>
        <w:ind w:firstLine="567"/>
        <w:jc w:val="both"/>
        <w:rPr>
          <w:rFonts w:ascii="Times New Roman" w:hAnsi="Times New Roman" w:cs="Times New Roman"/>
          <w:sz w:val="16"/>
          <w:szCs w:val="16"/>
          <w:lang w:eastAsia="ru-RU"/>
        </w:rPr>
      </w:pPr>
      <w:r w:rsidRPr="00203CFC">
        <w:rPr>
          <w:rFonts w:ascii="Times New Roman" w:hAnsi="Times New Roman" w:cs="Times New Roman"/>
          <w:sz w:val="16"/>
          <w:szCs w:val="16"/>
        </w:rPr>
        <w:t>2. </w:t>
      </w:r>
      <w:r w:rsidRPr="00203CFC">
        <w:rPr>
          <w:rFonts w:ascii="Times New Roman" w:hAnsi="Times New Roman" w:cs="Times New Roman"/>
          <w:sz w:val="16"/>
          <w:szCs w:val="16"/>
          <w:lang w:eastAsia="ru-RU"/>
        </w:rPr>
        <w:t>Основаниями для рассмотрения вопроса о внесении изменений в Правила являются:</w:t>
      </w:r>
    </w:p>
    <w:p w:rsidR="00E00040" w:rsidRPr="00203CFC" w:rsidRDefault="00E00040" w:rsidP="00E00040">
      <w:pPr>
        <w:shd w:val="clear" w:color="auto" w:fill="FFFFFF"/>
        <w:suppressAutoHyphens w:val="0"/>
        <w:spacing w:line="232" w:lineRule="atLeast"/>
        <w:ind w:firstLine="547"/>
        <w:jc w:val="both"/>
        <w:rPr>
          <w:sz w:val="16"/>
          <w:szCs w:val="16"/>
          <w:lang w:eastAsia="ru-RU"/>
        </w:rPr>
      </w:pPr>
      <w:bookmarkStart w:id="0" w:name="dst100519"/>
      <w:bookmarkEnd w:id="0"/>
      <w:r w:rsidRPr="00203CFC">
        <w:rPr>
          <w:sz w:val="16"/>
          <w:szCs w:val="16"/>
          <w:lang w:eastAsia="ru-RU"/>
        </w:rPr>
        <w:t xml:space="preserve">1) несоответствие Правил генеральному плану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w:t>
      </w:r>
      <w:r w:rsidRPr="00203CFC">
        <w:rPr>
          <w:sz w:val="16"/>
          <w:szCs w:val="16"/>
          <w:lang w:eastAsia="ru-RU"/>
        </w:rPr>
        <w:t xml:space="preserve">, схеме территориального планирования </w:t>
      </w:r>
      <w:r w:rsidRPr="00203CFC">
        <w:rPr>
          <w:sz w:val="16"/>
          <w:szCs w:val="16"/>
        </w:rPr>
        <w:t>Суровикинского муниципального района Волгоградской области</w:t>
      </w:r>
      <w:r w:rsidRPr="00203CFC">
        <w:rPr>
          <w:sz w:val="16"/>
          <w:szCs w:val="16"/>
          <w:lang w:eastAsia="ru-RU"/>
        </w:rPr>
        <w:t xml:space="preserve">, возникшее в результате внесения в генеральный план или схему территориального планирования </w:t>
      </w:r>
      <w:r w:rsidRPr="00203CFC">
        <w:rPr>
          <w:sz w:val="16"/>
          <w:szCs w:val="16"/>
        </w:rPr>
        <w:t xml:space="preserve">Суровикинского муниципального района Волгоградской области </w:t>
      </w:r>
      <w:r w:rsidRPr="00203CFC">
        <w:rPr>
          <w:sz w:val="16"/>
          <w:szCs w:val="16"/>
          <w:lang w:eastAsia="ru-RU"/>
        </w:rPr>
        <w:t>изменений;</w:t>
      </w:r>
    </w:p>
    <w:p w:rsidR="00E00040" w:rsidRPr="00203CFC" w:rsidRDefault="00E00040" w:rsidP="00E00040">
      <w:pPr>
        <w:shd w:val="clear" w:color="auto" w:fill="FFFFFF"/>
        <w:suppressAutoHyphens w:val="0"/>
        <w:spacing w:line="232" w:lineRule="atLeast"/>
        <w:ind w:firstLine="547"/>
        <w:jc w:val="both"/>
        <w:rPr>
          <w:sz w:val="16"/>
          <w:szCs w:val="16"/>
          <w:lang w:eastAsia="ru-RU"/>
        </w:rPr>
      </w:pPr>
      <w:r w:rsidRPr="00203CFC">
        <w:rPr>
          <w:sz w:val="16"/>
          <w:szCs w:val="16"/>
        </w:rPr>
        <w:t>2</w:t>
      </w:r>
      <w:r w:rsidRPr="00203CFC">
        <w:rPr>
          <w:sz w:val="16"/>
          <w:szCs w:val="16"/>
          <w:lang w:eastAsia="ru-RU"/>
        </w:rPr>
        <w:t>) поступление предложений об изменении границ территориальных зон, изменении градостроительных регламентов;</w:t>
      </w:r>
    </w:p>
    <w:p w:rsidR="00E00040" w:rsidRPr="00203CFC" w:rsidRDefault="00E00040" w:rsidP="00E00040">
      <w:pPr>
        <w:suppressAutoHyphens w:val="0"/>
        <w:autoSpaceDE w:val="0"/>
        <w:autoSpaceDN w:val="0"/>
        <w:adjustRightInd w:val="0"/>
        <w:ind w:firstLine="540"/>
        <w:jc w:val="both"/>
        <w:rPr>
          <w:rFonts w:eastAsia="Calibri"/>
          <w:sz w:val="16"/>
          <w:szCs w:val="16"/>
          <w:lang w:eastAsia="en-US"/>
        </w:rPr>
      </w:pPr>
      <w:r w:rsidRPr="00203CFC">
        <w:rPr>
          <w:rFonts w:eastAsia="Calibri"/>
          <w:sz w:val="16"/>
          <w:szCs w:val="16"/>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E00040" w:rsidRPr="00203CFC" w:rsidRDefault="00E00040" w:rsidP="00E00040">
      <w:pPr>
        <w:suppressAutoHyphens w:val="0"/>
        <w:autoSpaceDE w:val="0"/>
        <w:autoSpaceDN w:val="0"/>
        <w:adjustRightInd w:val="0"/>
        <w:ind w:firstLine="540"/>
        <w:jc w:val="both"/>
        <w:rPr>
          <w:rFonts w:eastAsia="Calibri"/>
          <w:sz w:val="16"/>
          <w:szCs w:val="16"/>
          <w:lang w:eastAsia="en-US"/>
        </w:rPr>
      </w:pPr>
      <w:r w:rsidRPr="00203CFC">
        <w:rPr>
          <w:rFonts w:eastAsia="Calibri"/>
          <w:sz w:val="16"/>
          <w:szCs w:val="16"/>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E00040" w:rsidRPr="00203CFC" w:rsidRDefault="00E00040" w:rsidP="00E00040">
      <w:pPr>
        <w:suppressAutoHyphens w:val="0"/>
        <w:autoSpaceDE w:val="0"/>
        <w:autoSpaceDN w:val="0"/>
        <w:adjustRightInd w:val="0"/>
        <w:ind w:firstLine="540"/>
        <w:jc w:val="both"/>
        <w:rPr>
          <w:rFonts w:eastAsia="Calibri"/>
          <w:sz w:val="16"/>
          <w:szCs w:val="16"/>
          <w:lang w:eastAsia="en-US"/>
        </w:rPr>
      </w:pPr>
      <w:r w:rsidRPr="00203CFC">
        <w:rPr>
          <w:rFonts w:eastAsia="Calibri"/>
          <w:sz w:val="16"/>
          <w:szCs w:val="16"/>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Предложения о внесении изменений в Правила направляются в Комиссию.</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Предложения о внесении изменений в Правила направляются: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lastRenderedPageBreak/>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E00040" w:rsidRPr="00203CFC" w:rsidRDefault="00E00040" w:rsidP="00E00040">
      <w:pPr>
        <w:pStyle w:val="ConsPlusNormal"/>
        <w:widowControl/>
        <w:ind w:firstLine="540"/>
        <w:jc w:val="both"/>
        <w:rPr>
          <w:rFonts w:ascii="Times New Roman" w:hAnsi="Times New Roman" w:cs="Times New Roman"/>
          <w:sz w:val="16"/>
          <w:szCs w:val="16"/>
          <w:lang w:eastAsia="ru-RU"/>
        </w:rPr>
      </w:pPr>
      <w:r w:rsidRPr="00203CFC">
        <w:rPr>
          <w:rFonts w:ascii="Times New Roman" w:hAnsi="Times New Roman" w:cs="Times New Roman"/>
          <w:sz w:val="16"/>
          <w:szCs w:val="16"/>
        </w:rPr>
        <w:t>3) </w:t>
      </w:r>
      <w:r w:rsidRPr="00203CFC">
        <w:rPr>
          <w:rFonts w:ascii="Times New Roman" w:hAnsi="Times New Roman" w:cs="Times New Roman"/>
          <w:sz w:val="16"/>
          <w:szCs w:val="16"/>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5) физическими или юридическими лицами в инициативном порядке либо в случаях, если в результате применения </w:t>
      </w:r>
      <w:proofErr w:type="gramStart"/>
      <w:r w:rsidRPr="00203CFC">
        <w:rPr>
          <w:rFonts w:ascii="Times New Roman" w:hAnsi="Times New Roman" w:cs="Times New Roman"/>
          <w:sz w:val="16"/>
          <w:szCs w:val="16"/>
        </w:rPr>
        <w:t>Правил</w:t>
      </w:r>
      <w:proofErr w:type="gramEnd"/>
      <w:r w:rsidRPr="00203CFC">
        <w:rPr>
          <w:rFonts w:ascii="Times New Roman" w:hAnsi="Times New Roman" w:cs="Times New Roman"/>
          <w:sz w:val="16"/>
          <w:szCs w:val="16"/>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00040" w:rsidRPr="00203CFC" w:rsidRDefault="00E00040" w:rsidP="00E00040">
      <w:pPr>
        <w:pStyle w:val="ConsPlusNormal"/>
        <w:widowControl/>
        <w:ind w:firstLine="540"/>
        <w:jc w:val="both"/>
        <w:rPr>
          <w:rFonts w:ascii="Times New Roman" w:eastAsia="Calibri" w:hAnsi="Times New Roman" w:cs="Times New Roman"/>
          <w:sz w:val="16"/>
          <w:szCs w:val="16"/>
          <w:lang w:eastAsia="en-US"/>
        </w:rPr>
      </w:pPr>
      <w:r w:rsidRPr="00203CFC">
        <w:rPr>
          <w:rFonts w:ascii="Times New Roman" w:hAnsi="Times New Roman" w:cs="Times New Roman"/>
          <w:sz w:val="16"/>
          <w:szCs w:val="16"/>
        </w:rPr>
        <w:t>5. </w:t>
      </w:r>
      <w:r w:rsidRPr="00203CFC">
        <w:rPr>
          <w:rFonts w:ascii="Times New Roman" w:eastAsia="Calibri" w:hAnsi="Times New Roman" w:cs="Times New Roman"/>
          <w:sz w:val="16"/>
          <w:szCs w:val="16"/>
          <w:lang w:eastAsia="en-US"/>
        </w:rPr>
        <w:t>В целях внесения изменений в Правила в случаях, предусмотренных пунктами 3 - 5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203CFC">
        <w:rPr>
          <w:sz w:val="16"/>
          <w:szCs w:val="16"/>
          <w:lang w:eastAsia="ru-RU"/>
        </w:rPr>
        <w:t xml:space="preserve"> и направляет это заключение главе Администрации.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7. Глава Администрации с учетом рекомендаций, содержащихся в заключени</w:t>
      </w:r>
      <w:proofErr w:type="gramStart"/>
      <w:r w:rsidRPr="00203CFC">
        <w:rPr>
          <w:rFonts w:ascii="Times New Roman" w:hAnsi="Times New Roman" w:cs="Times New Roman"/>
          <w:sz w:val="16"/>
          <w:szCs w:val="16"/>
        </w:rPr>
        <w:t>и</w:t>
      </w:r>
      <w:proofErr w:type="gramEnd"/>
      <w:r w:rsidRPr="00203CFC">
        <w:rPr>
          <w:rFonts w:ascii="Times New Roman" w:hAnsi="Times New Roman" w:cs="Times New Roman"/>
          <w:sz w:val="16"/>
          <w:szCs w:val="16"/>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E00040" w:rsidRPr="00203CFC" w:rsidRDefault="00E00040" w:rsidP="00E00040">
      <w:pPr>
        <w:suppressAutoHyphens w:val="0"/>
        <w:autoSpaceDE w:val="0"/>
        <w:autoSpaceDN w:val="0"/>
        <w:adjustRightInd w:val="0"/>
        <w:ind w:firstLine="540"/>
        <w:jc w:val="both"/>
        <w:rPr>
          <w:sz w:val="16"/>
          <w:szCs w:val="16"/>
          <w:lang w:eastAsia="ru-RU"/>
        </w:rPr>
      </w:pPr>
      <w:r w:rsidRPr="00203CFC">
        <w:rPr>
          <w:sz w:val="16"/>
          <w:szCs w:val="16"/>
          <w:lang w:eastAsia="ru-RU"/>
        </w:rPr>
        <w:t xml:space="preserve">8. Глава Администрации не </w:t>
      </w:r>
      <w:proofErr w:type="gramStart"/>
      <w:r w:rsidRPr="00203CFC">
        <w:rPr>
          <w:sz w:val="16"/>
          <w:szCs w:val="16"/>
          <w:lang w:eastAsia="ru-RU"/>
        </w:rPr>
        <w:t>позднее</w:t>
      </w:r>
      <w:proofErr w:type="gramEnd"/>
      <w:r w:rsidRPr="00203CFC">
        <w:rPr>
          <w:sz w:val="16"/>
          <w:szCs w:val="16"/>
          <w:lang w:eastAsia="ru-RU"/>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4678D1" w:rsidRPr="00203CFC">
        <w:rPr>
          <w:sz w:val="16"/>
          <w:szCs w:val="16"/>
        </w:rPr>
        <w:t>Администрации</w:t>
      </w:r>
      <w:r w:rsidRPr="00203CFC">
        <w:rPr>
          <w:sz w:val="16"/>
          <w:szCs w:val="16"/>
        </w:rPr>
        <w:t xml:space="preserve"> Суровикинского муниципального района Волгоградской области </w:t>
      </w:r>
      <w:r w:rsidRPr="00203CFC">
        <w:rPr>
          <w:sz w:val="16"/>
          <w:szCs w:val="16"/>
          <w:lang w:eastAsia="ru-RU"/>
        </w:rPr>
        <w:t>в сети "Интернет".</w:t>
      </w:r>
    </w:p>
    <w:p w:rsidR="00E00040" w:rsidRPr="00203CFC" w:rsidRDefault="00E00040" w:rsidP="00E00040">
      <w:pPr>
        <w:suppressAutoHyphens w:val="0"/>
        <w:autoSpaceDE w:val="0"/>
        <w:autoSpaceDN w:val="0"/>
        <w:adjustRightInd w:val="0"/>
        <w:ind w:firstLine="567"/>
        <w:jc w:val="both"/>
        <w:rPr>
          <w:sz w:val="16"/>
          <w:szCs w:val="16"/>
          <w:lang w:eastAsia="ru-RU"/>
        </w:rPr>
      </w:pPr>
      <w:bookmarkStart w:id="1" w:name="Par2"/>
      <w:bookmarkEnd w:id="1"/>
      <w:r w:rsidRPr="00203CFC">
        <w:rPr>
          <w:sz w:val="16"/>
          <w:szCs w:val="16"/>
          <w:lang w:eastAsia="ru-RU"/>
        </w:rPr>
        <w:t>9. </w:t>
      </w:r>
      <w:proofErr w:type="gramStart"/>
      <w:r w:rsidRPr="00203CFC">
        <w:rPr>
          <w:sz w:val="16"/>
          <w:szCs w:val="16"/>
        </w:rPr>
        <w:t xml:space="preserve">Администрация Суровикинского муниципального района Волгоградской области </w:t>
      </w:r>
      <w:r w:rsidRPr="00203CFC">
        <w:rPr>
          <w:sz w:val="16"/>
          <w:szCs w:val="16"/>
          <w:lang w:eastAsia="ru-RU"/>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203CFC">
        <w:rPr>
          <w:sz w:val="16"/>
          <w:szCs w:val="16"/>
        </w:rPr>
        <w:t>Сысоевского</w:t>
      </w:r>
      <w:proofErr w:type="spellEnd"/>
      <w:r w:rsidRPr="00203CFC">
        <w:rPr>
          <w:sz w:val="16"/>
          <w:szCs w:val="16"/>
        </w:rPr>
        <w:t xml:space="preserve"> сельского поселения Суровикинского муниципального района Волгоградской области</w:t>
      </w:r>
      <w:r w:rsidRPr="00203CFC">
        <w:rPr>
          <w:sz w:val="16"/>
          <w:szCs w:val="16"/>
          <w:lang w:eastAsia="ru-RU"/>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roofErr w:type="gramEnd"/>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 xml:space="preserve">10. По результатам проверки </w:t>
      </w:r>
      <w:r w:rsidRPr="00203CFC">
        <w:rPr>
          <w:sz w:val="16"/>
          <w:szCs w:val="16"/>
        </w:rPr>
        <w:t xml:space="preserve">Администрация Суровикинского муниципального района Волгоградской области </w:t>
      </w:r>
      <w:r w:rsidRPr="00203CFC">
        <w:rPr>
          <w:sz w:val="16"/>
          <w:szCs w:val="16"/>
          <w:lang w:eastAsia="ru-RU"/>
        </w:rPr>
        <w:t xml:space="preserve">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w:t>
      </w:r>
      <w:hyperlink r:id="rId14" w:anchor="Par2" w:history="1">
        <w:r w:rsidRPr="00203CFC">
          <w:rPr>
            <w:rStyle w:val="af2"/>
            <w:color w:val="auto"/>
            <w:sz w:val="16"/>
            <w:szCs w:val="16"/>
            <w:u w:val="none"/>
            <w:lang w:eastAsia="ru-RU"/>
          </w:rPr>
          <w:t xml:space="preserve">пункте </w:t>
        </w:r>
      </w:hyperlink>
      <w:r w:rsidRPr="00203CFC">
        <w:rPr>
          <w:sz w:val="16"/>
          <w:szCs w:val="16"/>
        </w:rPr>
        <w:t>9</w:t>
      </w:r>
      <w:r w:rsidRPr="00203CFC">
        <w:rPr>
          <w:sz w:val="16"/>
          <w:szCs w:val="16"/>
          <w:lang w:eastAsia="ru-RU"/>
        </w:rPr>
        <w:t xml:space="preserve"> настоящего раздела, в Комиссию на доработку.</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 xml:space="preserve">11. Глава Администрации при получении от </w:t>
      </w:r>
      <w:r w:rsidRPr="00203CFC">
        <w:rPr>
          <w:sz w:val="16"/>
          <w:szCs w:val="16"/>
        </w:rPr>
        <w:t xml:space="preserve">Администрации Суровикинского муниципального района Волгоградской области </w:t>
      </w:r>
      <w:r w:rsidRPr="00203CFC">
        <w:rPr>
          <w:sz w:val="16"/>
          <w:szCs w:val="16"/>
          <w:lang w:eastAsia="ru-RU"/>
        </w:rPr>
        <w:t>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00040" w:rsidRPr="00203CFC" w:rsidRDefault="00E00040" w:rsidP="00E00040">
      <w:pPr>
        <w:suppressAutoHyphens w:val="0"/>
        <w:autoSpaceDE w:val="0"/>
        <w:autoSpaceDN w:val="0"/>
        <w:adjustRightInd w:val="0"/>
        <w:ind w:firstLine="567"/>
        <w:jc w:val="both"/>
        <w:rPr>
          <w:rFonts w:eastAsia="Calibri"/>
          <w:sz w:val="16"/>
          <w:szCs w:val="16"/>
          <w:lang w:eastAsia="en-US"/>
        </w:rPr>
      </w:pPr>
      <w:r w:rsidRPr="00203CFC">
        <w:rPr>
          <w:sz w:val="16"/>
          <w:szCs w:val="16"/>
          <w:lang w:eastAsia="ru-RU"/>
        </w:rPr>
        <w:t>12. Проект о внесении изменений в Правила подлежит опубликованию</w:t>
      </w:r>
      <w:r w:rsidRPr="00203CFC">
        <w:rPr>
          <w:rFonts w:eastAsia="Calibri"/>
          <w:sz w:val="16"/>
          <w:szCs w:val="16"/>
          <w:lang w:eastAsia="en-US"/>
        </w:rPr>
        <w:t xml:space="preserve"> в порядке, установленном для официального опубликования муниципальных правовых актов, иной официальной информации,</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 xml:space="preserve">13. Общественные обсуждения или публичные слушания по проекту о внесении изменений в Правила проводятся в порядке, определяемом Уставом </w:t>
      </w:r>
      <w:r w:rsidRPr="00203CFC">
        <w:rPr>
          <w:sz w:val="16"/>
          <w:szCs w:val="16"/>
        </w:rPr>
        <w:t>Суровикинского муниципального района Волгоградской области</w:t>
      </w:r>
      <w:r w:rsidRPr="00203CFC">
        <w:rPr>
          <w:sz w:val="16"/>
          <w:szCs w:val="16"/>
          <w:lang w:eastAsia="ru-RU"/>
        </w:rPr>
        <w:t xml:space="preserve"> и (или) нормативным правовым актом </w:t>
      </w:r>
      <w:proofErr w:type="spellStart"/>
      <w:r w:rsidRPr="00203CFC">
        <w:rPr>
          <w:sz w:val="16"/>
          <w:szCs w:val="16"/>
        </w:rPr>
        <w:t>Суровикинской</w:t>
      </w:r>
      <w:proofErr w:type="spellEnd"/>
      <w:r w:rsidRPr="00203CFC">
        <w:rPr>
          <w:sz w:val="16"/>
          <w:szCs w:val="16"/>
        </w:rPr>
        <w:t xml:space="preserve"> районной Думы Волгоградской области</w:t>
      </w:r>
      <w:r w:rsidRPr="00203CFC">
        <w:rPr>
          <w:sz w:val="16"/>
          <w:szCs w:val="16"/>
          <w:lang w:eastAsia="ru-RU"/>
        </w:rPr>
        <w:t xml:space="preserve">, в соответствии с положениями </w:t>
      </w:r>
      <w:proofErr w:type="spellStart"/>
      <w:r w:rsidRPr="00203CFC">
        <w:rPr>
          <w:sz w:val="16"/>
          <w:szCs w:val="16"/>
          <w:lang w:eastAsia="ru-RU"/>
        </w:rPr>
        <w:t>ГрК</w:t>
      </w:r>
      <w:proofErr w:type="spellEnd"/>
      <w:r w:rsidRPr="00203CFC">
        <w:rPr>
          <w:sz w:val="16"/>
          <w:szCs w:val="16"/>
          <w:lang w:eastAsia="ru-RU"/>
        </w:rPr>
        <w:t xml:space="preserve"> РФ.</w:t>
      </w:r>
      <w:bookmarkStart w:id="2" w:name="Par8"/>
      <w:bookmarkEnd w:id="2"/>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E00040" w:rsidRPr="00203CFC" w:rsidRDefault="00E00040" w:rsidP="00E00040">
      <w:pPr>
        <w:suppressAutoHyphens w:val="0"/>
        <w:autoSpaceDE w:val="0"/>
        <w:autoSpaceDN w:val="0"/>
        <w:adjustRightInd w:val="0"/>
        <w:ind w:firstLine="567"/>
        <w:jc w:val="both"/>
        <w:rPr>
          <w:sz w:val="16"/>
          <w:szCs w:val="16"/>
          <w:lang w:eastAsia="ru-RU"/>
        </w:rPr>
      </w:pPr>
      <w:proofErr w:type="gramStart"/>
      <w:r w:rsidRPr="00203CFC">
        <w:rPr>
          <w:bCs/>
          <w:sz w:val="16"/>
          <w:szCs w:val="16"/>
          <w:lang w:eastAsia="ru-RU"/>
        </w:rPr>
        <w:t>В случае подготовки проекта о внесении изменений в Правила в части внесения изменений в градостроительный регламент</w:t>
      </w:r>
      <w:proofErr w:type="gramEnd"/>
      <w:r w:rsidRPr="00203CFC">
        <w:rPr>
          <w:bCs/>
          <w:sz w:val="16"/>
          <w:szCs w:val="16"/>
          <w:lang w:eastAsia="ru-RU"/>
        </w:rPr>
        <w:t>,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203CFC">
        <w:rPr>
          <w:sz w:val="16"/>
          <w:szCs w:val="16"/>
          <w:lang w:eastAsia="ru-RU"/>
        </w:rPr>
        <w:t>ГрК</w:t>
      </w:r>
      <w:proofErr w:type="spellEnd"/>
      <w:r w:rsidRPr="00203CFC">
        <w:rPr>
          <w:sz w:val="16"/>
          <w:szCs w:val="16"/>
          <w:lang w:eastAsia="ru-RU"/>
        </w:rPr>
        <w:t xml:space="preserve"> РФ не требуется.</w:t>
      </w:r>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15. </w:t>
      </w:r>
      <w:proofErr w:type="gramStart"/>
      <w:r w:rsidRPr="00203CFC">
        <w:rPr>
          <w:sz w:val="16"/>
          <w:szCs w:val="16"/>
          <w:lang w:eastAsia="ru-RU"/>
        </w:rPr>
        <w:t xml:space="preserve">Глава Администрации в течение десяти дней после представления ему проекта о внесении изменений в Правила и указанных в </w:t>
      </w:r>
      <w:hyperlink r:id="rId15" w:anchor="Par8" w:history="1">
        <w:r w:rsidRPr="00203CFC">
          <w:rPr>
            <w:rStyle w:val="af2"/>
            <w:color w:val="auto"/>
            <w:sz w:val="16"/>
            <w:szCs w:val="16"/>
            <w:lang w:eastAsia="ru-RU"/>
          </w:rPr>
          <w:t>пункте 1</w:t>
        </w:r>
      </w:hyperlink>
      <w:r w:rsidRPr="00203CFC">
        <w:rPr>
          <w:rStyle w:val="af2"/>
          <w:color w:val="auto"/>
          <w:sz w:val="16"/>
          <w:szCs w:val="16"/>
          <w:lang w:eastAsia="ru-RU"/>
        </w:rPr>
        <w:t>4</w:t>
      </w:r>
      <w:r w:rsidRPr="00203CFC">
        <w:rPr>
          <w:sz w:val="16"/>
          <w:szCs w:val="16"/>
          <w:lang w:eastAsia="ru-RU"/>
        </w:rPr>
        <w:t xml:space="preserve"> настоящего раздела обязательных приложений должен принять решение о направлении указанного проекта в </w:t>
      </w:r>
      <w:proofErr w:type="spellStart"/>
      <w:r w:rsidRPr="00203CFC">
        <w:rPr>
          <w:sz w:val="16"/>
          <w:szCs w:val="16"/>
        </w:rPr>
        <w:t>Суровикинскую</w:t>
      </w:r>
      <w:proofErr w:type="spellEnd"/>
      <w:r w:rsidRPr="00203CFC">
        <w:rPr>
          <w:sz w:val="16"/>
          <w:szCs w:val="16"/>
        </w:rPr>
        <w:t xml:space="preserve"> районную Думу Волгоградской области</w:t>
      </w:r>
      <w:r w:rsidRPr="00203CFC">
        <w:rPr>
          <w:sz w:val="16"/>
          <w:szCs w:val="16"/>
          <w:lang w:eastAsia="ru-RU"/>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00040" w:rsidRPr="00203CFC" w:rsidRDefault="00E00040" w:rsidP="00E00040">
      <w:pPr>
        <w:suppressAutoHyphens w:val="0"/>
        <w:autoSpaceDE w:val="0"/>
        <w:autoSpaceDN w:val="0"/>
        <w:adjustRightInd w:val="0"/>
        <w:ind w:firstLine="567"/>
        <w:jc w:val="both"/>
        <w:rPr>
          <w:sz w:val="16"/>
          <w:szCs w:val="16"/>
          <w:lang w:eastAsia="ru-RU"/>
        </w:rPr>
      </w:pPr>
      <w:r w:rsidRPr="00203CFC">
        <w:rPr>
          <w:sz w:val="16"/>
          <w:szCs w:val="16"/>
          <w:lang w:eastAsia="ru-RU"/>
        </w:rPr>
        <w:t>16. </w:t>
      </w:r>
      <w:r w:rsidRPr="00203CFC">
        <w:rPr>
          <w:sz w:val="16"/>
          <w:szCs w:val="16"/>
        </w:rPr>
        <w:t xml:space="preserve">Суровикинская районная Дума Волгоградской области </w:t>
      </w:r>
      <w:r w:rsidRPr="00203CFC">
        <w:rPr>
          <w:sz w:val="16"/>
          <w:szCs w:val="16"/>
          <w:lang w:eastAsia="ru-RU"/>
        </w:rPr>
        <w:t xml:space="preserve">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w:t>
      </w:r>
      <w:proofErr w:type="gramStart"/>
      <w:r w:rsidRPr="00203CFC">
        <w:rPr>
          <w:sz w:val="16"/>
          <w:szCs w:val="16"/>
          <w:lang w:eastAsia="ru-RU"/>
        </w:rPr>
        <w:t>на доработку в соответствии с результатами публичных слушаний по проекту о внесении</w:t>
      </w:r>
      <w:proofErr w:type="gramEnd"/>
      <w:r w:rsidRPr="00203CFC">
        <w:rPr>
          <w:sz w:val="16"/>
          <w:szCs w:val="16"/>
          <w:lang w:eastAsia="ru-RU"/>
        </w:rPr>
        <w:t xml:space="preserve"> изменений в Правила.</w:t>
      </w:r>
    </w:p>
    <w:p w:rsidR="00E00040" w:rsidRPr="00203CFC" w:rsidRDefault="00E00040" w:rsidP="00E00040">
      <w:pPr>
        <w:suppressAutoHyphens w:val="0"/>
        <w:autoSpaceDE w:val="0"/>
        <w:autoSpaceDN w:val="0"/>
        <w:adjustRightInd w:val="0"/>
        <w:ind w:firstLine="567"/>
        <w:jc w:val="both"/>
        <w:rPr>
          <w:rFonts w:eastAsia="Calibri"/>
          <w:sz w:val="16"/>
          <w:szCs w:val="16"/>
          <w:lang w:eastAsia="en-US"/>
        </w:rPr>
      </w:pPr>
      <w:r w:rsidRPr="00203CFC">
        <w:rPr>
          <w:sz w:val="16"/>
          <w:szCs w:val="16"/>
          <w:lang w:eastAsia="ru-RU"/>
        </w:rPr>
        <w:t>17. </w:t>
      </w:r>
      <w:proofErr w:type="gramStart"/>
      <w:r w:rsidRPr="00203CFC">
        <w:rPr>
          <w:rFonts w:eastAsia="Calibri"/>
          <w:sz w:val="16"/>
          <w:szCs w:val="16"/>
          <w:lang w:eastAsia="en-US"/>
        </w:rPr>
        <w:t xml:space="preserve">Со дня поступления в </w:t>
      </w:r>
      <w:r w:rsidRPr="00203CFC">
        <w:rPr>
          <w:sz w:val="16"/>
          <w:szCs w:val="16"/>
        </w:rPr>
        <w:t xml:space="preserve">Администрацию Суровикинского муниципального района Волгоградской области </w:t>
      </w:r>
      <w:r w:rsidRPr="00203CFC">
        <w:rPr>
          <w:rFonts w:eastAsia="Calibri"/>
          <w:sz w:val="16"/>
          <w:szCs w:val="16"/>
          <w:lang w:eastAsia="en-U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203CFC">
        <w:rPr>
          <w:rFonts w:eastAsia="Calibri"/>
          <w:sz w:val="16"/>
          <w:szCs w:val="16"/>
          <w:lang w:eastAsia="en-US"/>
        </w:rPr>
        <w:t xml:space="preserve"> </w:t>
      </w:r>
      <w:proofErr w:type="gramStart"/>
      <w:r w:rsidRPr="00203CFC">
        <w:rPr>
          <w:rFonts w:eastAsia="Calibri"/>
          <w:sz w:val="16"/>
          <w:szCs w:val="16"/>
          <w:lang w:eastAsia="en-US"/>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203CFC">
        <w:rPr>
          <w:sz w:val="16"/>
          <w:szCs w:val="16"/>
        </w:rPr>
        <w:t xml:space="preserve">Администрацией Суровикинского муниципального района Волгоградской области </w:t>
      </w:r>
      <w:r w:rsidRPr="00203CFC">
        <w:rPr>
          <w:rFonts w:eastAsia="Calibri"/>
          <w:sz w:val="16"/>
          <w:szCs w:val="16"/>
          <w:lang w:eastAsia="en-US"/>
        </w:rPr>
        <w:t>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203CFC">
        <w:rPr>
          <w:rFonts w:eastAsia="Calibri"/>
          <w:sz w:val="16"/>
          <w:szCs w:val="16"/>
          <w:lang w:eastAsia="en-US"/>
        </w:rPr>
        <w:t xml:space="preserve">, </w:t>
      </w:r>
      <w:proofErr w:type="gramStart"/>
      <w:r w:rsidRPr="00203CFC">
        <w:rPr>
          <w:rFonts w:eastAsia="Calibri"/>
          <w:sz w:val="16"/>
          <w:szCs w:val="16"/>
          <w:lang w:eastAsia="en-US"/>
        </w:rPr>
        <w:t xml:space="preserve">которые указаны в части 2 статьи 55.32 </w:t>
      </w:r>
      <w:proofErr w:type="spellStart"/>
      <w:r w:rsidRPr="00203CFC">
        <w:rPr>
          <w:rFonts w:eastAsia="Calibri"/>
          <w:sz w:val="16"/>
          <w:szCs w:val="16"/>
          <w:lang w:eastAsia="en-US"/>
        </w:rPr>
        <w:t>ГрК</w:t>
      </w:r>
      <w:proofErr w:type="spellEnd"/>
      <w:r w:rsidRPr="00203CFC">
        <w:rPr>
          <w:rFonts w:eastAsia="Calibri"/>
          <w:sz w:val="16"/>
          <w:szCs w:val="16"/>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00040" w:rsidRPr="00203CFC" w:rsidRDefault="00E00040" w:rsidP="00E00040">
      <w:pPr>
        <w:suppressAutoHyphens w:val="0"/>
        <w:autoSpaceDE w:val="0"/>
        <w:autoSpaceDN w:val="0"/>
        <w:adjustRightInd w:val="0"/>
        <w:ind w:firstLine="567"/>
        <w:jc w:val="both"/>
        <w:rPr>
          <w:rFonts w:eastAsia="Calibri"/>
          <w:sz w:val="16"/>
          <w:szCs w:val="16"/>
          <w:lang w:eastAsia="en-US"/>
        </w:rPr>
      </w:pPr>
      <w:r w:rsidRPr="00203CFC">
        <w:rPr>
          <w:rFonts w:eastAsia="Calibri"/>
          <w:sz w:val="16"/>
          <w:szCs w:val="16"/>
          <w:lang w:eastAsia="en-US"/>
        </w:rPr>
        <w:t>18. </w:t>
      </w:r>
      <w:proofErr w:type="gramStart"/>
      <w:r w:rsidRPr="00203CFC">
        <w:rPr>
          <w:rFonts w:eastAsia="Calibri"/>
          <w:sz w:val="16"/>
          <w:szCs w:val="16"/>
          <w:lang w:eastAsia="en-US"/>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w:t>
      </w:r>
      <w:proofErr w:type="gramEnd"/>
      <w:r w:rsidRPr="00203CFC">
        <w:rPr>
          <w:rFonts w:eastAsia="Calibri"/>
          <w:sz w:val="16"/>
          <w:szCs w:val="16"/>
          <w:lang w:eastAsia="en-US"/>
        </w:rPr>
        <w:t xml:space="preserve"> участков и объектов капитального строительства в границах таких зон, территорий.</w:t>
      </w:r>
    </w:p>
    <w:p w:rsidR="00E00040" w:rsidRPr="00203CFC" w:rsidRDefault="00E00040" w:rsidP="00E00040">
      <w:pPr>
        <w:suppressAutoHyphens w:val="0"/>
        <w:autoSpaceDE w:val="0"/>
        <w:autoSpaceDN w:val="0"/>
        <w:adjustRightInd w:val="0"/>
        <w:ind w:firstLine="567"/>
        <w:jc w:val="both"/>
        <w:rPr>
          <w:rFonts w:eastAsia="Calibri"/>
          <w:sz w:val="16"/>
          <w:szCs w:val="16"/>
          <w:lang w:eastAsia="en-US"/>
        </w:rPr>
      </w:pPr>
      <w:r w:rsidRPr="00203CFC">
        <w:rPr>
          <w:rFonts w:eastAsia="Calibri"/>
          <w:sz w:val="16"/>
          <w:szCs w:val="16"/>
          <w:lang w:eastAsia="en-US"/>
        </w:rPr>
        <w:lastRenderedPageBreak/>
        <w:t>19. </w:t>
      </w:r>
      <w:proofErr w:type="gramStart"/>
      <w:r w:rsidRPr="00203CFC">
        <w:rPr>
          <w:rFonts w:eastAsia="Calibri"/>
          <w:sz w:val="16"/>
          <w:szCs w:val="16"/>
          <w:lang w:eastAsia="en-US"/>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принять решение о подготовке проекта</w:t>
      </w:r>
      <w:proofErr w:type="gramEnd"/>
      <w:r w:rsidRPr="00203CFC">
        <w:rPr>
          <w:rFonts w:eastAsia="Calibri"/>
          <w:sz w:val="16"/>
          <w:szCs w:val="16"/>
          <w:lang w:eastAsia="en-US"/>
        </w:rPr>
        <w:t xml:space="preserve"> о внесении изменений в правила землепользования</w:t>
      </w:r>
      <w:r w:rsidRPr="00203CFC">
        <w:rPr>
          <w:rFonts w:eastAsia="Calibri"/>
          <w:sz w:val="16"/>
          <w:szCs w:val="16"/>
          <w:lang w:eastAsia="en-US"/>
        </w:rPr>
        <w:br/>
        <w:t>и застройки.</w:t>
      </w:r>
    </w:p>
    <w:p w:rsidR="00E00040" w:rsidRPr="00203CFC" w:rsidRDefault="00E00040" w:rsidP="00E00040">
      <w:pPr>
        <w:suppressAutoHyphens w:val="0"/>
        <w:autoSpaceDE w:val="0"/>
        <w:autoSpaceDN w:val="0"/>
        <w:adjustRightInd w:val="0"/>
        <w:ind w:firstLine="567"/>
        <w:jc w:val="both"/>
        <w:rPr>
          <w:rFonts w:eastAsia="Calibri"/>
          <w:sz w:val="16"/>
          <w:szCs w:val="16"/>
          <w:lang w:eastAsia="en-US"/>
        </w:rPr>
      </w:pPr>
      <w:r w:rsidRPr="00203CFC">
        <w:rPr>
          <w:rFonts w:eastAsia="Calibri"/>
          <w:sz w:val="16"/>
          <w:szCs w:val="16"/>
          <w:lang w:eastAsia="en-US"/>
        </w:rPr>
        <w:t>20. </w:t>
      </w:r>
      <w:proofErr w:type="gramStart"/>
      <w:r w:rsidRPr="00203CFC">
        <w:rPr>
          <w:rFonts w:eastAsia="Calibri"/>
          <w:sz w:val="16"/>
          <w:szCs w:val="16"/>
          <w:lang w:eastAsia="en-US"/>
        </w:rPr>
        <w:t>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w:t>
      </w:r>
      <w:proofErr w:type="gramEnd"/>
      <w:r w:rsidRPr="00203CFC">
        <w:rPr>
          <w:rFonts w:eastAsia="Calibri"/>
          <w:sz w:val="16"/>
          <w:szCs w:val="16"/>
          <w:lang w:eastAsia="en-US"/>
        </w:rPr>
        <w:t xml:space="preserve">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rsidR="00E00040" w:rsidRPr="00203CFC" w:rsidRDefault="00E00040" w:rsidP="00E00040">
      <w:pPr>
        <w:suppressAutoHyphens w:val="0"/>
        <w:autoSpaceDE w:val="0"/>
        <w:autoSpaceDN w:val="0"/>
        <w:adjustRightInd w:val="0"/>
        <w:ind w:firstLine="567"/>
        <w:jc w:val="both"/>
        <w:rPr>
          <w:sz w:val="16"/>
          <w:szCs w:val="16"/>
          <w:lang w:eastAsia="ru-RU"/>
        </w:rPr>
      </w:pPr>
    </w:p>
    <w:p w:rsidR="00E00040" w:rsidRPr="00203CFC" w:rsidRDefault="00E00040" w:rsidP="00E00040">
      <w:pPr>
        <w:suppressAutoHyphens w:val="0"/>
        <w:autoSpaceDE w:val="0"/>
        <w:autoSpaceDN w:val="0"/>
        <w:adjustRightInd w:val="0"/>
        <w:jc w:val="center"/>
        <w:rPr>
          <w:b/>
          <w:bCs/>
          <w:sz w:val="16"/>
          <w:szCs w:val="16"/>
        </w:rPr>
      </w:pPr>
    </w:p>
    <w:p w:rsidR="00E00040" w:rsidRPr="00203CFC" w:rsidRDefault="00E00040" w:rsidP="00E00040">
      <w:pPr>
        <w:suppressAutoHyphens w:val="0"/>
        <w:autoSpaceDE w:val="0"/>
        <w:autoSpaceDN w:val="0"/>
        <w:adjustRightInd w:val="0"/>
        <w:jc w:val="center"/>
        <w:rPr>
          <w:b/>
          <w:bCs/>
          <w:sz w:val="16"/>
          <w:szCs w:val="16"/>
          <w:lang w:eastAsia="ru-RU"/>
        </w:rPr>
      </w:pPr>
      <w:r w:rsidRPr="00203CFC">
        <w:rPr>
          <w:b/>
          <w:bCs/>
          <w:sz w:val="16"/>
          <w:szCs w:val="16"/>
        </w:rPr>
        <w:t xml:space="preserve">Глава 6. Положение о регулировании иных вопросов </w:t>
      </w:r>
      <w:r w:rsidRPr="00203CFC">
        <w:rPr>
          <w:b/>
          <w:bCs/>
          <w:sz w:val="16"/>
          <w:szCs w:val="16"/>
        </w:rPr>
        <w:br/>
        <w:t>зем</w:t>
      </w:r>
      <w:r w:rsidRPr="00203CFC">
        <w:rPr>
          <w:b/>
          <w:bCs/>
          <w:sz w:val="16"/>
          <w:szCs w:val="16"/>
          <w:lang w:eastAsia="ru-RU"/>
        </w:rPr>
        <w:t>лепользования и застройки</w:t>
      </w:r>
    </w:p>
    <w:p w:rsidR="00E00040" w:rsidRPr="00203CFC" w:rsidRDefault="00E00040" w:rsidP="00E00040">
      <w:pPr>
        <w:pStyle w:val="ConsPlusNormal"/>
        <w:widowControl/>
        <w:ind w:firstLine="567"/>
        <w:jc w:val="both"/>
        <w:rPr>
          <w:rFonts w:ascii="Times New Roman" w:hAnsi="Times New Roman" w:cs="Times New Roman"/>
          <w:b/>
          <w:bCs/>
          <w:i/>
          <w:iCs/>
          <w:sz w:val="16"/>
          <w:szCs w:val="16"/>
        </w:rPr>
      </w:pPr>
    </w:p>
    <w:p w:rsidR="00E00040" w:rsidRPr="00203CFC" w:rsidRDefault="00E00040" w:rsidP="00E00040">
      <w:pPr>
        <w:pStyle w:val="ConsPlusNormal"/>
        <w:widowControl/>
        <w:ind w:firstLine="567"/>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13. Градостроительный план земельного участка</w:t>
      </w:r>
    </w:p>
    <w:p w:rsidR="00E00040" w:rsidRPr="00203CFC" w:rsidRDefault="00E00040" w:rsidP="00E00040">
      <w:pPr>
        <w:suppressAutoHyphens w:val="0"/>
        <w:autoSpaceDE w:val="0"/>
        <w:autoSpaceDN w:val="0"/>
        <w:adjustRightInd w:val="0"/>
        <w:ind w:firstLine="540"/>
        <w:jc w:val="both"/>
        <w:rPr>
          <w:rStyle w:val="af4"/>
          <w:i w:val="0"/>
          <w:sz w:val="16"/>
          <w:szCs w:val="16"/>
        </w:rPr>
      </w:pPr>
      <w:r w:rsidRPr="00203CFC">
        <w:rPr>
          <w:rStyle w:val="af4"/>
          <w:i w:val="0"/>
          <w:sz w:val="16"/>
          <w:szCs w:val="1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00040" w:rsidRPr="00203CFC" w:rsidRDefault="00E00040" w:rsidP="00E00040">
      <w:pPr>
        <w:suppressAutoHyphens w:val="0"/>
        <w:autoSpaceDE w:val="0"/>
        <w:autoSpaceDN w:val="0"/>
        <w:adjustRightInd w:val="0"/>
        <w:ind w:firstLine="540"/>
        <w:jc w:val="both"/>
        <w:rPr>
          <w:rStyle w:val="af4"/>
          <w:i w:val="0"/>
          <w:sz w:val="16"/>
          <w:szCs w:val="16"/>
        </w:rPr>
      </w:pPr>
      <w:r w:rsidRPr="00203CFC">
        <w:rPr>
          <w:rStyle w:val="af4"/>
          <w:i w:val="0"/>
          <w:sz w:val="16"/>
          <w:szCs w:val="16"/>
        </w:rPr>
        <w:t>2. </w:t>
      </w:r>
      <w:proofErr w:type="gramStart"/>
      <w:r w:rsidRPr="00203CFC">
        <w:rPr>
          <w:rStyle w:val="af4"/>
          <w:i w:val="0"/>
          <w:sz w:val="16"/>
          <w:szCs w:val="16"/>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E00040" w:rsidRPr="00203CFC" w:rsidRDefault="00E00040" w:rsidP="00E00040">
      <w:pPr>
        <w:suppressAutoHyphens w:val="0"/>
        <w:autoSpaceDE w:val="0"/>
        <w:autoSpaceDN w:val="0"/>
        <w:adjustRightInd w:val="0"/>
        <w:ind w:firstLine="540"/>
        <w:jc w:val="both"/>
        <w:rPr>
          <w:rStyle w:val="af4"/>
          <w:i w:val="0"/>
          <w:sz w:val="16"/>
          <w:szCs w:val="16"/>
        </w:rPr>
      </w:pPr>
      <w:r w:rsidRPr="00203CFC">
        <w:rPr>
          <w:rStyle w:val="af4"/>
          <w:i w:val="0"/>
          <w:sz w:val="16"/>
          <w:szCs w:val="16"/>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E00040" w:rsidRPr="00203CFC" w:rsidRDefault="00E00040" w:rsidP="00E00040">
      <w:pPr>
        <w:suppressAutoHyphens w:val="0"/>
        <w:autoSpaceDE w:val="0"/>
        <w:autoSpaceDN w:val="0"/>
        <w:adjustRightInd w:val="0"/>
        <w:ind w:firstLine="540"/>
        <w:jc w:val="both"/>
        <w:rPr>
          <w:rStyle w:val="af4"/>
          <w:i w:val="0"/>
          <w:sz w:val="16"/>
          <w:szCs w:val="16"/>
        </w:rPr>
      </w:pPr>
      <w:r w:rsidRPr="00203CFC">
        <w:rPr>
          <w:rStyle w:val="af4"/>
          <w:i w:val="0"/>
          <w:sz w:val="16"/>
          <w:szCs w:val="16"/>
        </w:rPr>
        <w:t>4. </w:t>
      </w:r>
      <w:hyperlink r:id="rId16" w:history="1">
        <w:r w:rsidRPr="00203CFC">
          <w:rPr>
            <w:rStyle w:val="af2"/>
            <w:iCs/>
            <w:sz w:val="16"/>
            <w:szCs w:val="16"/>
          </w:rPr>
          <w:t>Форма</w:t>
        </w:r>
      </w:hyperlink>
      <w:r w:rsidRPr="00203CFC">
        <w:rPr>
          <w:rStyle w:val="af4"/>
          <w:i w:val="0"/>
          <w:sz w:val="16"/>
          <w:szCs w:val="16"/>
        </w:rPr>
        <w:t xml:space="preserve"> градостроительного плана земельного участка, </w:t>
      </w:r>
      <w:hyperlink r:id="rId17" w:history="1">
        <w:r w:rsidRPr="00203CFC">
          <w:rPr>
            <w:rStyle w:val="af2"/>
            <w:iCs/>
            <w:sz w:val="16"/>
            <w:szCs w:val="16"/>
          </w:rPr>
          <w:t>порядок</w:t>
        </w:r>
      </w:hyperlink>
      <w:r w:rsidRPr="00203CFC">
        <w:rPr>
          <w:rStyle w:val="af4"/>
          <w:i w:val="0"/>
          <w:sz w:val="16"/>
          <w:szCs w:val="16"/>
        </w:rPr>
        <w:t xml:space="preserve"> ее заполнения установлены уполномоченным Правительством Российской Федерации федеральным органом исполнительной власти.</w:t>
      </w:r>
    </w:p>
    <w:p w:rsidR="00E00040" w:rsidRPr="00203CFC" w:rsidRDefault="00E00040" w:rsidP="00E00040">
      <w:pPr>
        <w:suppressAutoHyphens w:val="0"/>
        <w:autoSpaceDE w:val="0"/>
        <w:autoSpaceDN w:val="0"/>
        <w:adjustRightInd w:val="0"/>
        <w:ind w:firstLine="540"/>
        <w:jc w:val="both"/>
        <w:rPr>
          <w:rStyle w:val="af4"/>
          <w:i w:val="0"/>
          <w:sz w:val="16"/>
          <w:szCs w:val="16"/>
        </w:rPr>
      </w:pPr>
      <w:r w:rsidRPr="00203CFC">
        <w:rPr>
          <w:rStyle w:val="af4"/>
          <w:i w:val="0"/>
          <w:sz w:val="16"/>
          <w:szCs w:val="16"/>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00040" w:rsidRPr="00203CFC" w:rsidRDefault="00E00040" w:rsidP="00E00040">
      <w:pPr>
        <w:autoSpaceDE w:val="0"/>
        <w:autoSpaceDN w:val="0"/>
        <w:adjustRightInd w:val="0"/>
        <w:ind w:firstLine="540"/>
        <w:jc w:val="center"/>
        <w:rPr>
          <w:b/>
          <w:bCs/>
          <w:sz w:val="16"/>
          <w:szCs w:val="16"/>
        </w:rPr>
      </w:pPr>
      <w:r w:rsidRPr="00203CFC">
        <w:rPr>
          <w:rStyle w:val="af4"/>
          <w:i w:val="0"/>
          <w:sz w:val="16"/>
          <w:szCs w:val="16"/>
        </w:rPr>
        <w:br w:type="page"/>
      </w:r>
      <w:r w:rsidRPr="00203CFC">
        <w:rPr>
          <w:b/>
          <w:bCs/>
          <w:sz w:val="16"/>
          <w:szCs w:val="16"/>
        </w:rPr>
        <w:lastRenderedPageBreak/>
        <w:t>Раздел 2. К</w:t>
      </w:r>
      <w:r w:rsidRPr="00203CFC">
        <w:rPr>
          <w:b/>
          <w:sz w:val="16"/>
          <w:szCs w:val="16"/>
          <w:lang w:eastAsia="ru-RU"/>
        </w:rPr>
        <w:t>арта градостроительного зонирования</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14. Состав и содержание карты градостроительного зонирования</w:t>
      </w: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Статья 15. Порядок ведения карты градостроительного зонирования</w:t>
      </w:r>
    </w:p>
    <w:p w:rsidR="00E00040" w:rsidRPr="00203CFC" w:rsidRDefault="00E00040" w:rsidP="00E00040">
      <w:pPr>
        <w:pStyle w:val="ConsPlusNormal"/>
        <w:widowControl/>
        <w:tabs>
          <w:tab w:val="left" w:pos="3516"/>
        </w:tabs>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ab/>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Внесение изменений в карту границ территориальных зон осуществляется в порядке, установленном настоящими Правилами.</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4. </w:t>
      </w:r>
      <w:proofErr w:type="gramStart"/>
      <w:r w:rsidRPr="00203CFC">
        <w:rPr>
          <w:rFonts w:ascii="Times New Roman" w:hAnsi="Times New Roman" w:cs="Times New Roman"/>
          <w:sz w:val="16"/>
          <w:szCs w:val="16"/>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E00040" w:rsidRPr="00203CFC" w:rsidRDefault="00E00040" w:rsidP="00E00040">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B157B8" w:rsidRPr="00203CFC" w:rsidRDefault="00B157B8" w:rsidP="000B5BD1">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540"/>
        <w:jc w:val="both"/>
        <w:rPr>
          <w:rFonts w:ascii="Times New Roman" w:hAnsi="Times New Roman" w:cs="Times New Roman"/>
          <w:sz w:val="16"/>
          <w:szCs w:val="16"/>
        </w:rPr>
      </w:pPr>
    </w:p>
    <w:p w:rsidR="00E00040" w:rsidRPr="00203CFC" w:rsidRDefault="00E00040" w:rsidP="00E00040">
      <w:pPr>
        <w:pStyle w:val="ConsPlusNormal"/>
        <w:widowControl/>
        <w:ind w:firstLine="0"/>
        <w:jc w:val="right"/>
        <w:rPr>
          <w:rFonts w:ascii="Times New Roman" w:hAnsi="Times New Roman" w:cs="Times New Roman"/>
          <w:sz w:val="16"/>
          <w:szCs w:val="16"/>
        </w:rPr>
      </w:pPr>
      <w:r w:rsidRPr="00203CFC">
        <w:rPr>
          <w:rFonts w:ascii="Times New Roman" w:hAnsi="Times New Roman" w:cs="Times New Roman"/>
          <w:sz w:val="16"/>
          <w:szCs w:val="16"/>
        </w:rPr>
        <w:t>Приложение 1</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КАРТА ГРАДОСТРОИТЕЛЬНОГО ЗОНИРОВАНИЯ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ТЕРРИТОРИИ СЫСОЕВСКОГО СЕЛЬСКОГО ПОСЕЛЕНИЯ</w:t>
      </w:r>
    </w:p>
    <w:p w:rsidR="00E00040" w:rsidRPr="00203CFC" w:rsidRDefault="00E00040" w:rsidP="00E00040">
      <w:pPr>
        <w:pStyle w:val="ConsPlusNormal"/>
        <w:widowControl/>
        <w:ind w:firstLine="0"/>
        <w:jc w:val="right"/>
        <w:rPr>
          <w:rFonts w:ascii="Times New Roman" w:hAnsi="Times New Roman" w:cs="Times New Roman"/>
          <w:sz w:val="16"/>
          <w:szCs w:val="16"/>
        </w:rPr>
      </w:pPr>
    </w:p>
    <w:p w:rsidR="00E00040" w:rsidRPr="00203CFC" w:rsidRDefault="00E00040" w:rsidP="00E00040">
      <w:pPr>
        <w:pStyle w:val="ConsPlusNormal"/>
        <w:widowControl/>
        <w:ind w:firstLine="0"/>
        <w:jc w:val="right"/>
        <w:rPr>
          <w:rFonts w:ascii="Times New Roman" w:hAnsi="Times New Roman" w:cs="Times New Roman"/>
          <w:sz w:val="16"/>
          <w:szCs w:val="16"/>
        </w:rPr>
      </w:pPr>
    </w:p>
    <w:p w:rsidR="00E00040" w:rsidRPr="00203CFC" w:rsidRDefault="00E00040" w:rsidP="00E00040">
      <w:pPr>
        <w:pStyle w:val="ConsPlusNormal"/>
        <w:widowControl/>
        <w:ind w:firstLine="0"/>
        <w:jc w:val="right"/>
        <w:rPr>
          <w:rFonts w:ascii="Times New Roman" w:hAnsi="Times New Roman" w:cs="Times New Roman"/>
          <w:sz w:val="16"/>
          <w:szCs w:val="16"/>
        </w:rPr>
      </w:pPr>
      <w:r w:rsidRPr="00203CFC">
        <w:rPr>
          <w:rFonts w:ascii="Times New Roman" w:hAnsi="Times New Roman" w:cs="Times New Roman"/>
          <w:sz w:val="16"/>
          <w:szCs w:val="16"/>
        </w:rPr>
        <w:t>Приложение 2</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КАРТА ГРАДОСТРОИТЕЛЬНОГО ЗОНИРОВАНИЯ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ТЕРРИТОРИИ СЫСОЕВСКОГО СЕЛЬСКОГО ПОСЕЛЕНИЯ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Фрагмент 1 (х. </w:t>
      </w:r>
      <w:proofErr w:type="spellStart"/>
      <w:r w:rsidRPr="00203CFC">
        <w:rPr>
          <w:rFonts w:ascii="Times New Roman" w:hAnsi="Times New Roman" w:cs="Times New Roman"/>
        </w:rPr>
        <w:t>Сысоевский</w:t>
      </w:r>
      <w:proofErr w:type="spellEnd"/>
      <w:r w:rsidRPr="00203CFC">
        <w:rPr>
          <w:rFonts w:ascii="Times New Roman" w:hAnsi="Times New Roman" w:cs="Times New Roman"/>
        </w:rPr>
        <w:t>)</w:t>
      </w:r>
    </w:p>
    <w:p w:rsidR="00E00040" w:rsidRPr="00203CFC" w:rsidRDefault="00E00040" w:rsidP="00E00040">
      <w:pPr>
        <w:pStyle w:val="ConsPlusTitle"/>
        <w:widowControl/>
        <w:jc w:val="center"/>
        <w:rPr>
          <w:rFonts w:ascii="Times New Roman" w:hAnsi="Times New Roman" w:cs="Times New Roman"/>
        </w:rPr>
      </w:pPr>
    </w:p>
    <w:p w:rsidR="00E00040" w:rsidRPr="00203CFC" w:rsidRDefault="00E00040" w:rsidP="00E00040">
      <w:pPr>
        <w:pStyle w:val="ConsPlusTitle"/>
        <w:widowControl/>
        <w:jc w:val="center"/>
        <w:rPr>
          <w:rFonts w:ascii="Times New Roman" w:hAnsi="Times New Roman" w:cs="Times New Roman"/>
        </w:rPr>
      </w:pPr>
    </w:p>
    <w:p w:rsidR="00E00040" w:rsidRPr="00203CFC" w:rsidRDefault="00E00040" w:rsidP="00E00040">
      <w:pPr>
        <w:pStyle w:val="ConsPlusNormal"/>
        <w:widowControl/>
        <w:ind w:firstLine="0"/>
        <w:jc w:val="right"/>
        <w:rPr>
          <w:rFonts w:ascii="Times New Roman" w:hAnsi="Times New Roman" w:cs="Times New Roman"/>
          <w:sz w:val="16"/>
          <w:szCs w:val="16"/>
        </w:rPr>
      </w:pPr>
      <w:r w:rsidRPr="00203CFC">
        <w:rPr>
          <w:rFonts w:ascii="Times New Roman" w:hAnsi="Times New Roman" w:cs="Times New Roman"/>
          <w:sz w:val="16"/>
          <w:szCs w:val="16"/>
        </w:rPr>
        <w:t>Приложение 3</w:t>
      </w:r>
    </w:p>
    <w:p w:rsidR="00E00040" w:rsidRPr="00203CFC" w:rsidRDefault="00E00040" w:rsidP="00E00040">
      <w:pPr>
        <w:pStyle w:val="ConsPlusTitle"/>
        <w:widowControl/>
        <w:rPr>
          <w:rFonts w:ascii="Times New Roman" w:hAnsi="Times New Roman" w:cs="Times New Roman"/>
        </w:rPr>
      </w:pPr>
      <w:r w:rsidRPr="00203CFC">
        <w:rPr>
          <w:rFonts w:ascii="Times New Roman" w:hAnsi="Times New Roman" w:cs="Times New Roman"/>
        </w:rPr>
        <w:t xml:space="preserve">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КАРТА ГРАДОСТРОИТЕЛЬНОГО ЗОНИРОВАНИЯ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ТЕРРИТОРИИ СЫСОЕВСКОГО СЕЛЬСКОГО ПОСЕЛЕНИЯ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 Фрагмент 2 (х. Островской)</w:t>
      </w:r>
    </w:p>
    <w:p w:rsidR="00E00040" w:rsidRPr="00203CFC" w:rsidRDefault="00E00040" w:rsidP="00E00040">
      <w:pPr>
        <w:pStyle w:val="ConsPlusTitle"/>
        <w:widowControl/>
        <w:jc w:val="center"/>
        <w:rPr>
          <w:rFonts w:ascii="Times New Roman" w:hAnsi="Times New Roman" w:cs="Times New Roman"/>
        </w:rPr>
      </w:pPr>
    </w:p>
    <w:p w:rsidR="00E00040" w:rsidRPr="00203CFC" w:rsidRDefault="00E00040" w:rsidP="00E00040">
      <w:pPr>
        <w:pStyle w:val="ConsPlusTitle"/>
        <w:widowControl/>
        <w:rPr>
          <w:rFonts w:ascii="Times New Roman" w:hAnsi="Times New Roman" w:cs="Times New Roman"/>
        </w:rPr>
      </w:pPr>
    </w:p>
    <w:p w:rsidR="00E00040" w:rsidRPr="00203CFC" w:rsidRDefault="00E00040" w:rsidP="00E00040">
      <w:pPr>
        <w:pStyle w:val="ConsPlusNormal"/>
        <w:widowControl/>
        <w:ind w:firstLine="0"/>
        <w:jc w:val="right"/>
        <w:rPr>
          <w:rFonts w:ascii="Times New Roman" w:hAnsi="Times New Roman" w:cs="Times New Roman"/>
          <w:sz w:val="16"/>
          <w:szCs w:val="16"/>
        </w:rPr>
      </w:pPr>
      <w:r w:rsidRPr="00203CFC">
        <w:rPr>
          <w:rFonts w:ascii="Times New Roman" w:hAnsi="Times New Roman" w:cs="Times New Roman"/>
          <w:sz w:val="16"/>
          <w:szCs w:val="16"/>
        </w:rPr>
        <w:t xml:space="preserve">Приложение 4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КАРТА ГРАДОСТРОИТЕЛЬНОГО ЗОНИРОВАНИЯ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ТЕРРИТОРИИ СЫСОЕВСКОГО СЕЛЬСКОГО ПОСЕЛЕНИЯ </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 xml:space="preserve"> Фрагмент 3 (х. </w:t>
      </w:r>
      <w:proofErr w:type="spellStart"/>
      <w:r w:rsidRPr="00203CFC">
        <w:rPr>
          <w:rFonts w:ascii="Times New Roman" w:hAnsi="Times New Roman" w:cs="Times New Roman"/>
        </w:rPr>
        <w:t>Новодербеновский</w:t>
      </w:r>
      <w:proofErr w:type="spellEnd"/>
      <w:r w:rsidRPr="00203CFC">
        <w:rPr>
          <w:rFonts w:ascii="Times New Roman" w:hAnsi="Times New Roman" w:cs="Times New Roman"/>
        </w:rPr>
        <w:t>)</w:t>
      </w:r>
    </w:p>
    <w:p w:rsidR="00E00040" w:rsidRPr="00203CFC" w:rsidRDefault="00E00040" w:rsidP="00E00040">
      <w:pPr>
        <w:pStyle w:val="ConsPlusTitle"/>
        <w:widowControl/>
        <w:jc w:val="center"/>
        <w:rPr>
          <w:rFonts w:ascii="Times New Roman" w:hAnsi="Times New Roman" w:cs="Times New Roman"/>
        </w:rPr>
      </w:pPr>
    </w:p>
    <w:p w:rsidR="00E00040" w:rsidRPr="00203CFC" w:rsidRDefault="00E00040" w:rsidP="00E00040">
      <w:pPr>
        <w:pStyle w:val="ConsPlusTitle"/>
        <w:widowControl/>
        <w:jc w:val="center"/>
        <w:rPr>
          <w:rFonts w:ascii="Times New Roman" w:hAnsi="Times New Roman" w:cs="Times New Roman"/>
        </w:rPr>
      </w:pPr>
    </w:p>
    <w:p w:rsidR="00E00040" w:rsidRPr="00203CFC" w:rsidRDefault="00E00040" w:rsidP="00E00040">
      <w:pPr>
        <w:pStyle w:val="ConsPlusTitle"/>
        <w:widowControl/>
        <w:rPr>
          <w:rFonts w:ascii="Times New Roman" w:hAnsi="Times New Roman" w:cs="Times New Roman"/>
        </w:rPr>
      </w:pPr>
    </w:p>
    <w:p w:rsidR="00E00040" w:rsidRPr="00203CFC" w:rsidRDefault="00E00040" w:rsidP="00E00040">
      <w:pPr>
        <w:pStyle w:val="ConsPlusNormal"/>
        <w:ind w:firstLine="0"/>
        <w:jc w:val="right"/>
        <w:rPr>
          <w:rFonts w:ascii="Times New Roman" w:hAnsi="Times New Roman" w:cs="Times New Roman"/>
          <w:sz w:val="16"/>
          <w:szCs w:val="16"/>
        </w:rPr>
      </w:pPr>
      <w:r w:rsidRPr="00203CFC">
        <w:rPr>
          <w:rFonts w:ascii="Times New Roman" w:hAnsi="Times New Roman" w:cs="Times New Roman"/>
          <w:sz w:val="16"/>
          <w:szCs w:val="16"/>
        </w:rPr>
        <w:t>Приложение 5</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КАРТА ГРАДОСТРОИТЕЛЬНОГО ЗОНИРОВАНИЯ</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ТЕРРИТОРИИ СЫСОЕВСКОГО СЕЛЬСКОГО ПОСЕЛЕНИЯ</w:t>
      </w:r>
    </w:p>
    <w:p w:rsidR="00E00040" w:rsidRPr="00203CFC" w:rsidRDefault="00E00040" w:rsidP="00E00040">
      <w:pPr>
        <w:pStyle w:val="ConsPlusNorma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 xml:space="preserve">Фрагмент 4 (х. </w:t>
      </w:r>
      <w:proofErr w:type="spellStart"/>
      <w:r w:rsidRPr="00203CFC">
        <w:rPr>
          <w:rFonts w:ascii="Times New Roman" w:hAnsi="Times New Roman" w:cs="Times New Roman"/>
          <w:b/>
          <w:bCs/>
          <w:sz w:val="16"/>
          <w:szCs w:val="16"/>
        </w:rPr>
        <w:t>Стародербеновский</w:t>
      </w:r>
      <w:proofErr w:type="spellEnd"/>
      <w:r w:rsidRPr="00203CFC">
        <w:rPr>
          <w:rFonts w:ascii="Times New Roman" w:hAnsi="Times New Roman" w:cs="Times New Roman"/>
          <w:b/>
          <w:bCs/>
          <w:sz w:val="16"/>
          <w:szCs w:val="16"/>
        </w:rPr>
        <w:t xml:space="preserve">), фрагмент 5 (х. </w:t>
      </w:r>
      <w:proofErr w:type="spellStart"/>
      <w:r w:rsidRPr="00203CFC">
        <w:rPr>
          <w:rFonts w:ascii="Times New Roman" w:hAnsi="Times New Roman" w:cs="Times New Roman"/>
          <w:b/>
          <w:bCs/>
          <w:sz w:val="16"/>
          <w:szCs w:val="16"/>
        </w:rPr>
        <w:t>Синяпкинский</w:t>
      </w:r>
      <w:proofErr w:type="spellEnd"/>
      <w:r w:rsidRPr="00203CFC">
        <w:rPr>
          <w:rFonts w:ascii="Times New Roman" w:hAnsi="Times New Roman" w:cs="Times New Roman"/>
          <w:b/>
          <w:bCs/>
          <w:sz w:val="16"/>
          <w:szCs w:val="16"/>
        </w:rPr>
        <w:t>)</w:t>
      </w:r>
    </w:p>
    <w:p w:rsidR="00E00040" w:rsidRPr="00203CFC" w:rsidRDefault="00E00040" w:rsidP="00E00040">
      <w:pPr>
        <w:pStyle w:val="ConsPlusNormal"/>
        <w:ind w:firstLine="0"/>
        <w:jc w:val="right"/>
        <w:rPr>
          <w:rFonts w:ascii="Times New Roman" w:hAnsi="Times New Roman" w:cs="Times New Roman"/>
          <w:b/>
          <w:bCs/>
          <w:sz w:val="16"/>
          <w:szCs w:val="16"/>
        </w:rPr>
      </w:pPr>
    </w:p>
    <w:p w:rsidR="00E00040" w:rsidRPr="00203CFC" w:rsidRDefault="00E00040" w:rsidP="00E00040">
      <w:pPr>
        <w:pStyle w:val="ConsPlusNormal"/>
        <w:ind w:firstLine="0"/>
        <w:jc w:val="right"/>
        <w:rPr>
          <w:rFonts w:ascii="Times New Roman" w:hAnsi="Times New Roman" w:cs="Times New Roman"/>
          <w:b/>
          <w:bCs/>
          <w:sz w:val="16"/>
          <w:szCs w:val="16"/>
        </w:rPr>
      </w:pPr>
    </w:p>
    <w:p w:rsidR="00E00040" w:rsidRPr="00203CFC" w:rsidRDefault="00E00040" w:rsidP="00E00040">
      <w:pPr>
        <w:pStyle w:val="ConsPlusNormal"/>
        <w:widowControl/>
        <w:ind w:firstLine="0"/>
        <w:jc w:val="right"/>
        <w:rPr>
          <w:rFonts w:ascii="Times New Roman" w:hAnsi="Times New Roman" w:cs="Times New Roman"/>
          <w:sz w:val="16"/>
          <w:szCs w:val="16"/>
        </w:rPr>
      </w:pPr>
    </w:p>
    <w:p w:rsidR="00E00040" w:rsidRPr="00203CFC" w:rsidRDefault="00E00040" w:rsidP="00E00040">
      <w:pPr>
        <w:pStyle w:val="ConsPlusNormal"/>
        <w:ind w:firstLine="0"/>
        <w:jc w:val="right"/>
        <w:rPr>
          <w:rFonts w:ascii="Times New Roman" w:hAnsi="Times New Roman" w:cs="Times New Roman"/>
          <w:sz w:val="16"/>
          <w:szCs w:val="16"/>
        </w:rPr>
      </w:pPr>
      <w:r w:rsidRPr="00203CFC">
        <w:rPr>
          <w:rFonts w:ascii="Times New Roman" w:hAnsi="Times New Roman" w:cs="Times New Roman"/>
          <w:sz w:val="16"/>
          <w:szCs w:val="16"/>
        </w:rPr>
        <w:t>Приложение 6</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КАРТА ГРАДОСТРОИТЕЛЬНОГО ЗОНИРОВАНИЯ</w:t>
      </w:r>
    </w:p>
    <w:p w:rsidR="00E00040" w:rsidRPr="00203CFC" w:rsidRDefault="00E00040" w:rsidP="00E00040">
      <w:pPr>
        <w:pStyle w:val="ConsPlusTitle"/>
        <w:widowControl/>
        <w:jc w:val="center"/>
        <w:rPr>
          <w:rFonts w:ascii="Times New Roman" w:hAnsi="Times New Roman" w:cs="Times New Roman"/>
        </w:rPr>
      </w:pPr>
      <w:r w:rsidRPr="00203CFC">
        <w:rPr>
          <w:rFonts w:ascii="Times New Roman" w:hAnsi="Times New Roman" w:cs="Times New Roman"/>
        </w:rPr>
        <w:t>ТЕРРИТОРИИ СЫСОЕВСКОГО СЕЛЬСКОГО ПОСЕЛЕНИЯ</w:t>
      </w:r>
    </w:p>
    <w:p w:rsidR="00E00040" w:rsidRPr="00203CFC" w:rsidRDefault="00E00040" w:rsidP="00E00040">
      <w:pPr>
        <w:pStyle w:val="ConsPlusNorma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 xml:space="preserve">Фрагмент 6 (п. Отделения №2 Совхоза «Красная Звезда»), </w:t>
      </w:r>
    </w:p>
    <w:p w:rsidR="00E00040" w:rsidRPr="00203CFC" w:rsidRDefault="00E00040" w:rsidP="00E00040">
      <w:pPr>
        <w:pStyle w:val="ConsPlusNorma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фрагмент 7 (п. Отделения №3 Совхоза «Красная Звезда»)</w:t>
      </w:r>
    </w:p>
    <w:p w:rsidR="00D87D88" w:rsidRPr="00203CFC" w:rsidRDefault="00D87D88" w:rsidP="000B5BD1">
      <w:pPr>
        <w:pStyle w:val="ConsPlusNormal"/>
        <w:widowControl/>
        <w:ind w:firstLine="540"/>
        <w:jc w:val="both"/>
        <w:rPr>
          <w:rFonts w:ascii="Times New Roman" w:hAnsi="Times New Roman" w:cs="Times New Roman"/>
          <w:sz w:val="16"/>
          <w:szCs w:val="16"/>
        </w:rPr>
      </w:pPr>
    </w:p>
    <w:p w:rsidR="003B0AAF" w:rsidRPr="00203CFC" w:rsidRDefault="003B0AAF" w:rsidP="000B5BD1">
      <w:pPr>
        <w:pStyle w:val="ConsPlusNormal"/>
        <w:widowControl/>
        <w:ind w:firstLine="540"/>
        <w:jc w:val="both"/>
        <w:rPr>
          <w:rFonts w:ascii="Times New Roman" w:hAnsi="Times New Roman" w:cs="Times New Roman"/>
          <w:sz w:val="16"/>
          <w:szCs w:val="16"/>
        </w:rPr>
      </w:pPr>
    </w:p>
    <w:p w:rsidR="000B5BD1" w:rsidRPr="00203CFC" w:rsidRDefault="000B5BD1" w:rsidP="000B5BD1">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 xml:space="preserve">Раздел </w:t>
      </w:r>
      <w:r w:rsidR="00E00040" w:rsidRPr="00203CFC">
        <w:rPr>
          <w:rFonts w:ascii="Times New Roman" w:hAnsi="Times New Roman" w:cs="Times New Roman"/>
          <w:b/>
          <w:bCs/>
          <w:sz w:val="16"/>
          <w:szCs w:val="16"/>
        </w:rPr>
        <w:t>3</w:t>
      </w:r>
      <w:r w:rsidRPr="00203CFC">
        <w:rPr>
          <w:rFonts w:ascii="Times New Roman" w:hAnsi="Times New Roman" w:cs="Times New Roman"/>
          <w:b/>
          <w:bCs/>
          <w:sz w:val="16"/>
          <w:szCs w:val="16"/>
        </w:rPr>
        <w:t>. Градостроительное зонирование</w:t>
      </w:r>
    </w:p>
    <w:p w:rsidR="000B5BD1" w:rsidRPr="00203CFC" w:rsidRDefault="000B5BD1" w:rsidP="000B5BD1">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и градостроительные регламенты</w:t>
      </w:r>
    </w:p>
    <w:p w:rsidR="000B5BD1" w:rsidRPr="00203CFC" w:rsidRDefault="000B5BD1" w:rsidP="000B5BD1">
      <w:pPr>
        <w:pStyle w:val="ConsPlusNormal"/>
        <w:widowControl/>
        <w:ind w:firstLine="0"/>
        <w:jc w:val="center"/>
        <w:rPr>
          <w:rFonts w:ascii="Times New Roman" w:hAnsi="Times New Roman" w:cs="Times New Roman"/>
          <w:sz w:val="16"/>
          <w:szCs w:val="16"/>
        </w:rPr>
      </w:pPr>
    </w:p>
    <w:p w:rsidR="000B5BD1" w:rsidRPr="00203CFC" w:rsidRDefault="000B5BD1" w:rsidP="000B5BD1">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Глава</w:t>
      </w:r>
      <w:r w:rsidR="00E711CE" w:rsidRPr="00203CFC">
        <w:rPr>
          <w:rFonts w:ascii="Times New Roman" w:hAnsi="Times New Roman" w:cs="Times New Roman"/>
          <w:b/>
          <w:bCs/>
          <w:sz w:val="16"/>
          <w:szCs w:val="16"/>
        </w:rPr>
        <w:t xml:space="preserve"> 7</w:t>
      </w:r>
      <w:r w:rsidRPr="00203CFC">
        <w:rPr>
          <w:rFonts w:ascii="Times New Roman" w:hAnsi="Times New Roman" w:cs="Times New Roman"/>
          <w:b/>
          <w:bCs/>
          <w:sz w:val="16"/>
          <w:szCs w:val="16"/>
        </w:rPr>
        <w:t>. Положение о порядке градостроительного зонирования</w:t>
      </w:r>
    </w:p>
    <w:p w:rsidR="000B5BD1" w:rsidRPr="00203CFC" w:rsidRDefault="000B5BD1" w:rsidP="000B5BD1">
      <w:pPr>
        <w:pStyle w:val="ConsPlusNormal"/>
        <w:widowControl/>
        <w:ind w:firstLine="0"/>
        <w:jc w:val="center"/>
        <w:rPr>
          <w:rFonts w:ascii="Times New Roman" w:hAnsi="Times New Roman" w:cs="Times New Roman"/>
          <w:b/>
          <w:bCs/>
          <w:sz w:val="16"/>
          <w:szCs w:val="16"/>
        </w:rPr>
      </w:pPr>
      <w:r w:rsidRPr="00203CFC">
        <w:rPr>
          <w:rFonts w:ascii="Times New Roman" w:hAnsi="Times New Roman" w:cs="Times New Roman"/>
          <w:b/>
          <w:bCs/>
          <w:sz w:val="16"/>
          <w:szCs w:val="16"/>
        </w:rPr>
        <w:t>и о применении градостроительных регламентов</w:t>
      </w:r>
    </w:p>
    <w:p w:rsidR="000B5BD1" w:rsidRPr="00203CFC" w:rsidRDefault="000B5BD1" w:rsidP="000B5BD1">
      <w:pPr>
        <w:pStyle w:val="ConsPlusNormal"/>
        <w:widowControl/>
        <w:ind w:firstLine="559"/>
        <w:rPr>
          <w:rFonts w:ascii="Times New Roman" w:hAnsi="Times New Roman" w:cs="Times New Roman"/>
          <w:sz w:val="16"/>
          <w:szCs w:val="16"/>
        </w:rPr>
      </w:pPr>
    </w:p>
    <w:p w:rsidR="000B5BD1" w:rsidRPr="00203CFC" w:rsidRDefault="00EC5995" w:rsidP="000B5BD1">
      <w:pPr>
        <w:pStyle w:val="ConsPlusNormal"/>
        <w:widowControl/>
        <w:ind w:firstLine="540"/>
        <w:jc w:val="both"/>
        <w:rPr>
          <w:rFonts w:ascii="Times New Roman" w:hAnsi="Times New Roman" w:cs="Times New Roman"/>
          <w:b/>
          <w:bCs/>
          <w:i/>
          <w:iCs/>
          <w:sz w:val="16"/>
          <w:szCs w:val="16"/>
        </w:rPr>
      </w:pPr>
      <w:r w:rsidRPr="00203CFC">
        <w:rPr>
          <w:rFonts w:ascii="Times New Roman" w:hAnsi="Times New Roman" w:cs="Times New Roman"/>
          <w:b/>
          <w:bCs/>
          <w:i/>
          <w:iCs/>
          <w:sz w:val="16"/>
          <w:szCs w:val="16"/>
        </w:rPr>
        <w:t xml:space="preserve">Статья </w:t>
      </w:r>
      <w:r w:rsidR="00E00040" w:rsidRPr="00203CFC">
        <w:rPr>
          <w:rFonts w:ascii="Times New Roman" w:hAnsi="Times New Roman" w:cs="Times New Roman"/>
          <w:b/>
          <w:bCs/>
          <w:i/>
          <w:iCs/>
          <w:sz w:val="16"/>
          <w:szCs w:val="16"/>
        </w:rPr>
        <w:t>16</w:t>
      </w:r>
      <w:r w:rsidR="000B5BD1" w:rsidRPr="00203CFC">
        <w:rPr>
          <w:rFonts w:ascii="Times New Roman" w:hAnsi="Times New Roman" w:cs="Times New Roman"/>
          <w:b/>
          <w:bCs/>
          <w:i/>
          <w:iCs/>
          <w:sz w:val="16"/>
          <w:szCs w:val="16"/>
        </w:rPr>
        <w:t xml:space="preserve">. Территориальные зоны, установленные для </w:t>
      </w:r>
      <w:proofErr w:type="spellStart"/>
      <w:r w:rsidR="00C7216A" w:rsidRPr="00203CFC">
        <w:rPr>
          <w:rFonts w:ascii="Times New Roman" w:hAnsi="Times New Roman" w:cs="Times New Roman"/>
          <w:b/>
          <w:i/>
          <w:sz w:val="16"/>
          <w:szCs w:val="16"/>
        </w:rPr>
        <w:t>Сысоевского</w:t>
      </w:r>
      <w:proofErr w:type="spellEnd"/>
      <w:r w:rsidR="004D6B50" w:rsidRPr="00203CFC">
        <w:rPr>
          <w:rFonts w:ascii="Times New Roman" w:hAnsi="Times New Roman" w:cs="Times New Roman"/>
          <w:b/>
          <w:bCs/>
          <w:i/>
          <w:iCs/>
          <w:sz w:val="16"/>
          <w:szCs w:val="16"/>
        </w:rPr>
        <w:t xml:space="preserve"> </w:t>
      </w:r>
      <w:r w:rsidR="000B5BD1" w:rsidRPr="00203CFC">
        <w:rPr>
          <w:rFonts w:ascii="Times New Roman" w:hAnsi="Times New Roman" w:cs="Times New Roman"/>
          <w:b/>
          <w:bCs/>
          <w:i/>
          <w:iCs/>
          <w:sz w:val="16"/>
          <w:szCs w:val="16"/>
        </w:rPr>
        <w:t>сельского поселения.</w:t>
      </w:r>
    </w:p>
    <w:p w:rsidR="000B5BD1" w:rsidRPr="00203CFC" w:rsidRDefault="000B5BD1" w:rsidP="000B5BD1">
      <w:pPr>
        <w:pStyle w:val="ConsPlusNormal"/>
        <w:widowControl/>
        <w:ind w:firstLine="540"/>
        <w:jc w:val="both"/>
        <w:rPr>
          <w:rFonts w:ascii="Times New Roman" w:hAnsi="Times New Roman" w:cs="Times New Roman"/>
          <w:sz w:val="16"/>
          <w:szCs w:val="16"/>
        </w:rPr>
      </w:pPr>
    </w:p>
    <w:p w:rsidR="000B5BD1" w:rsidRPr="00203CFC" w:rsidRDefault="00990B2F" w:rsidP="000B5BD1">
      <w:pPr>
        <w:pStyle w:val="ConsPlusNormal"/>
        <w:widowControl/>
        <w:numPr>
          <w:ilvl w:val="0"/>
          <w:numId w:val="8"/>
        </w:numPr>
        <w:tabs>
          <w:tab w:val="clear" w:pos="1425"/>
          <w:tab w:val="num" w:pos="709"/>
        </w:tabs>
        <w:ind w:left="567" w:hanging="27"/>
        <w:jc w:val="both"/>
        <w:rPr>
          <w:rFonts w:ascii="Times New Roman" w:hAnsi="Times New Roman" w:cs="Times New Roman"/>
          <w:sz w:val="16"/>
          <w:szCs w:val="16"/>
        </w:rPr>
      </w:pPr>
      <w:r w:rsidRPr="00203CFC">
        <w:rPr>
          <w:rFonts w:ascii="Times New Roman" w:hAnsi="Times New Roman" w:cs="Times New Roman"/>
          <w:sz w:val="16"/>
          <w:szCs w:val="16"/>
        </w:rPr>
        <w:t xml:space="preserve"> </w:t>
      </w:r>
      <w:r w:rsidR="000B5BD1" w:rsidRPr="00203CFC">
        <w:rPr>
          <w:rFonts w:ascii="Times New Roman" w:hAnsi="Times New Roman" w:cs="Times New Roman"/>
          <w:sz w:val="16"/>
          <w:szCs w:val="16"/>
        </w:rPr>
        <w:t>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0B5BD1" w:rsidRPr="00203CFC" w:rsidRDefault="000B5BD1" w:rsidP="000B5BD1">
      <w:pPr>
        <w:spacing w:after="120"/>
        <w:jc w:val="right"/>
        <w:rPr>
          <w:sz w:val="16"/>
          <w:szCs w:val="16"/>
        </w:rPr>
      </w:pPr>
      <w:r w:rsidRPr="00203CFC">
        <w:rPr>
          <w:sz w:val="16"/>
          <w:szCs w:val="16"/>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0B5BD1" w:rsidRPr="00203CFC">
        <w:trPr>
          <w:trHeight w:val="240"/>
        </w:trPr>
        <w:tc>
          <w:tcPr>
            <w:tcW w:w="1980" w:type="dxa"/>
            <w:vMerge w:val="restart"/>
            <w:tcBorders>
              <w:top w:val="single" w:sz="1" w:space="0" w:color="000000"/>
              <w:left w:val="single" w:sz="1" w:space="0" w:color="000000"/>
              <w:bottom w:val="single" w:sz="1" w:space="0" w:color="000000"/>
            </w:tcBorders>
          </w:tcPr>
          <w:p w:rsidR="000B5BD1" w:rsidRPr="00203CFC" w:rsidRDefault="000B5BD1" w:rsidP="000B5BD1">
            <w:pPr>
              <w:pStyle w:val="ab"/>
              <w:snapToGrid w:val="0"/>
              <w:jc w:val="center"/>
              <w:rPr>
                <w:sz w:val="16"/>
                <w:szCs w:val="16"/>
              </w:rPr>
            </w:pPr>
            <w:r w:rsidRPr="00203CFC">
              <w:rPr>
                <w:sz w:val="16"/>
                <w:szCs w:val="16"/>
              </w:rPr>
              <w:lastRenderedPageBreak/>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0B5BD1" w:rsidRPr="00203CFC" w:rsidRDefault="000B5BD1" w:rsidP="000B5BD1">
            <w:pPr>
              <w:pStyle w:val="ab"/>
              <w:snapToGrid w:val="0"/>
              <w:ind w:left="560" w:right="5"/>
              <w:rPr>
                <w:sz w:val="16"/>
                <w:szCs w:val="16"/>
              </w:rPr>
            </w:pPr>
            <w:r w:rsidRPr="00203CFC">
              <w:rPr>
                <w:sz w:val="16"/>
                <w:szCs w:val="16"/>
              </w:rPr>
              <w:t>Виды и состав территориальных зон</w:t>
            </w:r>
          </w:p>
        </w:tc>
      </w:tr>
      <w:tr w:rsidR="000B5BD1" w:rsidRPr="00203CFC">
        <w:trPr>
          <w:trHeight w:val="240"/>
        </w:trPr>
        <w:tc>
          <w:tcPr>
            <w:tcW w:w="1980" w:type="dxa"/>
            <w:vMerge w:val="restart"/>
            <w:tcBorders>
              <w:left w:val="single" w:sz="1" w:space="0" w:color="000000"/>
              <w:bottom w:val="single" w:sz="1" w:space="0" w:color="000000"/>
            </w:tcBorders>
          </w:tcPr>
          <w:p w:rsidR="000B5BD1" w:rsidRPr="00203CFC" w:rsidRDefault="000B5BD1" w:rsidP="000B5BD1">
            <w:pPr>
              <w:pStyle w:val="ab"/>
              <w:snapToGrid w:val="0"/>
              <w:jc w:val="center"/>
              <w:rPr>
                <w:sz w:val="16"/>
                <w:szCs w:val="16"/>
              </w:rPr>
            </w:pPr>
          </w:p>
        </w:tc>
        <w:tc>
          <w:tcPr>
            <w:tcW w:w="7363" w:type="dxa"/>
            <w:vMerge w:val="restart"/>
            <w:tcBorders>
              <w:left w:val="single" w:sz="1" w:space="0" w:color="000000"/>
              <w:bottom w:val="single" w:sz="1" w:space="0" w:color="000000"/>
              <w:right w:val="single" w:sz="1" w:space="0" w:color="000000"/>
            </w:tcBorders>
          </w:tcPr>
          <w:p w:rsidR="000B5BD1" w:rsidRPr="00203CFC" w:rsidRDefault="000B5BD1" w:rsidP="000B5BD1">
            <w:pPr>
              <w:pStyle w:val="ab"/>
              <w:snapToGrid w:val="0"/>
              <w:ind w:left="560" w:right="5"/>
              <w:rPr>
                <w:b/>
                <w:sz w:val="16"/>
                <w:szCs w:val="16"/>
              </w:rPr>
            </w:pPr>
            <w:r w:rsidRPr="00203CFC">
              <w:rPr>
                <w:b/>
                <w:sz w:val="16"/>
                <w:szCs w:val="16"/>
              </w:rPr>
              <w:t>Жилые зоны (Ж)</w:t>
            </w:r>
          </w:p>
        </w:tc>
      </w:tr>
      <w:tr w:rsidR="000B5BD1" w:rsidRPr="00203CFC">
        <w:trPr>
          <w:trHeight w:val="240"/>
        </w:trPr>
        <w:tc>
          <w:tcPr>
            <w:tcW w:w="1980" w:type="dxa"/>
            <w:tcBorders>
              <w:left w:val="single" w:sz="1" w:space="0" w:color="000000"/>
              <w:bottom w:val="single" w:sz="1" w:space="0" w:color="000000"/>
            </w:tcBorders>
          </w:tcPr>
          <w:p w:rsidR="000B5BD1" w:rsidRPr="00203CFC" w:rsidRDefault="000B5BD1" w:rsidP="000B5BD1">
            <w:pPr>
              <w:snapToGrid w:val="0"/>
              <w:ind w:right="105"/>
              <w:jc w:val="center"/>
              <w:rPr>
                <w:color w:val="000000"/>
                <w:sz w:val="16"/>
                <w:szCs w:val="16"/>
              </w:rPr>
            </w:pPr>
            <w:proofErr w:type="gramStart"/>
            <w:r w:rsidRPr="00203CFC">
              <w:rPr>
                <w:color w:val="000000"/>
                <w:sz w:val="16"/>
                <w:szCs w:val="16"/>
              </w:rPr>
              <w:t>Ж</w:t>
            </w:r>
            <w:proofErr w:type="gramEnd"/>
            <w:r w:rsidRPr="00203CFC">
              <w:rPr>
                <w:color w:val="000000"/>
                <w:sz w:val="16"/>
                <w:szCs w:val="16"/>
              </w:rPr>
              <w:t xml:space="preserve"> 1</w:t>
            </w:r>
          </w:p>
        </w:tc>
        <w:tc>
          <w:tcPr>
            <w:tcW w:w="7363" w:type="dxa"/>
            <w:tcBorders>
              <w:left w:val="single" w:sz="1" w:space="0" w:color="000000"/>
              <w:bottom w:val="single" w:sz="1" w:space="0" w:color="000000"/>
              <w:right w:val="single" w:sz="1" w:space="0" w:color="000000"/>
            </w:tcBorders>
          </w:tcPr>
          <w:p w:rsidR="000B5BD1" w:rsidRPr="00203CFC" w:rsidRDefault="000B5BD1" w:rsidP="000B5BD1">
            <w:pPr>
              <w:rPr>
                <w:sz w:val="16"/>
                <w:szCs w:val="16"/>
              </w:rPr>
            </w:pPr>
            <w:r w:rsidRPr="00203CFC">
              <w:rPr>
                <w:sz w:val="16"/>
                <w:szCs w:val="16"/>
              </w:rPr>
              <w:t xml:space="preserve">Зона застройки жилыми домами личных подсобных хозяйств </w:t>
            </w:r>
          </w:p>
        </w:tc>
      </w:tr>
      <w:tr w:rsidR="00643A6B" w:rsidRPr="00203CFC">
        <w:trPr>
          <w:trHeight w:val="240"/>
        </w:trPr>
        <w:tc>
          <w:tcPr>
            <w:tcW w:w="1980" w:type="dxa"/>
            <w:vMerge w:val="restart"/>
            <w:tcBorders>
              <w:left w:val="single" w:sz="1" w:space="0" w:color="000000"/>
              <w:bottom w:val="single" w:sz="1" w:space="0" w:color="000000"/>
            </w:tcBorders>
          </w:tcPr>
          <w:p w:rsidR="00643A6B" w:rsidRPr="00203CFC" w:rsidRDefault="00643A6B" w:rsidP="000B5BD1">
            <w:pPr>
              <w:snapToGrid w:val="0"/>
              <w:ind w:left="10"/>
              <w:jc w:val="center"/>
              <w:rPr>
                <w:color w:val="000000"/>
                <w:sz w:val="16"/>
                <w:szCs w:val="16"/>
              </w:rPr>
            </w:pPr>
          </w:p>
        </w:tc>
        <w:tc>
          <w:tcPr>
            <w:tcW w:w="7363" w:type="dxa"/>
            <w:vMerge w:val="restart"/>
            <w:tcBorders>
              <w:left w:val="single" w:sz="1" w:space="0" w:color="000000"/>
              <w:bottom w:val="single" w:sz="1" w:space="0" w:color="000000"/>
              <w:right w:val="single" w:sz="1" w:space="0" w:color="000000"/>
            </w:tcBorders>
          </w:tcPr>
          <w:p w:rsidR="00643A6B" w:rsidRPr="00203CFC" w:rsidRDefault="00643A6B" w:rsidP="000B5BD1">
            <w:pPr>
              <w:snapToGrid w:val="0"/>
              <w:ind w:left="10" w:firstLine="507"/>
              <w:rPr>
                <w:b/>
                <w:color w:val="000000"/>
                <w:sz w:val="16"/>
                <w:szCs w:val="16"/>
              </w:rPr>
            </w:pPr>
            <w:r w:rsidRPr="00203CFC">
              <w:rPr>
                <w:b/>
                <w:color w:val="000000"/>
                <w:sz w:val="16"/>
                <w:szCs w:val="16"/>
              </w:rPr>
              <w:t>Общественно-деловая зона (О</w:t>
            </w:r>
            <w:r w:rsidR="006776FC" w:rsidRPr="00203CFC">
              <w:rPr>
                <w:b/>
                <w:color w:val="000000"/>
                <w:sz w:val="16"/>
                <w:szCs w:val="16"/>
              </w:rPr>
              <w:t>Д</w:t>
            </w:r>
            <w:r w:rsidRPr="00203CFC">
              <w:rPr>
                <w:b/>
                <w:color w:val="000000"/>
                <w:sz w:val="16"/>
                <w:szCs w:val="16"/>
              </w:rPr>
              <w:t>)</w:t>
            </w:r>
          </w:p>
        </w:tc>
      </w:tr>
      <w:tr w:rsidR="00643A6B" w:rsidRPr="00203CFC">
        <w:trPr>
          <w:trHeight w:val="240"/>
        </w:trPr>
        <w:tc>
          <w:tcPr>
            <w:tcW w:w="1980" w:type="dxa"/>
            <w:tcBorders>
              <w:left w:val="single" w:sz="1" w:space="0" w:color="000000"/>
              <w:bottom w:val="single" w:sz="1" w:space="0" w:color="000000"/>
            </w:tcBorders>
          </w:tcPr>
          <w:p w:rsidR="00643A6B" w:rsidRPr="00203CFC" w:rsidRDefault="00643A6B" w:rsidP="000B5BD1">
            <w:pPr>
              <w:snapToGrid w:val="0"/>
              <w:ind w:left="10"/>
              <w:jc w:val="center"/>
              <w:rPr>
                <w:sz w:val="16"/>
                <w:szCs w:val="16"/>
              </w:rPr>
            </w:pPr>
            <w:r w:rsidRPr="00203CFC">
              <w:rPr>
                <w:sz w:val="16"/>
                <w:szCs w:val="16"/>
              </w:rPr>
              <w:t>О</w:t>
            </w:r>
            <w:r w:rsidR="006776FC" w:rsidRPr="00203CFC">
              <w:rPr>
                <w:sz w:val="16"/>
                <w:szCs w:val="16"/>
              </w:rPr>
              <w:t>Д</w:t>
            </w:r>
            <w:r w:rsidRPr="00203CFC">
              <w:rPr>
                <w:sz w:val="16"/>
                <w:szCs w:val="16"/>
              </w:rPr>
              <w:t xml:space="preserve"> 1</w:t>
            </w:r>
          </w:p>
        </w:tc>
        <w:tc>
          <w:tcPr>
            <w:tcW w:w="7363" w:type="dxa"/>
            <w:tcBorders>
              <w:left w:val="single" w:sz="1" w:space="0" w:color="000000"/>
              <w:bottom w:val="single" w:sz="1" w:space="0" w:color="000000"/>
              <w:right w:val="single" w:sz="1" w:space="0" w:color="000000"/>
            </w:tcBorders>
          </w:tcPr>
          <w:p w:rsidR="00643A6B" w:rsidRPr="00203CFC" w:rsidRDefault="006776FC" w:rsidP="000B5BD1">
            <w:pPr>
              <w:snapToGrid w:val="0"/>
              <w:ind w:left="10"/>
              <w:rPr>
                <w:sz w:val="16"/>
                <w:szCs w:val="16"/>
              </w:rPr>
            </w:pPr>
            <w:r w:rsidRPr="00203CFC">
              <w:rPr>
                <w:bCs/>
                <w:spacing w:val="-5"/>
                <w:sz w:val="16"/>
                <w:szCs w:val="16"/>
                <w:lang w:eastAsia="ru-RU"/>
              </w:rPr>
              <w:t>Зона делового и коммерческого назначения</w:t>
            </w:r>
          </w:p>
        </w:tc>
      </w:tr>
      <w:tr w:rsidR="006776FC" w:rsidRPr="00203CFC">
        <w:trPr>
          <w:trHeight w:val="240"/>
        </w:trPr>
        <w:tc>
          <w:tcPr>
            <w:tcW w:w="1980" w:type="dxa"/>
            <w:tcBorders>
              <w:left w:val="single" w:sz="1" w:space="0" w:color="000000"/>
              <w:bottom w:val="single" w:sz="1" w:space="0" w:color="000000"/>
            </w:tcBorders>
          </w:tcPr>
          <w:p w:rsidR="006776FC" w:rsidRPr="00203CFC" w:rsidRDefault="006776FC" w:rsidP="000B5BD1">
            <w:pPr>
              <w:snapToGrid w:val="0"/>
              <w:ind w:left="10"/>
              <w:jc w:val="center"/>
              <w:rPr>
                <w:sz w:val="16"/>
                <w:szCs w:val="16"/>
              </w:rPr>
            </w:pPr>
            <w:r w:rsidRPr="00203CFC">
              <w:rPr>
                <w:sz w:val="16"/>
                <w:szCs w:val="16"/>
              </w:rPr>
              <w:t>ОД 2</w:t>
            </w:r>
          </w:p>
        </w:tc>
        <w:tc>
          <w:tcPr>
            <w:tcW w:w="7363" w:type="dxa"/>
            <w:tcBorders>
              <w:left w:val="single" w:sz="1" w:space="0" w:color="000000"/>
              <w:bottom w:val="single" w:sz="1" w:space="0" w:color="000000"/>
              <w:right w:val="single" w:sz="1" w:space="0" w:color="000000"/>
            </w:tcBorders>
          </w:tcPr>
          <w:p w:rsidR="006776FC" w:rsidRPr="00203CFC" w:rsidRDefault="006776FC" w:rsidP="000B5BD1">
            <w:pPr>
              <w:snapToGrid w:val="0"/>
              <w:ind w:left="10"/>
              <w:rPr>
                <w:bCs/>
                <w:spacing w:val="-5"/>
                <w:sz w:val="16"/>
                <w:szCs w:val="16"/>
                <w:lang w:eastAsia="ru-RU"/>
              </w:rPr>
            </w:pPr>
            <w:r w:rsidRPr="00203CFC">
              <w:rPr>
                <w:bCs/>
                <w:spacing w:val="-6"/>
                <w:sz w:val="16"/>
                <w:szCs w:val="16"/>
                <w:lang w:eastAsia="ru-RU"/>
              </w:rPr>
              <w:t xml:space="preserve">Зона размещения объектов </w:t>
            </w:r>
            <w:proofErr w:type="gramStart"/>
            <w:r w:rsidRPr="00203CFC">
              <w:rPr>
                <w:bCs/>
                <w:spacing w:val="-6"/>
                <w:sz w:val="16"/>
                <w:szCs w:val="16"/>
                <w:lang w:eastAsia="ru-RU"/>
              </w:rPr>
              <w:t>о</w:t>
            </w:r>
            <w:r w:rsidRPr="00203CFC">
              <w:rPr>
                <w:bCs/>
                <w:vanish/>
                <w:spacing w:val="-6"/>
                <w:sz w:val="16"/>
                <w:szCs w:val="16"/>
                <w:lang w:eastAsia="ru-RU"/>
              </w:rPr>
              <w:t>спользования объектов капитального строительства на соновании торговой, банковской и иной предпринимательской деятельности.капи</w:t>
            </w:r>
            <w:r w:rsidR="00D87D88" w:rsidRPr="00203CFC">
              <w:rPr>
                <w:bCs/>
                <w:spacing w:val="-6"/>
                <w:sz w:val="16"/>
                <w:szCs w:val="16"/>
                <w:lang w:eastAsia="ru-RU"/>
              </w:rPr>
              <w:t>бщественного</w:t>
            </w:r>
            <w:proofErr w:type="gramEnd"/>
            <w:r w:rsidR="00D87D88" w:rsidRPr="00203CFC">
              <w:rPr>
                <w:bCs/>
                <w:spacing w:val="-6"/>
                <w:sz w:val="16"/>
                <w:szCs w:val="16"/>
                <w:lang w:eastAsia="ru-RU"/>
              </w:rPr>
              <w:t xml:space="preserve"> назначения</w:t>
            </w:r>
          </w:p>
        </w:tc>
      </w:tr>
      <w:tr w:rsidR="00643A6B" w:rsidRPr="00203CFC">
        <w:trPr>
          <w:trHeight w:val="240"/>
        </w:trPr>
        <w:tc>
          <w:tcPr>
            <w:tcW w:w="1980" w:type="dxa"/>
            <w:tcBorders>
              <w:left w:val="single" w:sz="1" w:space="0" w:color="000000"/>
              <w:bottom w:val="single" w:sz="1" w:space="0" w:color="000000"/>
            </w:tcBorders>
          </w:tcPr>
          <w:p w:rsidR="00643A6B" w:rsidRPr="00203CFC" w:rsidRDefault="00643A6B" w:rsidP="000B5BD1">
            <w:pPr>
              <w:pStyle w:val="ab"/>
              <w:snapToGrid w:val="0"/>
              <w:jc w:val="center"/>
              <w:rPr>
                <w:sz w:val="16"/>
                <w:szCs w:val="16"/>
              </w:rPr>
            </w:pPr>
          </w:p>
        </w:tc>
        <w:tc>
          <w:tcPr>
            <w:tcW w:w="7363" w:type="dxa"/>
            <w:tcBorders>
              <w:left w:val="single" w:sz="1" w:space="0" w:color="000000"/>
              <w:bottom w:val="single" w:sz="1" w:space="0" w:color="000000"/>
              <w:right w:val="single" w:sz="1" w:space="0" w:color="000000"/>
            </w:tcBorders>
          </w:tcPr>
          <w:p w:rsidR="00643A6B" w:rsidRPr="00203CFC" w:rsidRDefault="00643A6B" w:rsidP="000B5BD1">
            <w:pPr>
              <w:keepNext/>
              <w:snapToGrid w:val="0"/>
              <w:ind w:firstLine="540"/>
              <w:rPr>
                <w:b/>
                <w:sz w:val="16"/>
                <w:szCs w:val="16"/>
              </w:rPr>
            </w:pPr>
            <w:r w:rsidRPr="00203CFC">
              <w:rPr>
                <w:b/>
                <w:sz w:val="16"/>
                <w:szCs w:val="16"/>
              </w:rPr>
              <w:t>Зона рекреационного назначения (Р)</w:t>
            </w:r>
          </w:p>
        </w:tc>
      </w:tr>
      <w:tr w:rsidR="00185C45" w:rsidRPr="00203CFC">
        <w:trPr>
          <w:trHeight w:val="230"/>
        </w:trPr>
        <w:tc>
          <w:tcPr>
            <w:tcW w:w="1980" w:type="dxa"/>
            <w:tcBorders>
              <w:top w:val="single" w:sz="4" w:space="0" w:color="auto"/>
              <w:left w:val="single" w:sz="4" w:space="0" w:color="auto"/>
              <w:bottom w:val="single" w:sz="1" w:space="0" w:color="000000"/>
            </w:tcBorders>
          </w:tcPr>
          <w:p w:rsidR="00185C45" w:rsidRPr="00203CFC" w:rsidRDefault="00A35129" w:rsidP="000B5BD1">
            <w:pPr>
              <w:keepNext/>
              <w:snapToGrid w:val="0"/>
              <w:jc w:val="center"/>
              <w:rPr>
                <w:sz w:val="16"/>
                <w:szCs w:val="16"/>
              </w:rPr>
            </w:pPr>
            <w:proofErr w:type="gramStart"/>
            <w:r w:rsidRPr="00203CFC">
              <w:rPr>
                <w:sz w:val="16"/>
                <w:szCs w:val="16"/>
              </w:rPr>
              <w:t>Р</w:t>
            </w:r>
            <w:proofErr w:type="gramEnd"/>
            <w:r w:rsidRPr="00203CFC">
              <w:rPr>
                <w:sz w:val="16"/>
                <w:szCs w:val="16"/>
              </w:rPr>
              <w:t xml:space="preserve"> 1</w:t>
            </w:r>
          </w:p>
        </w:tc>
        <w:tc>
          <w:tcPr>
            <w:tcW w:w="7363" w:type="dxa"/>
            <w:tcBorders>
              <w:top w:val="single" w:sz="4" w:space="0" w:color="auto"/>
              <w:left w:val="single" w:sz="1" w:space="0" w:color="000000"/>
              <w:bottom w:val="single" w:sz="1" w:space="0" w:color="000000"/>
              <w:right w:val="single" w:sz="4" w:space="0" w:color="auto"/>
            </w:tcBorders>
          </w:tcPr>
          <w:p w:rsidR="00185C45" w:rsidRPr="00203CFC" w:rsidRDefault="00185C45" w:rsidP="000B5BD1">
            <w:pPr>
              <w:keepNext/>
              <w:snapToGrid w:val="0"/>
              <w:rPr>
                <w:sz w:val="16"/>
                <w:szCs w:val="16"/>
              </w:rPr>
            </w:pPr>
            <w:r w:rsidRPr="00203CFC">
              <w:rPr>
                <w:sz w:val="16"/>
                <w:szCs w:val="16"/>
              </w:rPr>
              <w:t>Зона лесов</w:t>
            </w:r>
          </w:p>
        </w:tc>
      </w:tr>
      <w:tr w:rsidR="00EB76FD" w:rsidRPr="00203CFC">
        <w:trPr>
          <w:trHeight w:val="230"/>
        </w:trPr>
        <w:tc>
          <w:tcPr>
            <w:tcW w:w="1980" w:type="dxa"/>
            <w:tcBorders>
              <w:top w:val="single" w:sz="4" w:space="0" w:color="auto"/>
              <w:left w:val="single" w:sz="4" w:space="0" w:color="auto"/>
              <w:bottom w:val="single" w:sz="1" w:space="0" w:color="000000"/>
            </w:tcBorders>
          </w:tcPr>
          <w:p w:rsidR="00EB76FD" w:rsidRPr="00203CFC" w:rsidRDefault="00EB76FD" w:rsidP="00EB76FD">
            <w:pPr>
              <w:keepNext/>
              <w:snapToGrid w:val="0"/>
              <w:jc w:val="center"/>
              <w:rPr>
                <w:sz w:val="16"/>
                <w:szCs w:val="16"/>
              </w:rPr>
            </w:pPr>
            <w:proofErr w:type="gramStart"/>
            <w:r w:rsidRPr="00203CFC">
              <w:rPr>
                <w:sz w:val="16"/>
                <w:szCs w:val="16"/>
              </w:rPr>
              <w:t>Р</w:t>
            </w:r>
            <w:proofErr w:type="gramEnd"/>
            <w:r w:rsidRPr="00203CFC">
              <w:rPr>
                <w:sz w:val="16"/>
                <w:szCs w:val="16"/>
              </w:rPr>
              <w:t xml:space="preserve"> 2</w:t>
            </w:r>
          </w:p>
        </w:tc>
        <w:tc>
          <w:tcPr>
            <w:tcW w:w="7363" w:type="dxa"/>
            <w:tcBorders>
              <w:top w:val="single" w:sz="4" w:space="0" w:color="auto"/>
              <w:left w:val="single" w:sz="1" w:space="0" w:color="000000"/>
              <w:bottom w:val="single" w:sz="1" w:space="0" w:color="000000"/>
              <w:right w:val="single" w:sz="4" w:space="0" w:color="auto"/>
            </w:tcBorders>
          </w:tcPr>
          <w:p w:rsidR="00EB76FD" w:rsidRPr="00203CFC" w:rsidRDefault="00EB76FD" w:rsidP="00EB76FD">
            <w:pPr>
              <w:keepNext/>
              <w:snapToGrid w:val="0"/>
              <w:rPr>
                <w:sz w:val="16"/>
                <w:szCs w:val="16"/>
              </w:rPr>
            </w:pPr>
            <w:r w:rsidRPr="00203CFC">
              <w:rPr>
                <w:sz w:val="16"/>
                <w:szCs w:val="16"/>
              </w:rPr>
              <w:t>Рекреационная зона населенных пунктов</w:t>
            </w:r>
          </w:p>
        </w:tc>
      </w:tr>
      <w:tr w:rsidR="00643A6B" w:rsidRPr="00203CFC">
        <w:trPr>
          <w:trHeight w:val="230"/>
        </w:trPr>
        <w:tc>
          <w:tcPr>
            <w:tcW w:w="1980" w:type="dxa"/>
            <w:tcBorders>
              <w:top w:val="single" w:sz="4" w:space="0" w:color="auto"/>
              <w:left w:val="single" w:sz="1" w:space="0" w:color="000000"/>
              <w:bottom w:val="single" w:sz="1" w:space="0" w:color="000000"/>
            </w:tcBorders>
          </w:tcPr>
          <w:p w:rsidR="00643A6B" w:rsidRPr="00203CFC" w:rsidRDefault="00643A6B" w:rsidP="000B5BD1">
            <w:pPr>
              <w:pStyle w:val="ab"/>
              <w:snapToGrid w:val="0"/>
              <w:jc w:val="center"/>
              <w:rPr>
                <w:sz w:val="16"/>
                <w:szCs w:val="16"/>
              </w:rPr>
            </w:pPr>
          </w:p>
        </w:tc>
        <w:tc>
          <w:tcPr>
            <w:tcW w:w="7363" w:type="dxa"/>
            <w:tcBorders>
              <w:left w:val="single" w:sz="1" w:space="0" w:color="000000"/>
              <w:bottom w:val="single" w:sz="1" w:space="0" w:color="000000"/>
              <w:right w:val="single" w:sz="1" w:space="0" w:color="000000"/>
            </w:tcBorders>
          </w:tcPr>
          <w:p w:rsidR="00643A6B" w:rsidRPr="00203CFC" w:rsidRDefault="00C81F9A" w:rsidP="000B5BD1">
            <w:pPr>
              <w:snapToGrid w:val="0"/>
              <w:ind w:firstLine="540"/>
              <w:rPr>
                <w:b/>
                <w:sz w:val="16"/>
                <w:szCs w:val="16"/>
              </w:rPr>
            </w:pPr>
            <w:r w:rsidRPr="00203CFC">
              <w:rPr>
                <w:b/>
                <w:i/>
                <w:sz w:val="16"/>
                <w:szCs w:val="16"/>
                <w:lang w:eastAsia="ru-RU"/>
              </w:rPr>
              <w:t>Зона коммунального обслуживания (К)</w:t>
            </w:r>
          </w:p>
        </w:tc>
      </w:tr>
      <w:tr w:rsidR="00643A6B" w:rsidRPr="00203CFC">
        <w:trPr>
          <w:trHeight w:val="230"/>
        </w:trPr>
        <w:tc>
          <w:tcPr>
            <w:tcW w:w="1980" w:type="dxa"/>
            <w:tcBorders>
              <w:top w:val="single" w:sz="4" w:space="0" w:color="auto"/>
              <w:left w:val="single" w:sz="1" w:space="0" w:color="000000"/>
              <w:bottom w:val="single" w:sz="1" w:space="0" w:color="000000"/>
            </w:tcBorders>
          </w:tcPr>
          <w:p w:rsidR="00643A6B" w:rsidRPr="00203CFC" w:rsidRDefault="00C81F9A" w:rsidP="000B5BD1">
            <w:pPr>
              <w:pStyle w:val="ab"/>
              <w:snapToGrid w:val="0"/>
              <w:jc w:val="center"/>
              <w:rPr>
                <w:sz w:val="16"/>
                <w:szCs w:val="16"/>
              </w:rPr>
            </w:pPr>
            <w:r w:rsidRPr="00203CFC">
              <w:rPr>
                <w:sz w:val="16"/>
                <w:szCs w:val="16"/>
              </w:rPr>
              <w:t>К</w:t>
            </w:r>
          </w:p>
        </w:tc>
        <w:tc>
          <w:tcPr>
            <w:tcW w:w="7363" w:type="dxa"/>
            <w:tcBorders>
              <w:left w:val="single" w:sz="1" w:space="0" w:color="000000"/>
              <w:bottom w:val="single" w:sz="1" w:space="0" w:color="000000"/>
              <w:right w:val="single" w:sz="1" w:space="0" w:color="000000"/>
            </w:tcBorders>
          </w:tcPr>
          <w:p w:rsidR="00643A6B" w:rsidRPr="00203CFC" w:rsidRDefault="00C81F9A" w:rsidP="000B5BD1">
            <w:pPr>
              <w:snapToGrid w:val="0"/>
              <w:jc w:val="both"/>
              <w:rPr>
                <w:sz w:val="16"/>
                <w:szCs w:val="16"/>
              </w:rPr>
            </w:pPr>
            <w:r w:rsidRPr="00203CFC">
              <w:rPr>
                <w:sz w:val="16"/>
                <w:szCs w:val="16"/>
                <w:lang w:eastAsia="ru-RU"/>
              </w:rPr>
              <w:t>Зона коммунального обслуживания (К)</w:t>
            </w:r>
          </w:p>
        </w:tc>
      </w:tr>
      <w:tr w:rsidR="00643A6B" w:rsidRPr="00203CFC">
        <w:trPr>
          <w:trHeight w:val="240"/>
        </w:trPr>
        <w:tc>
          <w:tcPr>
            <w:tcW w:w="1980" w:type="dxa"/>
            <w:vMerge w:val="restart"/>
            <w:tcBorders>
              <w:top w:val="single" w:sz="4" w:space="0" w:color="auto"/>
              <w:left w:val="single" w:sz="1" w:space="0" w:color="000000"/>
              <w:bottom w:val="single" w:sz="1" w:space="0" w:color="000000"/>
              <w:right w:val="single" w:sz="4" w:space="0" w:color="auto"/>
            </w:tcBorders>
          </w:tcPr>
          <w:p w:rsidR="00643A6B" w:rsidRPr="00203CFC" w:rsidRDefault="00643A6B" w:rsidP="000B5BD1">
            <w:pPr>
              <w:pStyle w:val="ab"/>
              <w:snapToGrid w:val="0"/>
              <w:jc w:val="center"/>
              <w:rPr>
                <w:sz w:val="16"/>
                <w:szCs w:val="16"/>
              </w:rPr>
            </w:pPr>
          </w:p>
        </w:tc>
        <w:tc>
          <w:tcPr>
            <w:tcW w:w="7363" w:type="dxa"/>
            <w:vMerge w:val="restart"/>
            <w:tcBorders>
              <w:top w:val="single" w:sz="4" w:space="0" w:color="auto"/>
              <w:left w:val="single" w:sz="4" w:space="0" w:color="auto"/>
              <w:bottom w:val="single" w:sz="1" w:space="0" w:color="000000"/>
              <w:right w:val="single" w:sz="1" w:space="0" w:color="000000"/>
            </w:tcBorders>
          </w:tcPr>
          <w:p w:rsidR="00643A6B" w:rsidRPr="00203CFC" w:rsidRDefault="00643A6B" w:rsidP="000B5BD1">
            <w:pPr>
              <w:snapToGrid w:val="0"/>
              <w:ind w:firstLine="540"/>
              <w:rPr>
                <w:b/>
                <w:color w:val="000000"/>
                <w:sz w:val="16"/>
                <w:szCs w:val="16"/>
              </w:rPr>
            </w:pPr>
            <w:r w:rsidRPr="00203CFC">
              <w:rPr>
                <w:b/>
                <w:sz w:val="16"/>
                <w:szCs w:val="16"/>
              </w:rPr>
              <w:t>Зоны сельскохозяйственного использования</w:t>
            </w:r>
            <w:r w:rsidRPr="00203CFC">
              <w:rPr>
                <w:b/>
                <w:color w:val="000000"/>
                <w:sz w:val="16"/>
                <w:szCs w:val="16"/>
              </w:rPr>
              <w:t xml:space="preserve"> (</w:t>
            </w:r>
            <w:proofErr w:type="spellStart"/>
            <w:r w:rsidRPr="00203CFC">
              <w:rPr>
                <w:b/>
                <w:color w:val="000000"/>
                <w:sz w:val="16"/>
                <w:szCs w:val="16"/>
              </w:rPr>
              <w:t>Сх</w:t>
            </w:r>
            <w:proofErr w:type="spellEnd"/>
            <w:r w:rsidRPr="00203CFC">
              <w:rPr>
                <w:b/>
                <w:color w:val="000000"/>
                <w:sz w:val="16"/>
                <w:szCs w:val="16"/>
              </w:rPr>
              <w:t>)</w:t>
            </w:r>
          </w:p>
        </w:tc>
      </w:tr>
      <w:tr w:rsidR="00643A6B" w:rsidRPr="00203CFC">
        <w:trPr>
          <w:trHeight w:val="230"/>
        </w:trPr>
        <w:tc>
          <w:tcPr>
            <w:tcW w:w="1980" w:type="dxa"/>
            <w:tcBorders>
              <w:top w:val="single" w:sz="4" w:space="0" w:color="auto"/>
              <w:left w:val="single" w:sz="1" w:space="0" w:color="000000"/>
              <w:bottom w:val="single" w:sz="4" w:space="0" w:color="auto"/>
            </w:tcBorders>
          </w:tcPr>
          <w:p w:rsidR="00643A6B" w:rsidRPr="00203CFC" w:rsidRDefault="00643A6B" w:rsidP="000B5BD1">
            <w:pPr>
              <w:snapToGrid w:val="0"/>
              <w:ind w:right="105"/>
              <w:jc w:val="center"/>
              <w:rPr>
                <w:color w:val="000000"/>
                <w:sz w:val="16"/>
                <w:szCs w:val="16"/>
              </w:rPr>
            </w:pPr>
            <w:r w:rsidRPr="00203CFC">
              <w:rPr>
                <w:color w:val="000000"/>
                <w:sz w:val="16"/>
                <w:szCs w:val="16"/>
              </w:rPr>
              <w:t xml:space="preserve"> </w:t>
            </w:r>
            <w:proofErr w:type="spellStart"/>
            <w:r w:rsidRPr="00203CFC">
              <w:rPr>
                <w:color w:val="000000"/>
                <w:sz w:val="16"/>
                <w:szCs w:val="16"/>
              </w:rPr>
              <w:t>Сх</w:t>
            </w:r>
            <w:proofErr w:type="spellEnd"/>
            <w:r w:rsidRPr="00203CFC">
              <w:rPr>
                <w:color w:val="000000"/>
                <w:sz w:val="16"/>
                <w:szCs w:val="16"/>
              </w:rPr>
              <w:t xml:space="preserve"> 1</w:t>
            </w:r>
          </w:p>
        </w:tc>
        <w:tc>
          <w:tcPr>
            <w:tcW w:w="7363" w:type="dxa"/>
            <w:tcBorders>
              <w:top w:val="single" w:sz="4" w:space="0" w:color="auto"/>
              <w:left w:val="single" w:sz="1" w:space="0" w:color="000000"/>
              <w:bottom w:val="single" w:sz="4" w:space="0" w:color="auto"/>
              <w:right w:val="single" w:sz="1" w:space="0" w:color="000000"/>
            </w:tcBorders>
          </w:tcPr>
          <w:p w:rsidR="00643A6B" w:rsidRPr="00203CFC" w:rsidRDefault="00C81F9A" w:rsidP="00C81F9A">
            <w:pPr>
              <w:snapToGrid w:val="0"/>
              <w:ind w:right="105"/>
              <w:jc w:val="both"/>
              <w:rPr>
                <w:sz w:val="16"/>
                <w:szCs w:val="16"/>
              </w:rPr>
            </w:pPr>
            <w:r w:rsidRPr="00203CFC">
              <w:rPr>
                <w:sz w:val="16"/>
                <w:szCs w:val="16"/>
              </w:rPr>
              <w:t xml:space="preserve">Зона сельскохозяйственных угодий </w:t>
            </w:r>
          </w:p>
        </w:tc>
      </w:tr>
      <w:tr w:rsidR="00643A6B" w:rsidRPr="00203CFC">
        <w:trPr>
          <w:trHeight w:val="230"/>
        </w:trPr>
        <w:tc>
          <w:tcPr>
            <w:tcW w:w="1980" w:type="dxa"/>
            <w:tcBorders>
              <w:top w:val="single" w:sz="4" w:space="0" w:color="auto"/>
              <w:left w:val="single" w:sz="1" w:space="0" w:color="000000"/>
              <w:bottom w:val="single" w:sz="4" w:space="0" w:color="auto"/>
            </w:tcBorders>
          </w:tcPr>
          <w:p w:rsidR="00643A6B" w:rsidRPr="00203CFC" w:rsidRDefault="00643A6B" w:rsidP="00BA7129">
            <w:pPr>
              <w:pStyle w:val="ab"/>
              <w:snapToGrid w:val="0"/>
              <w:jc w:val="center"/>
              <w:rPr>
                <w:sz w:val="16"/>
                <w:szCs w:val="16"/>
              </w:rPr>
            </w:pPr>
            <w:proofErr w:type="spellStart"/>
            <w:r w:rsidRPr="00203CFC">
              <w:rPr>
                <w:sz w:val="16"/>
                <w:szCs w:val="16"/>
              </w:rPr>
              <w:t>Сх</w:t>
            </w:r>
            <w:proofErr w:type="spellEnd"/>
            <w:r w:rsidRPr="00203CFC">
              <w:rPr>
                <w:sz w:val="16"/>
                <w:szCs w:val="16"/>
              </w:rPr>
              <w:t xml:space="preserve"> 2</w:t>
            </w:r>
          </w:p>
        </w:tc>
        <w:tc>
          <w:tcPr>
            <w:tcW w:w="7363" w:type="dxa"/>
            <w:tcBorders>
              <w:top w:val="single" w:sz="4" w:space="0" w:color="auto"/>
              <w:left w:val="single" w:sz="1" w:space="0" w:color="000000"/>
              <w:bottom w:val="single" w:sz="4" w:space="0" w:color="auto"/>
              <w:right w:val="single" w:sz="1" w:space="0" w:color="000000"/>
            </w:tcBorders>
          </w:tcPr>
          <w:p w:rsidR="00643A6B" w:rsidRPr="00203CFC" w:rsidRDefault="007C4D2B" w:rsidP="007C4D2B">
            <w:pPr>
              <w:snapToGrid w:val="0"/>
              <w:ind w:right="105"/>
              <w:jc w:val="both"/>
              <w:rPr>
                <w:sz w:val="16"/>
                <w:szCs w:val="16"/>
              </w:rPr>
            </w:pPr>
            <w:r w:rsidRPr="00203CFC">
              <w:rPr>
                <w:sz w:val="16"/>
                <w:szCs w:val="16"/>
              </w:rPr>
              <w:t xml:space="preserve">Зона сельскохозяйственного назначения, предназначенная для ведения сельскохозяйственного производства  </w:t>
            </w:r>
          </w:p>
        </w:tc>
      </w:tr>
      <w:tr w:rsidR="001754EC" w:rsidRPr="00203CFC">
        <w:trPr>
          <w:trHeight w:val="230"/>
        </w:trPr>
        <w:tc>
          <w:tcPr>
            <w:tcW w:w="1980" w:type="dxa"/>
            <w:tcBorders>
              <w:top w:val="single" w:sz="4" w:space="0" w:color="auto"/>
              <w:left w:val="single" w:sz="1" w:space="0" w:color="000000"/>
              <w:bottom w:val="single" w:sz="4" w:space="0" w:color="auto"/>
            </w:tcBorders>
          </w:tcPr>
          <w:p w:rsidR="001754EC" w:rsidRPr="00203CFC" w:rsidRDefault="001754EC" w:rsidP="00D87624">
            <w:pPr>
              <w:pStyle w:val="ab"/>
              <w:snapToGrid w:val="0"/>
              <w:jc w:val="center"/>
              <w:rPr>
                <w:sz w:val="16"/>
                <w:szCs w:val="16"/>
              </w:rPr>
            </w:pPr>
            <w:proofErr w:type="spellStart"/>
            <w:r w:rsidRPr="00203CFC">
              <w:rPr>
                <w:sz w:val="16"/>
                <w:szCs w:val="16"/>
              </w:rPr>
              <w:t>Сх</w:t>
            </w:r>
            <w:proofErr w:type="spellEnd"/>
            <w:r w:rsidRPr="00203CFC">
              <w:rPr>
                <w:sz w:val="16"/>
                <w:szCs w:val="16"/>
              </w:rPr>
              <w:t xml:space="preserve"> 3</w:t>
            </w:r>
          </w:p>
        </w:tc>
        <w:tc>
          <w:tcPr>
            <w:tcW w:w="7363" w:type="dxa"/>
            <w:tcBorders>
              <w:top w:val="single" w:sz="4" w:space="0" w:color="auto"/>
              <w:left w:val="single" w:sz="1" w:space="0" w:color="000000"/>
              <w:bottom w:val="single" w:sz="4" w:space="0" w:color="auto"/>
              <w:right w:val="single" w:sz="1" w:space="0" w:color="000000"/>
            </w:tcBorders>
          </w:tcPr>
          <w:p w:rsidR="001754EC" w:rsidRPr="00203CFC" w:rsidRDefault="001754EC" w:rsidP="00E00040">
            <w:pPr>
              <w:snapToGrid w:val="0"/>
              <w:ind w:right="105"/>
              <w:jc w:val="both"/>
              <w:rPr>
                <w:sz w:val="16"/>
                <w:szCs w:val="16"/>
              </w:rPr>
            </w:pPr>
            <w:r w:rsidRPr="00203CFC">
              <w:rPr>
                <w:sz w:val="16"/>
                <w:szCs w:val="16"/>
              </w:rPr>
              <w:t xml:space="preserve">Зона сельскохозяйственного назначения, предназначенная для ведения </w:t>
            </w:r>
            <w:r w:rsidR="00E00040" w:rsidRPr="00203CFC">
              <w:rPr>
                <w:sz w:val="16"/>
                <w:szCs w:val="16"/>
              </w:rPr>
              <w:t>огородничества</w:t>
            </w:r>
            <w:r w:rsidRPr="00203CFC">
              <w:rPr>
                <w:sz w:val="16"/>
                <w:szCs w:val="16"/>
              </w:rPr>
              <w:t xml:space="preserve"> и садоводства </w:t>
            </w:r>
          </w:p>
        </w:tc>
      </w:tr>
      <w:tr w:rsidR="001754EC" w:rsidRPr="00203CFC">
        <w:trPr>
          <w:trHeight w:val="230"/>
        </w:trPr>
        <w:tc>
          <w:tcPr>
            <w:tcW w:w="1980" w:type="dxa"/>
            <w:tcBorders>
              <w:top w:val="single" w:sz="4" w:space="0" w:color="auto"/>
              <w:left w:val="single" w:sz="1" w:space="0" w:color="000000"/>
              <w:bottom w:val="single" w:sz="4" w:space="0" w:color="auto"/>
            </w:tcBorders>
          </w:tcPr>
          <w:p w:rsidR="001754EC" w:rsidRPr="00203CFC" w:rsidRDefault="001754EC" w:rsidP="00D87624">
            <w:pPr>
              <w:pStyle w:val="ab"/>
              <w:snapToGrid w:val="0"/>
              <w:jc w:val="center"/>
              <w:rPr>
                <w:sz w:val="16"/>
                <w:szCs w:val="16"/>
              </w:rPr>
            </w:pPr>
            <w:proofErr w:type="spellStart"/>
            <w:r w:rsidRPr="00203CFC">
              <w:rPr>
                <w:sz w:val="16"/>
                <w:szCs w:val="16"/>
              </w:rPr>
              <w:t>Сх</w:t>
            </w:r>
            <w:proofErr w:type="spellEnd"/>
            <w:r w:rsidRPr="00203CFC">
              <w:rPr>
                <w:sz w:val="16"/>
                <w:szCs w:val="16"/>
              </w:rPr>
              <w:t xml:space="preserve"> 4</w:t>
            </w:r>
          </w:p>
        </w:tc>
        <w:tc>
          <w:tcPr>
            <w:tcW w:w="7363" w:type="dxa"/>
            <w:tcBorders>
              <w:top w:val="single" w:sz="4" w:space="0" w:color="auto"/>
              <w:left w:val="single" w:sz="1" w:space="0" w:color="000000"/>
              <w:bottom w:val="single" w:sz="4" w:space="0" w:color="auto"/>
              <w:right w:val="single" w:sz="1" w:space="0" w:color="000000"/>
            </w:tcBorders>
          </w:tcPr>
          <w:p w:rsidR="001754EC" w:rsidRPr="00203CFC" w:rsidRDefault="004207D0" w:rsidP="00DF133D">
            <w:pPr>
              <w:snapToGrid w:val="0"/>
              <w:ind w:right="105"/>
              <w:jc w:val="both"/>
              <w:rPr>
                <w:sz w:val="16"/>
                <w:szCs w:val="16"/>
              </w:rPr>
            </w:pPr>
            <w:r w:rsidRPr="00203CFC">
              <w:rPr>
                <w:sz w:val="16"/>
                <w:szCs w:val="16"/>
              </w:rPr>
              <w:t xml:space="preserve">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
        </w:tc>
      </w:tr>
      <w:tr w:rsidR="001754EC" w:rsidRPr="00203CFC" w:rsidTr="00B4661A">
        <w:trPr>
          <w:trHeight w:val="240"/>
        </w:trPr>
        <w:tc>
          <w:tcPr>
            <w:tcW w:w="1980" w:type="dxa"/>
            <w:vMerge w:val="restart"/>
            <w:tcBorders>
              <w:top w:val="single" w:sz="4" w:space="0" w:color="auto"/>
              <w:left w:val="single" w:sz="1" w:space="0" w:color="000000"/>
              <w:bottom w:val="single" w:sz="4" w:space="0" w:color="auto"/>
            </w:tcBorders>
          </w:tcPr>
          <w:p w:rsidR="001754EC" w:rsidRPr="00203CFC" w:rsidRDefault="001754EC" w:rsidP="000B5BD1">
            <w:pPr>
              <w:pStyle w:val="ab"/>
              <w:snapToGrid w:val="0"/>
              <w:jc w:val="center"/>
              <w:rPr>
                <w:sz w:val="16"/>
                <w:szCs w:val="16"/>
              </w:rPr>
            </w:pPr>
          </w:p>
        </w:tc>
        <w:tc>
          <w:tcPr>
            <w:tcW w:w="7363" w:type="dxa"/>
            <w:vMerge w:val="restart"/>
            <w:tcBorders>
              <w:top w:val="single" w:sz="4" w:space="0" w:color="auto"/>
              <w:left w:val="single" w:sz="1" w:space="0" w:color="000000"/>
              <w:bottom w:val="single" w:sz="4" w:space="0" w:color="auto"/>
              <w:right w:val="single" w:sz="1" w:space="0" w:color="000000"/>
            </w:tcBorders>
          </w:tcPr>
          <w:p w:rsidR="001754EC" w:rsidRPr="00203CFC" w:rsidRDefault="001754EC" w:rsidP="000B5BD1">
            <w:pPr>
              <w:snapToGrid w:val="0"/>
              <w:ind w:firstLine="540"/>
              <w:rPr>
                <w:b/>
                <w:sz w:val="16"/>
                <w:szCs w:val="16"/>
              </w:rPr>
            </w:pPr>
            <w:r w:rsidRPr="00203CFC">
              <w:rPr>
                <w:sz w:val="16"/>
                <w:szCs w:val="16"/>
              </w:rPr>
              <w:t xml:space="preserve"> </w:t>
            </w:r>
            <w:r w:rsidRPr="00203CFC">
              <w:rPr>
                <w:b/>
                <w:sz w:val="16"/>
                <w:szCs w:val="16"/>
              </w:rPr>
              <w:t>Зона специального назначения (С)</w:t>
            </w:r>
          </w:p>
        </w:tc>
      </w:tr>
      <w:tr w:rsidR="001754EC"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1754EC" w:rsidRPr="00203CFC" w:rsidRDefault="001754EC" w:rsidP="000B5BD1">
            <w:pPr>
              <w:snapToGrid w:val="0"/>
              <w:jc w:val="center"/>
              <w:rPr>
                <w:sz w:val="16"/>
                <w:szCs w:val="16"/>
              </w:rPr>
            </w:pPr>
            <w:proofErr w:type="spellStart"/>
            <w:r w:rsidRPr="00203CFC">
              <w:rPr>
                <w:sz w:val="16"/>
                <w:szCs w:val="16"/>
              </w:rPr>
              <w:t>Сп</w:t>
            </w:r>
            <w:proofErr w:type="spellEnd"/>
            <w:r w:rsidRPr="00203CFC">
              <w:rPr>
                <w:sz w:val="16"/>
                <w:szCs w:val="16"/>
              </w:rPr>
              <w:t xml:space="preserve"> 1</w:t>
            </w:r>
          </w:p>
        </w:tc>
        <w:tc>
          <w:tcPr>
            <w:tcW w:w="7363" w:type="dxa"/>
            <w:tcBorders>
              <w:top w:val="single" w:sz="4" w:space="0" w:color="auto"/>
              <w:left w:val="single" w:sz="4" w:space="0" w:color="auto"/>
              <w:bottom w:val="single" w:sz="4" w:space="0" w:color="auto"/>
              <w:right w:val="single" w:sz="4" w:space="0" w:color="auto"/>
            </w:tcBorders>
          </w:tcPr>
          <w:p w:rsidR="001754EC" w:rsidRPr="00203CFC" w:rsidRDefault="001754EC" w:rsidP="000B5BD1">
            <w:pPr>
              <w:snapToGrid w:val="0"/>
              <w:rPr>
                <w:sz w:val="16"/>
                <w:szCs w:val="16"/>
              </w:rPr>
            </w:pPr>
            <w:r w:rsidRPr="00203CFC">
              <w:rPr>
                <w:sz w:val="16"/>
                <w:szCs w:val="16"/>
              </w:rPr>
              <w:t>Зона кладбищ</w:t>
            </w:r>
          </w:p>
        </w:tc>
      </w:tr>
      <w:tr w:rsidR="00EB76FD"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EB76FD" w:rsidRPr="00203CFC" w:rsidRDefault="00EB76FD" w:rsidP="00EB76FD">
            <w:pPr>
              <w:snapToGrid w:val="0"/>
              <w:jc w:val="center"/>
              <w:rPr>
                <w:sz w:val="16"/>
                <w:szCs w:val="16"/>
              </w:rPr>
            </w:pPr>
            <w:proofErr w:type="spellStart"/>
            <w:r w:rsidRPr="00203CFC">
              <w:rPr>
                <w:sz w:val="16"/>
                <w:szCs w:val="16"/>
              </w:rPr>
              <w:t>Сп</w:t>
            </w:r>
            <w:proofErr w:type="spellEnd"/>
            <w:r w:rsidRPr="00203CFC">
              <w:rPr>
                <w:sz w:val="16"/>
                <w:szCs w:val="16"/>
              </w:rPr>
              <w:t xml:space="preserve"> 2</w:t>
            </w:r>
          </w:p>
        </w:tc>
        <w:tc>
          <w:tcPr>
            <w:tcW w:w="7363" w:type="dxa"/>
            <w:tcBorders>
              <w:top w:val="single" w:sz="4" w:space="0" w:color="auto"/>
              <w:left w:val="single" w:sz="4" w:space="0" w:color="auto"/>
              <w:bottom w:val="single" w:sz="4" w:space="0" w:color="auto"/>
              <w:right w:val="single" w:sz="4" w:space="0" w:color="auto"/>
            </w:tcBorders>
          </w:tcPr>
          <w:p w:rsidR="00EB76FD" w:rsidRPr="00203CFC" w:rsidRDefault="00EB76FD" w:rsidP="00EB76FD">
            <w:pPr>
              <w:snapToGrid w:val="0"/>
              <w:rPr>
                <w:sz w:val="16"/>
                <w:szCs w:val="16"/>
              </w:rPr>
            </w:pPr>
            <w:r w:rsidRPr="00203CFC">
              <w:rPr>
                <w:sz w:val="16"/>
                <w:szCs w:val="16"/>
              </w:rPr>
              <w:t>Зона размещения твердых коммунальных отходов</w:t>
            </w:r>
          </w:p>
        </w:tc>
      </w:tr>
      <w:tr w:rsidR="00B4661A"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203CFC" w:rsidRDefault="00B4661A" w:rsidP="000B5BD1">
            <w:pPr>
              <w:snapToGrid w:val="0"/>
              <w:jc w:val="center"/>
              <w:rPr>
                <w:sz w:val="16"/>
                <w:szCs w:val="16"/>
              </w:rPr>
            </w:pPr>
          </w:p>
        </w:tc>
        <w:tc>
          <w:tcPr>
            <w:tcW w:w="7363" w:type="dxa"/>
            <w:tcBorders>
              <w:top w:val="single" w:sz="4" w:space="0" w:color="auto"/>
              <w:left w:val="single" w:sz="4" w:space="0" w:color="auto"/>
              <w:bottom w:val="single" w:sz="4" w:space="0" w:color="auto"/>
              <w:right w:val="single" w:sz="4" w:space="0" w:color="auto"/>
            </w:tcBorders>
          </w:tcPr>
          <w:p w:rsidR="00B4661A" w:rsidRPr="00203CFC" w:rsidRDefault="00B4661A" w:rsidP="00DF133D">
            <w:pPr>
              <w:ind w:left="517"/>
              <w:rPr>
                <w:b/>
                <w:sz w:val="16"/>
                <w:szCs w:val="16"/>
              </w:rPr>
            </w:pPr>
            <w:r w:rsidRPr="00203CFC">
              <w:rPr>
                <w:b/>
                <w:sz w:val="16"/>
                <w:szCs w:val="16"/>
              </w:rPr>
              <w:t>Зоны транспортной инфраструктуры (Т)</w:t>
            </w:r>
          </w:p>
        </w:tc>
      </w:tr>
      <w:tr w:rsidR="00B4661A"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203CFC" w:rsidRDefault="00B4661A" w:rsidP="000B5BD1">
            <w:pPr>
              <w:snapToGrid w:val="0"/>
              <w:jc w:val="center"/>
              <w:rPr>
                <w:sz w:val="16"/>
                <w:szCs w:val="16"/>
              </w:rPr>
            </w:pPr>
            <w:r w:rsidRPr="00203CFC">
              <w:rPr>
                <w:sz w:val="16"/>
                <w:szCs w:val="16"/>
              </w:rPr>
              <w:t>Т</w:t>
            </w:r>
            <w:proofErr w:type="gramStart"/>
            <w:r w:rsidRPr="00203CFC">
              <w:rPr>
                <w:sz w:val="16"/>
                <w:szCs w:val="16"/>
              </w:rPr>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203CFC" w:rsidRDefault="00B4661A" w:rsidP="000B5BD1">
            <w:pPr>
              <w:snapToGrid w:val="0"/>
              <w:rPr>
                <w:sz w:val="16"/>
                <w:szCs w:val="16"/>
              </w:rPr>
            </w:pPr>
            <w:r w:rsidRPr="00203CFC">
              <w:rPr>
                <w:sz w:val="16"/>
                <w:szCs w:val="16"/>
              </w:rPr>
              <w:t>Железнодорожный транспорт</w:t>
            </w:r>
          </w:p>
        </w:tc>
      </w:tr>
      <w:tr w:rsidR="00B4661A"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203CFC" w:rsidRDefault="00B4661A" w:rsidP="000B5BD1">
            <w:pPr>
              <w:snapToGrid w:val="0"/>
              <w:jc w:val="center"/>
              <w:rPr>
                <w:sz w:val="16"/>
                <w:szCs w:val="16"/>
              </w:rPr>
            </w:pPr>
            <w:r w:rsidRPr="00203CFC">
              <w:rPr>
                <w:sz w:val="16"/>
                <w:szCs w:val="16"/>
              </w:rPr>
              <w:t>Т</w:t>
            </w:r>
            <w:proofErr w:type="gramStart"/>
            <w:r w:rsidRPr="00203CFC">
              <w:rPr>
                <w:sz w:val="16"/>
                <w:szCs w:val="16"/>
              </w:rPr>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203CFC" w:rsidRDefault="00B4661A" w:rsidP="000B5BD1">
            <w:pPr>
              <w:snapToGrid w:val="0"/>
              <w:rPr>
                <w:sz w:val="16"/>
                <w:szCs w:val="16"/>
              </w:rPr>
            </w:pPr>
            <w:r w:rsidRPr="00203CFC">
              <w:rPr>
                <w:sz w:val="16"/>
                <w:szCs w:val="16"/>
              </w:rPr>
              <w:t>Автомобильный транспорт</w:t>
            </w:r>
          </w:p>
        </w:tc>
      </w:tr>
      <w:tr w:rsidR="00B4661A"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203CFC" w:rsidRDefault="00B4661A" w:rsidP="000B5BD1">
            <w:pPr>
              <w:snapToGrid w:val="0"/>
              <w:jc w:val="center"/>
              <w:rPr>
                <w:sz w:val="16"/>
                <w:szCs w:val="16"/>
              </w:rPr>
            </w:pPr>
          </w:p>
        </w:tc>
        <w:tc>
          <w:tcPr>
            <w:tcW w:w="7363" w:type="dxa"/>
            <w:tcBorders>
              <w:top w:val="single" w:sz="4" w:space="0" w:color="auto"/>
              <w:left w:val="single" w:sz="4" w:space="0" w:color="auto"/>
              <w:bottom w:val="single" w:sz="4" w:space="0" w:color="auto"/>
              <w:right w:val="single" w:sz="4" w:space="0" w:color="auto"/>
            </w:tcBorders>
          </w:tcPr>
          <w:p w:rsidR="00B4661A" w:rsidRPr="00203CFC" w:rsidRDefault="008709A9" w:rsidP="00DF133D">
            <w:pPr>
              <w:snapToGrid w:val="0"/>
              <w:ind w:left="517"/>
              <w:rPr>
                <w:sz w:val="16"/>
                <w:szCs w:val="16"/>
              </w:rPr>
            </w:pPr>
            <w:r w:rsidRPr="00203CFC">
              <w:rPr>
                <w:b/>
                <w:iCs/>
                <w:sz w:val="16"/>
                <w:szCs w:val="16"/>
              </w:rPr>
              <w:t>Производственные зоны (П)</w:t>
            </w:r>
          </w:p>
        </w:tc>
      </w:tr>
      <w:tr w:rsidR="00B4661A"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203CFC" w:rsidRDefault="008709A9" w:rsidP="000B5BD1">
            <w:pPr>
              <w:snapToGrid w:val="0"/>
              <w:jc w:val="center"/>
              <w:rPr>
                <w:sz w:val="16"/>
                <w:szCs w:val="16"/>
              </w:rPr>
            </w:pPr>
            <w:r w:rsidRPr="00203CFC">
              <w:rPr>
                <w:sz w:val="16"/>
                <w:szCs w:val="16"/>
              </w:rPr>
              <w:t>П</w:t>
            </w:r>
            <w:proofErr w:type="gramStart"/>
            <w:r w:rsidRPr="00203CFC">
              <w:rPr>
                <w:sz w:val="16"/>
                <w:szCs w:val="16"/>
              </w:rPr>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203CFC" w:rsidRDefault="008709A9" w:rsidP="000B5BD1">
            <w:pPr>
              <w:snapToGrid w:val="0"/>
              <w:rPr>
                <w:sz w:val="16"/>
                <w:szCs w:val="16"/>
              </w:rPr>
            </w:pPr>
            <w:r w:rsidRPr="00203CFC">
              <w:rPr>
                <w:sz w:val="16"/>
                <w:szCs w:val="16"/>
              </w:rPr>
              <w:t xml:space="preserve">Производственная деятельность </w:t>
            </w:r>
          </w:p>
        </w:tc>
      </w:tr>
      <w:tr w:rsidR="00B4661A" w:rsidRPr="00203CFC"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203CFC" w:rsidRDefault="008709A9" w:rsidP="000B5BD1">
            <w:pPr>
              <w:snapToGrid w:val="0"/>
              <w:jc w:val="center"/>
              <w:rPr>
                <w:sz w:val="16"/>
                <w:szCs w:val="16"/>
              </w:rPr>
            </w:pPr>
            <w:r w:rsidRPr="00203CFC">
              <w:rPr>
                <w:sz w:val="16"/>
                <w:szCs w:val="16"/>
              </w:rPr>
              <w:t>П</w:t>
            </w:r>
            <w:proofErr w:type="gramStart"/>
            <w:r w:rsidRPr="00203CFC">
              <w:rPr>
                <w:sz w:val="16"/>
                <w:szCs w:val="16"/>
              </w:rPr>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203CFC" w:rsidRDefault="00076D23" w:rsidP="000B5BD1">
            <w:pPr>
              <w:snapToGrid w:val="0"/>
              <w:rPr>
                <w:sz w:val="16"/>
                <w:szCs w:val="16"/>
              </w:rPr>
            </w:pPr>
            <w:r w:rsidRPr="00203CFC">
              <w:rPr>
                <w:sz w:val="16"/>
                <w:szCs w:val="16"/>
              </w:rPr>
              <w:t>Складские зоны</w:t>
            </w:r>
          </w:p>
        </w:tc>
      </w:tr>
    </w:tbl>
    <w:p w:rsidR="000B5BD1" w:rsidRPr="00203CFC" w:rsidRDefault="000B5BD1" w:rsidP="000B5BD1">
      <w:pPr>
        <w:pStyle w:val="ConsPlusNormal"/>
        <w:widowControl/>
        <w:ind w:firstLine="0"/>
        <w:jc w:val="both"/>
        <w:rPr>
          <w:rFonts w:ascii="Times New Roman" w:hAnsi="Times New Roman" w:cs="Times New Roman"/>
          <w:sz w:val="16"/>
          <w:szCs w:val="16"/>
        </w:rPr>
      </w:pP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2. Границы территориальных зон установлены </w:t>
      </w:r>
      <w:proofErr w:type="gramStart"/>
      <w:r w:rsidRPr="00203CFC">
        <w:rPr>
          <w:rFonts w:ascii="Times New Roman" w:hAnsi="Times New Roman" w:cs="Times New Roman"/>
          <w:sz w:val="16"/>
          <w:szCs w:val="16"/>
        </w:rPr>
        <w:t>по</w:t>
      </w:r>
      <w:proofErr w:type="gramEnd"/>
      <w:r w:rsidRPr="00203CFC">
        <w:rPr>
          <w:rFonts w:ascii="Times New Roman" w:hAnsi="Times New Roman" w:cs="Times New Roman"/>
          <w:sz w:val="16"/>
          <w:szCs w:val="16"/>
        </w:rPr>
        <w:t>:</w:t>
      </w: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линиям улиц, проездов, разделяющим транспортные потоки противоположных направлений;</w:t>
      </w: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красным линиям;</w:t>
      </w: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границам земельных участков;</w:t>
      </w: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естественным границам природных объектов;</w:t>
      </w: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5) иным границам.</w:t>
      </w:r>
    </w:p>
    <w:p w:rsidR="000B5BD1" w:rsidRPr="00203CFC" w:rsidRDefault="000B5BD1"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Каждая территориальная зона обозначается на карте градостроите</w:t>
      </w:r>
      <w:r w:rsidR="000F71EB" w:rsidRPr="00203CFC">
        <w:rPr>
          <w:rFonts w:ascii="Times New Roman" w:hAnsi="Times New Roman" w:cs="Times New Roman"/>
          <w:sz w:val="16"/>
          <w:szCs w:val="16"/>
        </w:rPr>
        <w:t xml:space="preserve">льного зонирования территории </w:t>
      </w:r>
      <w:proofErr w:type="spellStart"/>
      <w:r w:rsidR="00D87D88" w:rsidRPr="00203CFC">
        <w:rPr>
          <w:rFonts w:ascii="Times New Roman" w:hAnsi="Times New Roman" w:cs="Times New Roman"/>
          <w:sz w:val="16"/>
          <w:szCs w:val="16"/>
        </w:rPr>
        <w:t>Сысоевского</w:t>
      </w:r>
      <w:proofErr w:type="spellEnd"/>
      <w:r w:rsidR="00D87D88" w:rsidRPr="00203CFC">
        <w:rPr>
          <w:rFonts w:ascii="Times New Roman" w:hAnsi="Times New Roman" w:cs="Times New Roman"/>
          <w:sz w:val="16"/>
          <w:szCs w:val="16"/>
        </w:rPr>
        <w:t xml:space="preserve"> сельского</w:t>
      </w:r>
      <w:r w:rsidRPr="00203CFC">
        <w:rPr>
          <w:rFonts w:ascii="Times New Roman" w:hAnsi="Times New Roman" w:cs="Times New Roman"/>
          <w:sz w:val="16"/>
          <w:szCs w:val="16"/>
        </w:rPr>
        <w:t xml:space="preserve"> поселения определенным цветом и буквенно-цифровым кодом.</w:t>
      </w:r>
    </w:p>
    <w:p w:rsidR="000B5BD1" w:rsidRPr="00203CFC" w:rsidRDefault="000B5BD1" w:rsidP="00996028">
      <w:pPr>
        <w:pStyle w:val="ConsPlusNorma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4. Для </w:t>
      </w:r>
      <w:r w:rsidR="00996028" w:rsidRPr="00203CFC">
        <w:rPr>
          <w:rFonts w:ascii="Times New Roman" w:hAnsi="Times New Roman" w:cs="Times New Roman"/>
          <w:sz w:val="16"/>
          <w:szCs w:val="16"/>
        </w:rPr>
        <w:t>каждой</w:t>
      </w:r>
      <w:r w:rsidRPr="00203CFC">
        <w:rPr>
          <w:rFonts w:ascii="Times New Roman" w:hAnsi="Times New Roman" w:cs="Times New Roman"/>
          <w:sz w:val="16"/>
          <w:szCs w:val="16"/>
        </w:rPr>
        <w:t xml:space="preserve"> территориальн</w:t>
      </w:r>
      <w:r w:rsidR="00996028" w:rsidRPr="00203CFC">
        <w:rPr>
          <w:rFonts w:ascii="Times New Roman" w:hAnsi="Times New Roman" w:cs="Times New Roman"/>
          <w:sz w:val="16"/>
          <w:szCs w:val="16"/>
        </w:rPr>
        <w:t>ой</w:t>
      </w:r>
      <w:r w:rsidRPr="00203CFC">
        <w:rPr>
          <w:rFonts w:ascii="Times New Roman" w:hAnsi="Times New Roman" w:cs="Times New Roman"/>
          <w:sz w:val="16"/>
          <w:szCs w:val="16"/>
        </w:rPr>
        <w:t xml:space="preserve"> зон</w:t>
      </w:r>
      <w:r w:rsidR="00996028" w:rsidRPr="00203CFC">
        <w:rPr>
          <w:rFonts w:ascii="Times New Roman" w:hAnsi="Times New Roman" w:cs="Times New Roman"/>
          <w:sz w:val="16"/>
          <w:szCs w:val="16"/>
        </w:rPr>
        <w:t>ы в соответствии с Классификатором видов разрешенного использования земельных участков, утвержденного приказом Минэкономразвития России,</w:t>
      </w:r>
      <w:r w:rsidRPr="00203CFC">
        <w:rPr>
          <w:rFonts w:ascii="Times New Roman" w:hAnsi="Times New Roman" w:cs="Times New Roman"/>
          <w:sz w:val="16"/>
          <w:szCs w:val="16"/>
        </w:rPr>
        <w:t xml:space="preserve"> устанавливаются виды и параметры разрешенного использования земельных участков и объектов капитального строительства.</w:t>
      </w:r>
    </w:p>
    <w:p w:rsidR="005E03F6" w:rsidRPr="00203CFC" w:rsidRDefault="005E03F6" w:rsidP="00996028">
      <w:pPr>
        <w:pStyle w:val="ConsPlusNormal"/>
        <w:ind w:firstLine="540"/>
        <w:jc w:val="both"/>
        <w:rPr>
          <w:rFonts w:ascii="Times New Roman" w:hAnsi="Times New Roman" w:cs="Times New Roman"/>
          <w:sz w:val="16"/>
          <w:szCs w:val="16"/>
        </w:rPr>
      </w:pPr>
      <w:r w:rsidRPr="00203CFC">
        <w:rPr>
          <w:rFonts w:ascii="Times New Roman" w:hAnsi="Times New Roman" w:cs="Times New Roman"/>
          <w:sz w:val="16"/>
          <w:szCs w:val="16"/>
        </w:rPr>
        <w:t>5. Виды разрешенного использования земельных участков, применяемые к территориальным зонам в границах поселения:</w:t>
      </w:r>
    </w:p>
    <w:p w:rsidR="005E03F6" w:rsidRPr="00203CFC" w:rsidRDefault="005E03F6" w:rsidP="00996028">
      <w:pPr>
        <w:pStyle w:val="ConsPlusNormal"/>
        <w:ind w:firstLine="540"/>
        <w:jc w:val="both"/>
        <w:rPr>
          <w:rFonts w:ascii="Times New Roman" w:hAnsi="Times New Roman" w:cs="Times New Roman"/>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5"/>
        <w:gridCol w:w="1701"/>
      </w:tblGrid>
      <w:tr w:rsidR="005E03F6" w:rsidRPr="00203CFC" w:rsidTr="005E03F6">
        <w:tc>
          <w:tcPr>
            <w:tcW w:w="7655" w:type="dxa"/>
          </w:tcPr>
          <w:p w:rsidR="005E03F6" w:rsidRPr="00203CFC" w:rsidRDefault="005E03F6" w:rsidP="00DE5425">
            <w:pPr>
              <w:pStyle w:val="ConsPlusNormal"/>
              <w:ind w:firstLine="222"/>
              <w:jc w:val="center"/>
              <w:rPr>
                <w:rFonts w:ascii="Times New Roman" w:hAnsi="Times New Roman" w:cs="Times New Roman"/>
                <w:sz w:val="16"/>
                <w:szCs w:val="16"/>
              </w:rPr>
            </w:pPr>
            <w:r w:rsidRPr="00203CFC">
              <w:rPr>
                <w:rFonts w:ascii="Times New Roman" w:hAnsi="Times New Roman" w:cs="Times New Roman"/>
                <w:sz w:val="16"/>
                <w:szCs w:val="16"/>
              </w:rPr>
              <w:t>Наименование вида разрешенного использования земельного участка</w:t>
            </w:r>
          </w:p>
        </w:tc>
        <w:tc>
          <w:tcPr>
            <w:tcW w:w="1701" w:type="dxa"/>
          </w:tcPr>
          <w:p w:rsidR="005E03F6" w:rsidRPr="00203CFC" w:rsidRDefault="005E03F6" w:rsidP="005E03F6">
            <w:pPr>
              <w:pStyle w:val="ConsPlusNormal"/>
              <w:ind w:firstLine="1"/>
              <w:jc w:val="center"/>
              <w:rPr>
                <w:rFonts w:ascii="Times New Roman" w:hAnsi="Times New Roman" w:cs="Times New Roman"/>
                <w:sz w:val="16"/>
                <w:szCs w:val="16"/>
              </w:rPr>
            </w:pPr>
            <w:r w:rsidRPr="00203CFC">
              <w:rPr>
                <w:rFonts w:ascii="Times New Roman" w:hAnsi="Times New Roman" w:cs="Times New Roman"/>
                <w:sz w:val="16"/>
                <w:szCs w:val="16"/>
              </w:rPr>
              <w:t>Код вида</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Растениеводство</w:t>
            </w:r>
          </w:p>
        </w:tc>
        <w:tc>
          <w:tcPr>
            <w:tcW w:w="1701" w:type="dxa"/>
          </w:tcPr>
          <w:p w:rsidR="00504D89" w:rsidRPr="00203CFC" w:rsidRDefault="00504D89" w:rsidP="00504D89">
            <w:pPr>
              <w:snapToGrid w:val="0"/>
              <w:jc w:val="center"/>
              <w:rPr>
                <w:sz w:val="16"/>
                <w:szCs w:val="16"/>
              </w:rPr>
            </w:pPr>
            <w:r w:rsidRPr="00203CFC">
              <w:rPr>
                <w:sz w:val="16"/>
                <w:szCs w:val="16"/>
              </w:rPr>
              <w:t>1.1</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Выращивание зерновых и иных сельскохозяйственных культур</w:t>
            </w:r>
          </w:p>
        </w:tc>
        <w:tc>
          <w:tcPr>
            <w:tcW w:w="1701" w:type="dxa"/>
          </w:tcPr>
          <w:p w:rsidR="00504D89" w:rsidRPr="00203CFC" w:rsidRDefault="00504D89" w:rsidP="00504D89">
            <w:pPr>
              <w:snapToGrid w:val="0"/>
              <w:jc w:val="center"/>
              <w:rPr>
                <w:sz w:val="16"/>
                <w:szCs w:val="16"/>
              </w:rPr>
            </w:pPr>
            <w:r w:rsidRPr="00203CFC">
              <w:rPr>
                <w:sz w:val="16"/>
                <w:szCs w:val="16"/>
              </w:rPr>
              <w:t>1.2</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Овощеводство</w:t>
            </w:r>
          </w:p>
        </w:tc>
        <w:tc>
          <w:tcPr>
            <w:tcW w:w="1701" w:type="dxa"/>
          </w:tcPr>
          <w:p w:rsidR="00504D89" w:rsidRPr="00203CFC" w:rsidRDefault="00504D89" w:rsidP="00504D89">
            <w:pPr>
              <w:snapToGrid w:val="0"/>
              <w:jc w:val="center"/>
              <w:rPr>
                <w:sz w:val="16"/>
                <w:szCs w:val="16"/>
              </w:rPr>
            </w:pPr>
            <w:r w:rsidRPr="00203CFC">
              <w:rPr>
                <w:sz w:val="16"/>
                <w:szCs w:val="16"/>
              </w:rPr>
              <w:t>1.3</w:t>
            </w:r>
          </w:p>
        </w:tc>
      </w:tr>
      <w:tr w:rsidR="00504D89" w:rsidRPr="00203CFC" w:rsidTr="00504D89">
        <w:trPr>
          <w:trHeight w:val="132"/>
        </w:trPr>
        <w:tc>
          <w:tcPr>
            <w:tcW w:w="7655" w:type="dxa"/>
          </w:tcPr>
          <w:p w:rsidR="00504D89" w:rsidRPr="00203CFC" w:rsidRDefault="00504D89" w:rsidP="00DE5425">
            <w:pPr>
              <w:snapToGrid w:val="0"/>
              <w:ind w:firstLine="222"/>
              <w:jc w:val="both"/>
              <w:rPr>
                <w:sz w:val="16"/>
                <w:szCs w:val="16"/>
              </w:rPr>
            </w:pPr>
            <w:r w:rsidRPr="00203CFC">
              <w:rPr>
                <w:sz w:val="16"/>
                <w:szCs w:val="16"/>
              </w:rPr>
              <w:t>Животноводство</w:t>
            </w:r>
          </w:p>
        </w:tc>
        <w:tc>
          <w:tcPr>
            <w:tcW w:w="1701" w:type="dxa"/>
          </w:tcPr>
          <w:p w:rsidR="00504D89" w:rsidRPr="00203CFC" w:rsidRDefault="00504D89" w:rsidP="00504D89">
            <w:pPr>
              <w:snapToGrid w:val="0"/>
              <w:jc w:val="center"/>
              <w:rPr>
                <w:sz w:val="16"/>
                <w:szCs w:val="16"/>
              </w:rPr>
            </w:pPr>
            <w:r w:rsidRPr="00203CFC">
              <w:rPr>
                <w:sz w:val="16"/>
                <w:szCs w:val="16"/>
              </w:rPr>
              <w:t>1.7</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Скотоводство </w:t>
            </w:r>
          </w:p>
        </w:tc>
        <w:tc>
          <w:tcPr>
            <w:tcW w:w="1701" w:type="dxa"/>
          </w:tcPr>
          <w:p w:rsidR="00504D89" w:rsidRPr="00203CFC" w:rsidRDefault="00504D89" w:rsidP="00504D89">
            <w:pPr>
              <w:snapToGrid w:val="0"/>
              <w:jc w:val="center"/>
              <w:rPr>
                <w:sz w:val="16"/>
                <w:szCs w:val="16"/>
              </w:rPr>
            </w:pPr>
            <w:r w:rsidRPr="00203CFC">
              <w:rPr>
                <w:sz w:val="16"/>
                <w:szCs w:val="16"/>
              </w:rPr>
              <w:t>1.8</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Звероводство</w:t>
            </w:r>
          </w:p>
        </w:tc>
        <w:tc>
          <w:tcPr>
            <w:tcW w:w="1701" w:type="dxa"/>
          </w:tcPr>
          <w:p w:rsidR="00504D89" w:rsidRPr="00203CFC" w:rsidRDefault="00504D89" w:rsidP="00504D89">
            <w:pPr>
              <w:snapToGrid w:val="0"/>
              <w:jc w:val="center"/>
              <w:rPr>
                <w:sz w:val="16"/>
                <w:szCs w:val="16"/>
              </w:rPr>
            </w:pPr>
            <w:r w:rsidRPr="00203CFC">
              <w:rPr>
                <w:sz w:val="16"/>
                <w:szCs w:val="16"/>
              </w:rPr>
              <w:t>1.9</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lastRenderedPageBreak/>
              <w:t xml:space="preserve">Птицеводство </w:t>
            </w:r>
          </w:p>
        </w:tc>
        <w:tc>
          <w:tcPr>
            <w:tcW w:w="1701" w:type="dxa"/>
          </w:tcPr>
          <w:p w:rsidR="00504D89" w:rsidRPr="00203CFC" w:rsidRDefault="00504D89" w:rsidP="00504D89">
            <w:pPr>
              <w:snapToGrid w:val="0"/>
              <w:jc w:val="center"/>
              <w:rPr>
                <w:sz w:val="16"/>
                <w:szCs w:val="16"/>
              </w:rPr>
            </w:pPr>
            <w:r w:rsidRPr="00203CFC">
              <w:rPr>
                <w:sz w:val="16"/>
                <w:szCs w:val="16"/>
              </w:rPr>
              <w:t>1.10</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Свиноводство </w:t>
            </w:r>
          </w:p>
        </w:tc>
        <w:tc>
          <w:tcPr>
            <w:tcW w:w="1701" w:type="dxa"/>
          </w:tcPr>
          <w:p w:rsidR="00504D89" w:rsidRPr="00203CFC" w:rsidRDefault="00504D89" w:rsidP="00504D89">
            <w:pPr>
              <w:snapToGrid w:val="0"/>
              <w:jc w:val="center"/>
              <w:rPr>
                <w:sz w:val="16"/>
                <w:szCs w:val="16"/>
              </w:rPr>
            </w:pPr>
            <w:r w:rsidRPr="00203CFC">
              <w:rPr>
                <w:sz w:val="16"/>
                <w:szCs w:val="16"/>
              </w:rPr>
              <w:t>1.11</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Пчеловодство </w:t>
            </w:r>
          </w:p>
        </w:tc>
        <w:tc>
          <w:tcPr>
            <w:tcW w:w="1701" w:type="dxa"/>
          </w:tcPr>
          <w:p w:rsidR="00504D89" w:rsidRPr="00203CFC" w:rsidRDefault="00504D89" w:rsidP="00504D89">
            <w:pPr>
              <w:snapToGrid w:val="0"/>
              <w:jc w:val="center"/>
              <w:rPr>
                <w:sz w:val="16"/>
                <w:szCs w:val="16"/>
              </w:rPr>
            </w:pPr>
            <w:r w:rsidRPr="00203CFC">
              <w:rPr>
                <w:sz w:val="16"/>
                <w:szCs w:val="16"/>
              </w:rPr>
              <w:t>1.12</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Рыбоводство </w:t>
            </w:r>
          </w:p>
        </w:tc>
        <w:tc>
          <w:tcPr>
            <w:tcW w:w="1701" w:type="dxa"/>
          </w:tcPr>
          <w:p w:rsidR="00504D89" w:rsidRPr="00203CFC" w:rsidRDefault="00504D89" w:rsidP="00504D89">
            <w:pPr>
              <w:snapToGrid w:val="0"/>
              <w:jc w:val="center"/>
              <w:rPr>
                <w:sz w:val="16"/>
                <w:szCs w:val="16"/>
              </w:rPr>
            </w:pPr>
            <w:r w:rsidRPr="00203CFC">
              <w:rPr>
                <w:sz w:val="16"/>
                <w:szCs w:val="16"/>
              </w:rPr>
              <w:t>1.13</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Научное обеспечение сельского хозяйства</w:t>
            </w:r>
          </w:p>
        </w:tc>
        <w:tc>
          <w:tcPr>
            <w:tcW w:w="1701" w:type="dxa"/>
          </w:tcPr>
          <w:p w:rsidR="00504D89" w:rsidRPr="00203CFC" w:rsidRDefault="00504D89" w:rsidP="00504D89">
            <w:pPr>
              <w:snapToGrid w:val="0"/>
              <w:jc w:val="center"/>
              <w:rPr>
                <w:sz w:val="16"/>
                <w:szCs w:val="16"/>
              </w:rPr>
            </w:pPr>
            <w:r w:rsidRPr="00203CFC">
              <w:rPr>
                <w:sz w:val="16"/>
                <w:szCs w:val="16"/>
              </w:rPr>
              <w:t>1.14</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Хранение и переработка сельскохозяйственной продукции </w:t>
            </w:r>
          </w:p>
        </w:tc>
        <w:tc>
          <w:tcPr>
            <w:tcW w:w="1701" w:type="dxa"/>
          </w:tcPr>
          <w:p w:rsidR="00504D89" w:rsidRPr="00203CFC" w:rsidRDefault="00504D89" w:rsidP="00504D89">
            <w:pPr>
              <w:snapToGrid w:val="0"/>
              <w:jc w:val="center"/>
              <w:rPr>
                <w:sz w:val="16"/>
                <w:szCs w:val="16"/>
              </w:rPr>
            </w:pPr>
            <w:r w:rsidRPr="00203CFC">
              <w:rPr>
                <w:sz w:val="16"/>
                <w:szCs w:val="16"/>
              </w:rPr>
              <w:t>1.15</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Ведение личного подсобного хозяйства на полевых участках </w:t>
            </w:r>
          </w:p>
        </w:tc>
        <w:tc>
          <w:tcPr>
            <w:tcW w:w="1701" w:type="dxa"/>
          </w:tcPr>
          <w:p w:rsidR="00504D89" w:rsidRPr="00203CFC" w:rsidRDefault="00504D89" w:rsidP="00504D89">
            <w:pPr>
              <w:snapToGrid w:val="0"/>
              <w:jc w:val="center"/>
              <w:rPr>
                <w:sz w:val="16"/>
                <w:szCs w:val="16"/>
              </w:rPr>
            </w:pPr>
            <w:r w:rsidRPr="00203CFC">
              <w:rPr>
                <w:sz w:val="16"/>
                <w:szCs w:val="16"/>
              </w:rPr>
              <w:t>1.16</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Питомники </w:t>
            </w:r>
          </w:p>
        </w:tc>
        <w:tc>
          <w:tcPr>
            <w:tcW w:w="1701" w:type="dxa"/>
          </w:tcPr>
          <w:p w:rsidR="00504D89" w:rsidRPr="00203CFC" w:rsidRDefault="00504D89" w:rsidP="00504D89">
            <w:pPr>
              <w:snapToGrid w:val="0"/>
              <w:jc w:val="center"/>
              <w:rPr>
                <w:sz w:val="16"/>
                <w:szCs w:val="16"/>
              </w:rPr>
            </w:pPr>
            <w:r w:rsidRPr="00203CFC">
              <w:rPr>
                <w:sz w:val="16"/>
                <w:szCs w:val="16"/>
              </w:rPr>
              <w:t>1.17</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Обеспечение сельскохозяйственного производства</w:t>
            </w:r>
          </w:p>
        </w:tc>
        <w:tc>
          <w:tcPr>
            <w:tcW w:w="1701" w:type="dxa"/>
          </w:tcPr>
          <w:p w:rsidR="00504D89" w:rsidRPr="00203CFC" w:rsidRDefault="00504D89" w:rsidP="00504D89">
            <w:pPr>
              <w:snapToGrid w:val="0"/>
              <w:jc w:val="center"/>
              <w:rPr>
                <w:sz w:val="16"/>
                <w:szCs w:val="16"/>
              </w:rPr>
            </w:pPr>
            <w:r w:rsidRPr="00203CFC">
              <w:rPr>
                <w:sz w:val="16"/>
                <w:szCs w:val="16"/>
              </w:rPr>
              <w:t>1.18</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Для ведения личного подсобного хозяйства</w:t>
            </w:r>
          </w:p>
        </w:tc>
        <w:tc>
          <w:tcPr>
            <w:tcW w:w="1701" w:type="dxa"/>
          </w:tcPr>
          <w:p w:rsidR="00504D89" w:rsidRPr="00203CFC" w:rsidRDefault="00504D89" w:rsidP="00504D89">
            <w:pPr>
              <w:snapToGrid w:val="0"/>
              <w:jc w:val="center"/>
              <w:rPr>
                <w:sz w:val="16"/>
                <w:szCs w:val="16"/>
              </w:rPr>
            </w:pPr>
            <w:r w:rsidRPr="00203CFC">
              <w:rPr>
                <w:sz w:val="16"/>
                <w:szCs w:val="16"/>
              </w:rPr>
              <w:t>2.2</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Блокированная жилая застройка</w:t>
            </w:r>
          </w:p>
        </w:tc>
        <w:tc>
          <w:tcPr>
            <w:tcW w:w="1701" w:type="dxa"/>
          </w:tcPr>
          <w:p w:rsidR="00504D89" w:rsidRPr="00203CFC" w:rsidRDefault="00504D89" w:rsidP="00504D89">
            <w:pPr>
              <w:snapToGrid w:val="0"/>
              <w:jc w:val="center"/>
              <w:rPr>
                <w:sz w:val="16"/>
                <w:szCs w:val="16"/>
              </w:rPr>
            </w:pPr>
            <w:r w:rsidRPr="00203CFC">
              <w:rPr>
                <w:sz w:val="16"/>
                <w:szCs w:val="16"/>
              </w:rPr>
              <w:t>2.3</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Объекты гаражного назначения</w:t>
            </w:r>
          </w:p>
        </w:tc>
        <w:tc>
          <w:tcPr>
            <w:tcW w:w="1701" w:type="dxa"/>
          </w:tcPr>
          <w:p w:rsidR="00504D89" w:rsidRPr="00203CFC" w:rsidRDefault="00504D89" w:rsidP="00504D89">
            <w:pPr>
              <w:snapToGrid w:val="0"/>
              <w:jc w:val="center"/>
              <w:rPr>
                <w:sz w:val="16"/>
                <w:szCs w:val="16"/>
              </w:rPr>
            </w:pPr>
            <w:r w:rsidRPr="00203CFC">
              <w:rPr>
                <w:sz w:val="16"/>
                <w:szCs w:val="16"/>
              </w:rPr>
              <w:t>2.7.1</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Коммунальное обслуживание</w:t>
            </w:r>
          </w:p>
        </w:tc>
        <w:tc>
          <w:tcPr>
            <w:tcW w:w="1701" w:type="dxa"/>
          </w:tcPr>
          <w:p w:rsidR="00504D89" w:rsidRPr="00203CFC" w:rsidRDefault="00504D89" w:rsidP="00504D89">
            <w:pPr>
              <w:snapToGrid w:val="0"/>
              <w:jc w:val="center"/>
              <w:rPr>
                <w:sz w:val="16"/>
                <w:szCs w:val="16"/>
              </w:rPr>
            </w:pPr>
            <w:r w:rsidRPr="00203CFC">
              <w:rPr>
                <w:sz w:val="16"/>
                <w:szCs w:val="16"/>
              </w:rPr>
              <w:t>3.1</w:t>
            </w:r>
          </w:p>
        </w:tc>
      </w:tr>
      <w:tr w:rsidR="00504D89" w:rsidRPr="00203CFC" w:rsidTr="005E03F6">
        <w:tc>
          <w:tcPr>
            <w:tcW w:w="7655" w:type="dxa"/>
          </w:tcPr>
          <w:p w:rsidR="00504D89" w:rsidRPr="00203CFC" w:rsidRDefault="00504D89" w:rsidP="00DE5425">
            <w:pPr>
              <w:snapToGrid w:val="0"/>
              <w:ind w:firstLine="222"/>
              <w:jc w:val="both"/>
              <w:rPr>
                <w:color w:val="000000"/>
                <w:sz w:val="16"/>
                <w:szCs w:val="16"/>
              </w:rPr>
            </w:pPr>
            <w:r w:rsidRPr="00203CFC">
              <w:rPr>
                <w:color w:val="000000"/>
                <w:sz w:val="16"/>
                <w:szCs w:val="16"/>
              </w:rPr>
              <w:t xml:space="preserve">Социальное обслуживание </w:t>
            </w:r>
          </w:p>
        </w:tc>
        <w:tc>
          <w:tcPr>
            <w:tcW w:w="1701" w:type="dxa"/>
          </w:tcPr>
          <w:p w:rsidR="00504D89" w:rsidRPr="00203CFC" w:rsidRDefault="00504D89" w:rsidP="00504D89">
            <w:pPr>
              <w:snapToGrid w:val="0"/>
              <w:jc w:val="center"/>
              <w:rPr>
                <w:color w:val="000000"/>
                <w:sz w:val="16"/>
                <w:szCs w:val="16"/>
              </w:rPr>
            </w:pPr>
            <w:r w:rsidRPr="00203CFC">
              <w:rPr>
                <w:color w:val="000000"/>
                <w:sz w:val="16"/>
                <w:szCs w:val="16"/>
              </w:rPr>
              <w:t>3.2</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Бытовое обслуживание</w:t>
            </w:r>
          </w:p>
        </w:tc>
        <w:tc>
          <w:tcPr>
            <w:tcW w:w="1701" w:type="dxa"/>
          </w:tcPr>
          <w:p w:rsidR="00504D89" w:rsidRPr="00203CFC" w:rsidRDefault="00504D89" w:rsidP="00504D89">
            <w:pPr>
              <w:snapToGrid w:val="0"/>
              <w:jc w:val="center"/>
              <w:rPr>
                <w:sz w:val="16"/>
                <w:szCs w:val="16"/>
              </w:rPr>
            </w:pPr>
            <w:r w:rsidRPr="00203CFC">
              <w:rPr>
                <w:sz w:val="16"/>
                <w:szCs w:val="16"/>
              </w:rPr>
              <w:t>3.3</w:t>
            </w:r>
          </w:p>
        </w:tc>
      </w:tr>
      <w:tr w:rsidR="00504D89" w:rsidRPr="00203CFC" w:rsidTr="005E03F6">
        <w:tc>
          <w:tcPr>
            <w:tcW w:w="7655" w:type="dxa"/>
          </w:tcPr>
          <w:p w:rsidR="00504D89" w:rsidRPr="00203CFC" w:rsidRDefault="00504D89" w:rsidP="00DE5425">
            <w:pPr>
              <w:widowControl w:val="0"/>
              <w:tabs>
                <w:tab w:val="num" w:pos="1134"/>
              </w:tabs>
              <w:suppressAutoHyphens w:val="0"/>
              <w:autoSpaceDE w:val="0"/>
              <w:autoSpaceDN w:val="0"/>
              <w:adjustRightInd w:val="0"/>
              <w:ind w:right="243" w:firstLine="222"/>
              <w:contextualSpacing/>
              <w:jc w:val="both"/>
              <w:rPr>
                <w:sz w:val="16"/>
                <w:szCs w:val="16"/>
              </w:rPr>
            </w:pPr>
            <w:r w:rsidRPr="00203CFC">
              <w:rPr>
                <w:sz w:val="16"/>
                <w:szCs w:val="16"/>
              </w:rPr>
              <w:t>Здравоохранение</w:t>
            </w:r>
          </w:p>
        </w:tc>
        <w:tc>
          <w:tcPr>
            <w:tcW w:w="1701" w:type="dxa"/>
          </w:tcPr>
          <w:p w:rsidR="00504D89" w:rsidRPr="00203CFC" w:rsidRDefault="00504D89" w:rsidP="00504D89">
            <w:pPr>
              <w:widowControl w:val="0"/>
              <w:tabs>
                <w:tab w:val="num" w:pos="1134"/>
              </w:tabs>
              <w:suppressAutoHyphens w:val="0"/>
              <w:autoSpaceDE w:val="0"/>
              <w:autoSpaceDN w:val="0"/>
              <w:adjustRightInd w:val="0"/>
              <w:ind w:right="-55"/>
              <w:contextualSpacing/>
              <w:jc w:val="center"/>
              <w:rPr>
                <w:sz w:val="16"/>
                <w:szCs w:val="16"/>
              </w:rPr>
            </w:pPr>
            <w:r w:rsidRPr="00203CFC">
              <w:rPr>
                <w:sz w:val="16"/>
                <w:szCs w:val="16"/>
              </w:rPr>
              <w:t>3.4</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Амбулаторно-поликлиническое обслуживание </w:t>
            </w:r>
          </w:p>
        </w:tc>
        <w:tc>
          <w:tcPr>
            <w:tcW w:w="1701" w:type="dxa"/>
          </w:tcPr>
          <w:p w:rsidR="00504D89" w:rsidRPr="00203CFC" w:rsidRDefault="00504D89" w:rsidP="00504D89">
            <w:pPr>
              <w:snapToGrid w:val="0"/>
              <w:jc w:val="center"/>
              <w:rPr>
                <w:sz w:val="16"/>
                <w:szCs w:val="16"/>
              </w:rPr>
            </w:pPr>
            <w:r w:rsidRPr="00203CFC">
              <w:rPr>
                <w:sz w:val="16"/>
                <w:szCs w:val="16"/>
              </w:rPr>
              <w:t>3.4.1</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 xml:space="preserve">Стационарное медицинское обслуживание </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3.4.2</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Образование. Дошкольное, начальное и среднее общее образование</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3.5.1</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 xml:space="preserve">Образование. Среднее и высшее профессиональное образование </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3.5.2</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 xml:space="preserve">Культурное развитие </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3.6</w:t>
            </w:r>
          </w:p>
        </w:tc>
      </w:tr>
      <w:tr w:rsidR="00504D89" w:rsidRPr="00203CFC" w:rsidTr="005E03F6">
        <w:tc>
          <w:tcPr>
            <w:tcW w:w="7655" w:type="dxa"/>
          </w:tcPr>
          <w:p w:rsidR="00504D89" w:rsidRPr="00203CFC" w:rsidRDefault="00504D89" w:rsidP="00DE5425">
            <w:pPr>
              <w:snapToGrid w:val="0"/>
              <w:ind w:firstLine="222"/>
              <w:jc w:val="both"/>
              <w:rPr>
                <w:color w:val="000000"/>
                <w:sz w:val="16"/>
                <w:szCs w:val="16"/>
              </w:rPr>
            </w:pPr>
            <w:r w:rsidRPr="00203CFC">
              <w:rPr>
                <w:color w:val="000000"/>
                <w:sz w:val="16"/>
                <w:szCs w:val="16"/>
              </w:rPr>
              <w:t xml:space="preserve">Религиозное использование </w:t>
            </w:r>
          </w:p>
        </w:tc>
        <w:tc>
          <w:tcPr>
            <w:tcW w:w="1701" w:type="dxa"/>
          </w:tcPr>
          <w:p w:rsidR="00504D89" w:rsidRPr="00203CFC" w:rsidRDefault="00504D89" w:rsidP="00504D89">
            <w:pPr>
              <w:snapToGrid w:val="0"/>
              <w:jc w:val="center"/>
              <w:rPr>
                <w:color w:val="000000"/>
                <w:sz w:val="16"/>
                <w:szCs w:val="16"/>
              </w:rPr>
            </w:pPr>
            <w:r w:rsidRPr="00203CFC">
              <w:rPr>
                <w:color w:val="000000"/>
                <w:sz w:val="16"/>
                <w:szCs w:val="16"/>
              </w:rPr>
              <w:t>3.7</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 xml:space="preserve">Общественное управление </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3.8</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Обеспечение научной деятельности</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3.9</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Обеспечение деятельности в области гидрометеорологии и смежных с ней областях</w:t>
            </w:r>
            <w:r w:rsidRPr="00203CFC" w:rsidDel="00BA2299">
              <w:rPr>
                <w:sz w:val="16"/>
                <w:szCs w:val="16"/>
              </w:rPr>
              <w:t xml:space="preserve"> </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3.9.1</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Ветеринарное обслуживание</w:t>
            </w:r>
          </w:p>
        </w:tc>
        <w:tc>
          <w:tcPr>
            <w:tcW w:w="1701" w:type="dxa"/>
          </w:tcPr>
          <w:p w:rsidR="00504D89" w:rsidRPr="00203CFC" w:rsidRDefault="00504D89" w:rsidP="00504D89">
            <w:pPr>
              <w:snapToGrid w:val="0"/>
              <w:jc w:val="center"/>
              <w:rPr>
                <w:sz w:val="16"/>
                <w:szCs w:val="16"/>
              </w:rPr>
            </w:pPr>
            <w:r w:rsidRPr="00203CFC">
              <w:rPr>
                <w:sz w:val="16"/>
                <w:szCs w:val="16"/>
              </w:rPr>
              <w:t>3.10</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Амбулаторное ветеринарное обслуживание</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3.10.1</w:t>
            </w:r>
          </w:p>
        </w:tc>
      </w:tr>
      <w:tr w:rsidR="00504D89" w:rsidRPr="00203CFC" w:rsidTr="005E03F6">
        <w:tc>
          <w:tcPr>
            <w:tcW w:w="7655" w:type="dxa"/>
          </w:tcPr>
          <w:p w:rsidR="00504D89" w:rsidRPr="00203CFC" w:rsidRDefault="00504D89"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Приюты для животных</w:t>
            </w:r>
          </w:p>
        </w:tc>
        <w:tc>
          <w:tcPr>
            <w:tcW w:w="1701" w:type="dxa"/>
          </w:tcPr>
          <w:p w:rsidR="00504D89" w:rsidRPr="00203CFC" w:rsidRDefault="00504D89" w:rsidP="00504D89">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3.10.2</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Деловое управление </w:t>
            </w:r>
          </w:p>
        </w:tc>
        <w:tc>
          <w:tcPr>
            <w:tcW w:w="1701" w:type="dxa"/>
          </w:tcPr>
          <w:p w:rsidR="00504D89" w:rsidRPr="00203CFC" w:rsidRDefault="00504D89" w:rsidP="00504D89">
            <w:pPr>
              <w:snapToGrid w:val="0"/>
              <w:jc w:val="center"/>
              <w:rPr>
                <w:sz w:val="16"/>
                <w:szCs w:val="16"/>
              </w:rPr>
            </w:pPr>
            <w:r w:rsidRPr="00203CFC">
              <w:rPr>
                <w:sz w:val="16"/>
                <w:szCs w:val="16"/>
              </w:rPr>
              <w:t>4.1</w:t>
            </w:r>
          </w:p>
        </w:tc>
      </w:tr>
      <w:tr w:rsidR="00504D89" w:rsidRPr="00203CFC" w:rsidTr="005E03F6">
        <w:tc>
          <w:tcPr>
            <w:tcW w:w="7655" w:type="dxa"/>
          </w:tcPr>
          <w:p w:rsidR="00504D89" w:rsidRPr="00203CFC" w:rsidRDefault="00504D89" w:rsidP="00DE5425">
            <w:pPr>
              <w:snapToGrid w:val="0"/>
              <w:ind w:firstLine="222"/>
              <w:jc w:val="both"/>
              <w:rPr>
                <w:sz w:val="16"/>
                <w:szCs w:val="16"/>
              </w:rPr>
            </w:pPr>
            <w:proofErr w:type="gramStart"/>
            <w:r w:rsidRPr="00203CFC">
              <w:rPr>
                <w:sz w:val="16"/>
                <w:szCs w:val="16"/>
              </w:rPr>
              <w:t xml:space="preserve">Объекты торговли (торговые центры, торгово-развлекательные центры (комплексы) </w:t>
            </w:r>
            <w:proofErr w:type="gramEnd"/>
          </w:p>
        </w:tc>
        <w:tc>
          <w:tcPr>
            <w:tcW w:w="1701" w:type="dxa"/>
          </w:tcPr>
          <w:p w:rsidR="00504D89" w:rsidRPr="00203CFC" w:rsidRDefault="00504D89" w:rsidP="00504D89">
            <w:pPr>
              <w:snapToGrid w:val="0"/>
              <w:jc w:val="center"/>
              <w:rPr>
                <w:sz w:val="16"/>
                <w:szCs w:val="16"/>
              </w:rPr>
            </w:pPr>
            <w:r w:rsidRPr="00203CFC">
              <w:rPr>
                <w:sz w:val="16"/>
                <w:szCs w:val="16"/>
              </w:rPr>
              <w:t>4.2</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Рынки </w:t>
            </w:r>
          </w:p>
        </w:tc>
        <w:tc>
          <w:tcPr>
            <w:tcW w:w="1701" w:type="dxa"/>
          </w:tcPr>
          <w:p w:rsidR="00504D89" w:rsidRPr="00203CFC" w:rsidRDefault="00504D89" w:rsidP="00504D89">
            <w:pPr>
              <w:snapToGrid w:val="0"/>
              <w:jc w:val="center"/>
              <w:rPr>
                <w:sz w:val="16"/>
                <w:szCs w:val="16"/>
              </w:rPr>
            </w:pPr>
            <w:r w:rsidRPr="00203CFC">
              <w:rPr>
                <w:sz w:val="16"/>
                <w:szCs w:val="16"/>
              </w:rPr>
              <w:t>4.3</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Магазины </w:t>
            </w:r>
          </w:p>
        </w:tc>
        <w:tc>
          <w:tcPr>
            <w:tcW w:w="1701" w:type="dxa"/>
          </w:tcPr>
          <w:p w:rsidR="00504D89" w:rsidRPr="00203CFC" w:rsidRDefault="00504D89" w:rsidP="00504D89">
            <w:pPr>
              <w:snapToGrid w:val="0"/>
              <w:jc w:val="center"/>
              <w:rPr>
                <w:sz w:val="16"/>
                <w:szCs w:val="16"/>
              </w:rPr>
            </w:pPr>
            <w:r w:rsidRPr="00203CFC">
              <w:rPr>
                <w:sz w:val="16"/>
                <w:szCs w:val="16"/>
              </w:rPr>
              <w:t>4.4</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Банковская и страховая деятельность </w:t>
            </w:r>
          </w:p>
        </w:tc>
        <w:tc>
          <w:tcPr>
            <w:tcW w:w="1701" w:type="dxa"/>
          </w:tcPr>
          <w:p w:rsidR="00504D89" w:rsidRPr="00203CFC" w:rsidRDefault="00504D89" w:rsidP="00504D89">
            <w:pPr>
              <w:snapToGrid w:val="0"/>
              <w:jc w:val="center"/>
              <w:rPr>
                <w:sz w:val="16"/>
                <w:szCs w:val="16"/>
              </w:rPr>
            </w:pPr>
            <w:r w:rsidRPr="00203CFC">
              <w:rPr>
                <w:sz w:val="16"/>
                <w:szCs w:val="16"/>
              </w:rPr>
              <w:t>4.5</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Общественное питание </w:t>
            </w:r>
          </w:p>
        </w:tc>
        <w:tc>
          <w:tcPr>
            <w:tcW w:w="1701" w:type="dxa"/>
          </w:tcPr>
          <w:p w:rsidR="00504D89" w:rsidRPr="00203CFC" w:rsidRDefault="00504D89" w:rsidP="00504D89">
            <w:pPr>
              <w:snapToGrid w:val="0"/>
              <w:jc w:val="center"/>
              <w:rPr>
                <w:sz w:val="16"/>
                <w:szCs w:val="16"/>
              </w:rPr>
            </w:pPr>
            <w:r w:rsidRPr="00203CFC">
              <w:rPr>
                <w:sz w:val="16"/>
                <w:szCs w:val="16"/>
              </w:rPr>
              <w:t>4.6</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Гостиничное обслуживание </w:t>
            </w:r>
          </w:p>
        </w:tc>
        <w:tc>
          <w:tcPr>
            <w:tcW w:w="1701" w:type="dxa"/>
          </w:tcPr>
          <w:p w:rsidR="00504D89" w:rsidRPr="00203CFC" w:rsidRDefault="00504D89" w:rsidP="00504D89">
            <w:pPr>
              <w:snapToGrid w:val="0"/>
              <w:jc w:val="center"/>
              <w:rPr>
                <w:sz w:val="16"/>
                <w:szCs w:val="16"/>
              </w:rPr>
            </w:pPr>
            <w:r w:rsidRPr="00203CFC">
              <w:rPr>
                <w:sz w:val="16"/>
                <w:szCs w:val="16"/>
              </w:rPr>
              <w:t>4.7</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 xml:space="preserve">Развлечения </w:t>
            </w:r>
          </w:p>
        </w:tc>
        <w:tc>
          <w:tcPr>
            <w:tcW w:w="1701" w:type="dxa"/>
          </w:tcPr>
          <w:p w:rsidR="00504D89" w:rsidRPr="00203CFC" w:rsidRDefault="00504D89" w:rsidP="00504D89">
            <w:pPr>
              <w:snapToGrid w:val="0"/>
              <w:jc w:val="center"/>
              <w:rPr>
                <w:sz w:val="16"/>
                <w:szCs w:val="16"/>
              </w:rPr>
            </w:pPr>
            <w:r w:rsidRPr="00203CFC">
              <w:rPr>
                <w:sz w:val="16"/>
                <w:szCs w:val="16"/>
              </w:rPr>
              <w:t>4.8</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lastRenderedPageBreak/>
              <w:t>Обслуживание автотранспорта</w:t>
            </w:r>
            <w:r w:rsidRPr="00203CFC" w:rsidDel="00FE1661">
              <w:rPr>
                <w:sz w:val="16"/>
                <w:szCs w:val="16"/>
              </w:rPr>
              <w:t xml:space="preserve"> </w:t>
            </w:r>
          </w:p>
        </w:tc>
        <w:tc>
          <w:tcPr>
            <w:tcW w:w="1701" w:type="dxa"/>
          </w:tcPr>
          <w:p w:rsidR="00504D89" w:rsidRPr="00203CFC" w:rsidRDefault="00504D89" w:rsidP="00504D89">
            <w:pPr>
              <w:snapToGrid w:val="0"/>
              <w:jc w:val="center"/>
              <w:rPr>
                <w:sz w:val="16"/>
                <w:szCs w:val="16"/>
              </w:rPr>
            </w:pPr>
            <w:r w:rsidRPr="00203CFC">
              <w:rPr>
                <w:sz w:val="16"/>
                <w:szCs w:val="16"/>
              </w:rPr>
              <w:t>4.9</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Объекты придорожного сервиса</w:t>
            </w:r>
            <w:r w:rsidRPr="00203CFC" w:rsidDel="00FE1661">
              <w:rPr>
                <w:sz w:val="16"/>
                <w:szCs w:val="16"/>
              </w:rPr>
              <w:t xml:space="preserve"> </w:t>
            </w:r>
          </w:p>
        </w:tc>
        <w:tc>
          <w:tcPr>
            <w:tcW w:w="1701" w:type="dxa"/>
          </w:tcPr>
          <w:p w:rsidR="00504D89" w:rsidRPr="00203CFC" w:rsidRDefault="00504D89" w:rsidP="00504D89">
            <w:pPr>
              <w:snapToGrid w:val="0"/>
              <w:jc w:val="center"/>
              <w:rPr>
                <w:sz w:val="16"/>
                <w:szCs w:val="16"/>
              </w:rPr>
            </w:pPr>
            <w:r w:rsidRPr="00203CFC">
              <w:rPr>
                <w:sz w:val="16"/>
                <w:szCs w:val="16"/>
              </w:rPr>
              <w:t>4.9.1</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Выставочно-ярмарочная деятельность</w:t>
            </w:r>
            <w:r w:rsidRPr="00203CFC" w:rsidDel="00FE1661">
              <w:rPr>
                <w:sz w:val="16"/>
                <w:szCs w:val="16"/>
              </w:rPr>
              <w:t xml:space="preserve"> </w:t>
            </w:r>
          </w:p>
        </w:tc>
        <w:tc>
          <w:tcPr>
            <w:tcW w:w="1701" w:type="dxa"/>
          </w:tcPr>
          <w:p w:rsidR="00504D89" w:rsidRPr="00203CFC" w:rsidRDefault="00504D89" w:rsidP="00504D89">
            <w:pPr>
              <w:snapToGrid w:val="0"/>
              <w:jc w:val="center"/>
              <w:rPr>
                <w:sz w:val="16"/>
                <w:szCs w:val="16"/>
              </w:rPr>
            </w:pPr>
            <w:r w:rsidRPr="00203CFC">
              <w:rPr>
                <w:sz w:val="16"/>
                <w:szCs w:val="16"/>
              </w:rPr>
              <w:t>4.10</w:t>
            </w:r>
          </w:p>
        </w:tc>
      </w:tr>
      <w:tr w:rsidR="00504D89" w:rsidRPr="00203CFC" w:rsidTr="005E03F6">
        <w:tc>
          <w:tcPr>
            <w:tcW w:w="7655" w:type="dxa"/>
          </w:tcPr>
          <w:p w:rsidR="00504D89" w:rsidRPr="00203CFC" w:rsidRDefault="00504D89" w:rsidP="00DE5425">
            <w:pPr>
              <w:snapToGrid w:val="0"/>
              <w:ind w:firstLine="222"/>
              <w:jc w:val="both"/>
              <w:rPr>
                <w:sz w:val="16"/>
                <w:szCs w:val="16"/>
              </w:rPr>
            </w:pPr>
            <w:r w:rsidRPr="00203CFC">
              <w:rPr>
                <w:sz w:val="16"/>
                <w:szCs w:val="16"/>
              </w:rPr>
              <w:t>Отдых (рекреация)</w:t>
            </w:r>
          </w:p>
        </w:tc>
        <w:tc>
          <w:tcPr>
            <w:tcW w:w="1701" w:type="dxa"/>
          </w:tcPr>
          <w:p w:rsidR="00504D89" w:rsidRPr="00203CFC" w:rsidRDefault="00504D89" w:rsidP="00504D89">
            <w:pPr>
              <w:snapToGrid w:val="0"/>
              <w:jc w:val="center"/>
              <w:rPr>
                <w:sz w:val="16"/>
                <w:szCs w:val="16"/>
              </w:rPr>
            </w:pPr>
            <w:r w:rsidRPr="00203CFC">
              <w:rPr>
                <w:sz w:val="16"/>
                <w:szCs w:val="16"/>
              </w:rPr>
              <w:t>5.0</w:t>
            </w:r>
          </w:p>
        </w:tc>
      </w:tr>
      <w:tr w:rsidR="00DE5425" w:rsidRPr="00203CFC" w:rsidTr="005E03F6">
        <w:tc>
          <w:tcPr>
            <w:tcW w:w="7655" w:type="dxa"/>
          </w:tcPr>
          <w:p w:rsidR="00DE5425" w:rsidRPr="00203CFC" w:rsidRDefault="00DE5425" w:rsidP="00DE5425">
            <w:pPr>
              <w:widowControl w:val="0"/>
              <w:shd w:val="clear" w:color="auto" w:fill="FFFFFF"/>
              <w:autoSpaceDE w:val="0"/>
              <w:autoSpaceDN w:val="0"/>
              <w:adjustRightInd w:val="0"/>
              <w:ind w:right="11" w:firstLine="222"/>
              <w:jc w:val="both"/>
              <w:rPr>
                <w:sz w:val="16"/>
                <w:szCs w:val="16"/>
              </w:rPr>
            </w:pPr>
            <w:proofErr w:type="spellStart"/>
            <w:r w:rsidRPr="00203CFC">
              <w:rPr>
                <w:sz w:val="16"/>
                <w:szCs w:val="16"/>
              </w:rPr>
              <w:t>Недропользование</w:t>
            </w:r>
            <w:proofErr w:type="spellEnd"/>
          </w:p>
        </w:tc>
        <w:tc>
          <w:tcPr>
            <w:tcW w:w="1701" w:type="dxa"/>
          </w:tcPr>
          <w:p w:rsidR="00DE5425" w:rsidRPr="00203CFC" w:rsidRDefault="00DE5425" w:rsidP="00DE5425">
            <w:pPr>
              <w:widowControl w:val="0"/>
              <w:shd w:val="clear" w:color="auto" w:fill="FFFFFF"/>
              <w:autoSpaceDE w:val="0"/>
              <w:autoSpaceDN w:val="0"/>
              <w:adjustRightInd w:val="0"/>
              <w:ind w:right="11"/>
              <w:jc w:val="center"/>
              <w:rPr>
                <w:sz w:val="16"/>
                <w:szCs w:val="16"/>
              </w:rPr>
            </w:pPr>
            <w:r w:rsidRPr="00203CFC">
              <w:rPr>
                <w:sz w:val="16"/>
                <w:szCs w:val="16"/>
              </w:rPr>
              <w:t>6.1</w:t>
            </w:r>
          </w:p>
        </w:tc>
      </w:tr>
      <w:tr w:rsidR="00DE5425" w:rsidRPr="00203CFC" w:rsidTr="005E03F6">
        <w:tc>
          <w:tcPr>
            <w:tcW w:w="7655" w:type="dxa"/>
          </w:tcPr>
          <w:p w:rsidR="00DE5425" w:rsidRPr="00203CFC" w:rsidRDefault="00DE5425" w:rsidP="00DE5425">
            <w:pPr>
              <w:widowControl w:val="0"/>
              <w:shd w:val="clear" w:color="auto" w:fill="FFFFFF"/>
              <w:autoSpaceDE w:val="0"/>
              <w:autoSpaceDN w:val="0"/>
              <w:adjustRightInd w:val="0"/>
              <w:spacing w:before="100"/>
              <w:ind w:right="12" w:firstLine="222"/>
              <w:jc w:val="both"/>
              <w:rPr>
                <w:sz w:val="16"/>
                <w:szCs w:val="16"/>
              </w:rPr>
            </w:pPr>
            <w:r w:rsidRPr="00203CFC">
              <w:rPr>
                <w:sz w:val="16"/>
                <w:szCs w:val="16"/>
              </w:rPr>
              <w:t>Легкая промышленность</w:t>
            </w:r>
          </w:p>
        </w:tc>
        <w:tc>
          <w:tcPr>
            <w:tcW w:w="1701" w:type="dxa"/>
          </w:tcPr>
          <w:p w:rsidR="00DE5425" w:rsidRPr="00203CFC" w:rsidRDefault="00DE5425" w:rsidP="00DE5425">
            <w:pPr>
              <w:widowControl w:val="0"/>
              <w:shd w:val="clear" w:color="auto" w:fill="FFFFFF"/>
              <w:autoSpaceDE w:val="0"/>
              <w:autoSpaceDN w:val="0"/>
              <w:adjustRightInd w:val="0"/>
              <w:spacing w:before="100"/>
              <w:ind w:right="12"/>
              <w:jc w:val="center"/>
              <w:rPr>
                <w:sz w:val="16"/>
                <w:szCs w:val="16"/>
              </w:rPr>
            </w:pPr>
            <w:r w:rsidRPr="00203CFC">
              <w:rPr>
                <w:sz w:val="16"/>
                <w:szCs w:val="16"/>
              </w:rPr>
              <w:t>6.3</w:t>
            </w:r>
          </w:p>
        </w:tc>
      </w:tr>
      <w:tr w:rsidR="00DE5425" w:rsidRPr="00203CFC" w:rsidTr="005E03F6">
        <w:tc>
          <w:tcPr>
            <w:tcW w:w="7655" w:type="dxa"/>
          </w:tcPr>
          <w:p w:rsidR="00DE5425" w:rsidRPr="00203CFC" w:rsidRDefault="00DE5425" w:rsidP="00DE5425">
            <w:pPr>
              <w:widowControl w:val="0"/>
              <w:shd w:val="clear" w:color="auto" w:fill="FFFFFF"/>
              <w:autoSpaceDE w:val="0"/>
              <w:autoSpaceDN w:val="0"/>
              <w:adjustRightInd w:val="0"/>
              <w:spacing w:before="100"/>
              <w:ind w:right="12" w:firstLine="222"/>
              <w:jc w:val="both"/>
              <w:rPr>
                <w:sz w:val="16"/>
                <w:szCs w:val="16"/>
              </w:rPr>
            </w:pPr>
            <w:r w:rsidRPr="00203CFC">
              <w:rPr>
                <w:sz w:val="16"/>
                <w:szCs w:val="16"/>
              </w:rPr>
              <w:t xml:space="preserve">Фармацевтическая промышленность </w:t>
            </w:r>
          </w:p>
        </w:tc>
        <w:tc>
          <w:tcPr>
            <w:tcW w:w="1701" w:type="dxa"/>
          </w:tcPr>
          <w:p w:rsidR="00DE5425" w:rsidRPr="00203CFC" w:rsidRDefault="00DE5425" w:rsidP="00DE5425">
            <w:pPr>
              <w:widowControl w:val="0"/>
              <w:shd w:val="clear" w:color="auto" w:fill="FFFFFF"/>
              <w:autoSpaceDE w:val="0"/>
              <w:autoSpaceDN w:val="0"/>
              <w:adjustRightInd w:val="0"/>
              <w:spacing w:before="100"/>
              <w:ind w:right="12"/>
              <w:jc w:val="center"/>
              <w:rPr>
                <w:sz w:val="16"/>
                <w:szCs w:val="16"/>
              </w:rPr>
            </w:pPr>
            <w:r w:rsidRPr="00203CFC">
              <w:rPr>
                <w:sz w:val="16"/>
                <w:szCs w:val="16"/>
              </w:rPr>
              <w:t>6.3.1</w:t>
            </w:r>
          </w:p>
        </w:tc>
      </w:tr>
      <w:tr w:rsidR="00DE5425" w:rsidRPr="00203CFC" w:rsidTr="005E03F6">
        <w:tc>
          <w:tcPr>
            <w:tcW w:w="7655" w:type="dxa"/>
          </w:tcPr>
          <w:p w:rsidR="00DE5425" w:rsidRPr="00203CFC" w:rsidRDefault="00DE5425" w:rsidP="00DE5425">
            <w:pPr>
              <w:widowControl w:val="0"/>
              <w:shd w:val="clear" w:color="auto" w:fill="FFFFFF"/>
              <w:autoSpaceDE w:val="0"/>
              <w:autoSpaceDN w:val="0"/>
              <w:adjustRightInd w:val="0"/>
              <w:spacing w:before="100"/>
              <w:ind w:right="12" w:firstLine="222"/>
              <w:jc w:val="both"/>
              <w:rPr>
                <w:sz w:val="16"/>
                <w:szCs w:val="16"/>
              </w:rPr>
            </w:pPr>
            <w:r w:rsidRPr="00203CFC">
              <w:rPr>
                <w:sz w:val="16"/>
                <w:szCs w:val="16"/>
              </w:rPr>
              <w:t xml:space="preserve">Пищевая промышленность </w:t>
            </w:r>
          </w:p>
        </w:tc>
        <w:tc>
          <w:tcPr>
            <w:tcW w:w="1701" w:type="dxa"/>
          </w:tcPr>
          <w:p w:rsidR="00DE5425" w:rsidRPr="00203CFC" w:rsidRDefault="00DE5425" w:rsidP="00DE5425">
            <w:pPr>
              <w:widowControl w:val="0"/>
              <w:shd w:val="clear" w:color="auto" w:fill="FFFFFF"/>
              <w:autoSpaceDE w:val="0"/>
              <w:autoSpaceDN w:val="0"/>
              <w:adjustRightInd w:val="0"/>
              <w:spacing w:before="100"/>
              <w:ind w:right="12"/>
              <w:jc w:val="center"/>
              <w:rPr>
                <w:sz w:val="16"/>
                <w:szCs w:val="16"/>
              </w:rPr>
            </w:pPr>
            <w:r w:rsidRPr="00203CFC">
              <w:rPr>
                <w:sz w:val="16"/>
                <w:szCs w:val="16"/>
              </w:rPr>
              <w:t>6.4</w:t>
            </w:r>
          </w:p>
        </w:tc>
      </w:tr>
      <w:tr w:rsidR="00DE5425" w:rsidRPr="00203CFC" w:rsidTr="005E03F6">
        <w:tc>
          <w:tcPr>
            <w:tcW w:w="7655" w:type="dxa"/>
          </w:tcPr>
          <w:p w:rsidR="00DE5425" w:rsidRPr="00203CFC" w:rsidRDefault="00DE5425" w:rsidP="00DE5425">
            <w:pPr>
              <w:widowControl w:val="0"/>
              <w:shd w:val="clear" w:color="auto" w:fill="FFFFFF"/>
              <w:autoSpaceDE w:val="0"/>
              <w:autoSpaceDN w:val="0"/>
              <w:adjustRightInd w:val="0"/>
              <w:spacing w:before="100"/>
              <w:ind w:right="12" w:firstLine="222"/>
              <w:jc w:val="both"/>
              <w:rPr>
                <w:sz w:val="16"/>
                <w:szCs w:val="16"/>
              </w:rPr>
            </w:pPr>
            <w:r w:rsidRPr="00203CFC">
              <w:rPr>
                <w:sz w:val="16"/>
                <w:szCs w:val="16"/>
              </w:rPr>
              <w:t xml:space="preserve">Строительная промышленность </w:t>
            </w:r>
          </w:p>
        </w:tc>
        <w:tc>
          <w:tcPr>
            <w:tcW w:w="1701" w:type="dxa"/>
          </w:tcPr>
          <w:p w:rsidR="00DE5425" w:rsidRPr="00203CFC" w:rsidRDefault="00DE5425" w:rsidP="00DE5425">
            <w:pPr>
              <w:widowControl w:val="0"/>
              <w:shd w:val="clear" w:color="auto" w:fill="FFFFFF"/>
              <w:autoSpaceDE w:val="0"/>
              <w:autoSpaceDN w:val="0"/>
              <w:adjustRightInd w:val="0"/>
              <w:spacing w:before="100"/>
              <w:ind w:right="12"/>
              <w:jc w:val="center"/>
              <w:rPr>
                <w:sz w:val="16"/>
                <w:szCs w:val="16"/>
              </w:rPr>
            </w:pPr>
            <w:r w:rsidRPr="00203CFC">
              <w:rPr>
                <w:sz w:val="16"/>
                <w:szCs w:val="16"/>
              </w:rPr>
              <w:t>6.6</w:t>
            </w:r>
          </w:p>
        </w:tc>
      </w:tr>
      <w:tr w:rsidR="00DE5425" w:rsidRPr="00203CFC" w:rsidTr="005E03F6">
        <w:tc>
          <w:tcPr>
            <w:tcW w:w="7655" w:type="dxa"/>
          </w:tcPr>
          <w:p w:rsidR="00DE5425" w:rsidRPr="00203CFC" w:rsidRDefault="00DE5425" w:rsidP="00DE5425">
            <w:pPr>
              <w:widowControl w:val="0"/>
              <w:shd w:val="clear" w:color="auto" w:fill="FFFFFF"/>
              <w:autoSpaceDE w:val="0"/>
              <w:autoSpaceDN w:val="0"/>
              <w:adjustRightInd w:val="0"/>
              <w:spacing w:before="100"/>
              <w:ind w:right="12" w:firstLine="222"/>
              <w:jc w:val="both"/>
              <w:rPr>
                <w:sz w:val="16"/>
                <w:szCs w:val="16"/>
              </w:rPr>
            </w:pPr>
            <w:r w:rsidRPr="00203CFC">
              <w:rPr>
                <w:sz w:val="16"/>
                <w:szCs w:val="16"/>
              </w:rPr>
              <w:t xml:space="preserve">Энергетика </w:t>
            </w:r>
          </w:p>
        </w:tc>
        <w:tc>
          <w:tcPr>
            <w:tcW w:w="1701" w:type="dxa"/>
          </w:tcPr>
          <w:p w:rsidR="00DE5425" w:rsidRPr="00203CFC" w:rsidRDefault="00DE5425" w:rsidP="00DE5425">
            <w:pPr>
              <w:widowControl w:val="0"/>
              <w:shd w:val="clear" w:color="auto" w:fill="FFFFFF"/>
              <w:autoSpaceDE w:val="0"/>
              <w:autoSpaceDN w:val="0"/>
              <w:adjustRightInd w:val="0"/>
              <w:spacing w:before="100"/>
              <w:ind w:right="12"/>
              <w:jc w:val="center"/>
              <w:rPr>
                <w:sz w:val="16"/>
                <w:szCs w:val="16"/>
              </w:rPr>
            </w:pPr>
            <w:r w:rsidRPr="00203CFC">
              <w:rPr>
                <w:sz w:val="16"/>
                <w:szCs w:val="16"/>
              </w:rPr>
              <w:t>6.7</w:t>
            </w:r>
          </w:p>
        </w:tc>
      </w:tr>
      <w:tr w:rsidR="00DE5425" w:rsidRPr="00203CFC" w:rsidTr="005E03F6">
        <w:tc>
          <w:tcPr>
            <w:tcW w:w="7655" w:type="dxa"/>
          </w:tcPr>
          <w:p w:rsidR="00DE5425" w:rsidRPr="00203CFC" w:rsidRDefault="00DE5425" w:rsidP="00DE5425">
            <w:pPr>
              <w:snapToGrid w:val="0"/>
              <w:ind w:firstLine="222"/>
              <w:jc w:val="both"/>
              <w:rPr>
                <w:color w:val="000000"/>
                <w:sz w:val="16"/>
                <w:szCs w:val="16"/>
              </w:rPr>
            </w:pPr>
            <w:r w:rsidRPr="00203CFC">
              <w:rPr>
                <w:color w:val="000000"/>
                <w:sz w:val="16"/>
                <w:szCs w:val="16"/>
                <w:shd w:val="clear" w:color="auto" w:fill="FFFFFF"/>
              </w:rPr>
              <w:t>Связь</w:t>
            </w:r>
          </w:p>
        </w:tc>
        <w:tc>
          <w:tcPr>
            <w:tcW w:w="1701" w:type="dxa"/>
          </w:tcPr>
          <w:p w:rsidR="00DE5425" w:rsidRPr="00203CFC" w:rsidRDefault="00DE5425" w:rsidP="00DE5425">
            <w:pPr>
              <w:snapToGrid w:val="0"/>
              <w:jc w:val="center"/>
              <w:rPr>
                <w:color w:val="000000"/>
                <w:sz w:val="16"/>
                <w:szCs w:val="16"/>
              </w:rPr>
            </w:pPr>
            <w:r w:rsidRPr="00203CFC">
              <w:rPr>
                <w:color w:val="000000"/>
                <w:sz w:val="16"/>
                <w:szCs w:val="16"/>
              </w:rPr>
              <w:t>6.8</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Склады</w:t>
            </w:r>
          </w:p>
        </w:tc>
        <w:tc>
          <w:tcPr>
            <w:tcW w:w="1701" w:type="dxa"/>
          </w:tcPr>
          <w:p w:rsidR="00DE5425" w:rsidRPr="00203CFC" w:rsidRDefault="00DE5425" w:rsidP="00DE5425">
            <w:pPr>
              <w:snapToGrid w:val="0"/>
              <w:jc w:val="center"/>
              <w:rPr>
                <w:sz w:val="16"/>
                <w:szCs w:val="16"/>
              </w:rPr>
            </w:pPr>
            <w:r w:rsidRPr="00203CFC">
              <w:rPr>
                <w:sz w:val="16"/>
                <w:szCs w:val="16"/>
              </w:rPr>
              <w:t>6.9</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Железнодорожный транспорт</w:t>
            </w:r>
          </w:p>
        </w:tc>
        <w:tc>
          <w:tcPr>
            <w:tcW w:w="1701" w:type="dxa"/>
          </w:tcPr>
          <w:p w:rsidR="00DE5425" w:rsidRPr="00203CFC" w:rsidRDefault="00DE5425" w:rsidP="00DE5425">
            <w:pPr>
              <w:snapToGrid w:val="0"/>
              <w:jc w:val="center"/>
              <w:rPr>
                <w:sz w:val="16"/>
                <w:szCs w:val="16"/>
              </w:rPr>
            </w:pPr>
            <w:r w:rsidRPr="00203CFC">
              <w:rPr>
                <w:sz w:val="16"/>
                <w:szCs w:val="16"/>
              </w:rPr>
              <w:t>7.1</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Автомобильный транспорт</w:t>
            </w:r>
          </w:p>
        </w:tc>
        <w:tc>
          <w:tcPr>
            <w:tcW w:w="1701" w:type="dxa"/>
          </w:tcPr>
          <w:p w:rsidR="00DE5425" w:rsidRPr="00203CFC" w:rsidRDefault="00DE5425" w:rsidP="00DE5425">
            <w:pPr>
              <w:snapToGrid w:val="0"/>
              <w:jc w:val="center"/>
              <w:rPr>
                <w:sz w:val="16"/>
                <w:szCs w:val="16"/>
              </w:rPr>
            </w:pPr>
            <w:r w:rsidRPr="00203CFC">
              <w:rPr>
                <w:sz w:val="16"/>
                <w:szCs w:val="16"/>
              </w:rPr>
              <w:t>7.2</w:t>
            </w:r>
          </w:p>
        </w:tc>
      </w:tr>
      <w:tr w:rsidR="00DE5425" w:rsidRPr="00203CFC" w:rsidTr="005E03F6">
        <w:tc>
          <w:tcPr>
            <w:tcW w:w="7655" w:type="dxa"/>
          </w:tcPr>
          <w:p w:rsidR="00DE5425" w:rsidRPr="00203CFC" w:rsidRDefault="00DE5425" w:rsidP="00DE5425">
            <w:pPr>
              <w:ind w:firstLine="222"/>
              <w:jc w:val="both"/>
              <w:rPr>
                <w:sz w:val="16"/>
                <w:szCs w:val="16"/>
              </w:rPr>
            </w:pPr>
            <w:r w:rsidRPr="00203CFC">
              <w:rPr>
                <w:sz w:val="16"/>
                <w:szCs w:val="16"/>
              </w:rPr>
              <w:t>Деятельность по особой охране и изучению природы</w:t>
            </w:r>
          </w:p>
        </w:tc>
        <w:tc>
          <w:tcPr>
            <w:tcW w:w="1701" w:type="dxa"/>
          </w:tcPr>
          <w:p w:rsidR="00DE5425" w:rsidRPr="00203CFC" w:rsidRDefault="00DE5425" w:rsidP="00DE5425">
            <w:pPr>
              <w:jc w:val="center"/>
              <w:rPr>
                <w:sz w:val="16"/>
                <w:szCs w:val="16"/>
              </w:rPr>
            </w:pPr>
            <w:r w:rsidRPr="00203CFC">
              <w:rPr>
                <w:sz w:val="16"/>
                <w:szCs w:val="16"/>
              </w:rPr>
              <w:t>9.0</w:t>
            </w:r>
          </w:p>
        </w:tc>
      </w:tr>
      <w:tr w:rsidR="00DE5425" w:rsidRPr="00203CFC" w:rsidTr="005E03F6">
        <w:tc>
          <w:tcPr>
            <w:tcW w:w="7655" w:type="dxa"/>
          </w:tcPr>
          <w:p w:rsidR="00DE5425" w:rsidRPr="00203CFC" w:rsidRDefault="00DE5425" w:rsidP="00DE5425">
            <w:pPr>
              <w:ind w:firstLine="222"/>
              <w:jc w:val="both"/>
              <w:rPr>
                <w:sz w:val="16"/>
                <w:szCs w:val="16"/>
              </w:rPr>
            </w:pPr>
            <w:r w:rsidRPr="00203CFC">
              <w:rPr>
                <w:sz w:val="16"/>
                <w:szCs w:val="16"/>
              </w:rPr>
              <w:t>Охрана природных территорий</w:t>
            </w:r>
          </w:p>
        </w:tc>
        <w:tc>
          <w:tcPr>
            <w:tcW w:w="1701" w:type="dxa"/>
          </w:tcPr>
          <w:p w:rsidR="00DE5425" w:rsidRPr="00203CFC" w:rsidRDefault="00DE5425" w:rsidP="00DE5425">
            <w:pPr>
              <w:jc w:val="center"/>
              <w:rPr>
                <w:sz w:val="16"/>
                <w:szCs w:val="16"/>
              </w:rPr>
            </w:pPr>
            <w:r w:rsidRPr="00203CFC">
              <w:rPr>
                <w:sz w:val="16"/>
                <w:szCs w:val="16"/>
              </w:rPr>
              <w:t>9.1</w:t>
            </w:r>
          </w:p>
        </w:tc>
      </w:tr>
      <w:tr w:rsidR="00DE5425" w:rsidRPr="00203CFC" w:rsidTr="005E03F6">
        <w:tc>
          <w:tcPr>
            <w:tcW w:w="7655" w:type="dxa"/>
          </w:tcPr>
          <w:p w:rsidR="00DE5425" w:rsidRPr="00203CFC" w:rsidRDefault="00DE5425" w:rsidP="00DE5425">
            <w:pPr>
              <w:keepLines/>
              <w:snapToGrid w:val="0"/>
              <w:ind w:right="5" w:firstLine="222"/>
              <w:jc w:val="both"/>
              <w:rPr>
                <w:sz w:val="16"/>
                <w:szCs w:val="16"/>
              </w:rPr>
            </w:pPr>
            <w:r w:rsidRPr="00203CFC">
              <w:rPr>
                <w:sz w:val="16"/>
                <w:szCs w:val="16"/>
              </w:rPr>
              <w:t>Гидротехнические сооружения</w:t>
            </w:r>
          </w:p>
        </w:tc>
        <w:tc>
          <w:tcPr>
            <w:tcW w:w="1701" w:type="dxa"/>
          </w:tcPr>
          <w:p w:rsidR="00DE5425" w:rsidRPr="00203CFC" w:rsidRDefault="00DE5425" w:rsidP="00DE5425">
            <w:pPr>
              <w:keepLines/>
              <w:snapToGrid w:val="0"/>
              <w:ind w:right="5"/>
              <w:jc w:val="center"/>
              <w:rPr>
                <w:sz w:val="16"/>
                <w:szCs w:val="16"/>
              </w:rPr>
            </w:pPr>
            <w:r w:rsidRPr="00203CFC">
              <w:rPr>
                <w:sz w:val="16"/>
                <w:szCs w:val="16"/>
              </w:rPr>
              <w:t>11.3</w:t>
            </w:r>
          </w:p>
        </w:tc>
      </w:tr>
      <w:tr w:rsidR="00DE5425" w:rsidRPr="00203CFC" w:rsidTr="005E03F6">
        <w:tc>
          <w:tcPr>
            <w:tcW w:w="7655" w:type="dxa"/>
          </w:tcPr>
          <w:p w:rsidR="00DE5425" w:rsidRPr="00203CFC" w:rsidRDefault="00DE5425" w:rsidP="00DE5425">
            <w:pPr>
              <w:widowControl w:val="0"/>
              <w:shd w:val="clear" w:color="auto" w:fill="FFFFFF"/>
              <w:tabs>
                <w:tab w:val="left" w:pos="708"/>
              </w:tabs>
              <w:autoSpaceDE w:val="0"/>
              <w:autoSpaceDN w:val="0"/>
              <w:adjustRightInd w:val="0"/>
              <w:ind w:right="243" w:firstLine="222"/>
              <w:contextualSpacing/>
              <w:jc w:val="both"/>
              <w:rPr>
                <w:sz w:val="16"/>
                <w:szCs w:val="16"/>
              </w:rPr>
            </w:pPr>
            <w:r w:rsidRPr="00203CFC">
              <w:rPr>
                <w:sz w:val="16"/>
                <w:szCs w:val="16"/>
              </w:rPr>
              <w:t>Земельные участки (территории) общего пользования</w:t>
            </w:r>
          </w:p>
        </w:tc>
        <w:tc>
          <w:tcPr>
            <w:tcW w:w="1701" w:type="dxa"/>
          </w:tcPr>
          <w:p w:rsidR="00DE5425" w:rsidRPr="00203CFC" w:rsidRDefault="00DE5425" w:rsidP="00DE5425">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12.0</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Ритуальная деятельность</w:t>
            </w:r>
          </w:p>
        </w:tc>
        <w:tc>
          <w:tcPr>
            <w:tcW w:w="1701" w:type="dxa"/>
          </w:tcPr>
          <w:p w:rsidR="00DE5425" w:rsidRPr="00203CFC" w:rsidRDefault="00DE5425" w:rsidP="00DE5425">
            <w:pPr>
              <w:snapToGrid w:val="0"/>
              <w:jc w:val="center"/>
              <w:rPr>
                <w:sz w:val="16"/>
                <w:szCs w:val="16"/>
              </w:rPr>
            </w:pPr>
            <w:r w:rsidRPr="00203CFC">
              <w:rPr>
                <w:sz w:val="16"/>
                <w:szCs w:val="16"/>
              </w:rPr>
              <w:t>12.1</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Специальная деятельность</w:t>
            </w:r>
          </w:p>
        </w:tc>
        <w:tc>
          <w:tcPr>
            <w:tcW w:w="1701" w:type="dxa"/>
          </w:tcPr>
          <w:p w:rsidR="00DE5425" w:rsidRPr="00203CFC" w:rsidRDefault="00DE5425" w:rsidP="00DE5425">
            <w:pPr>
              <w:snapToGrid w:val="0"/>
              <w:jc w:val="center"/>
              <w:rPr>
                <w:sz w:val="16"/>
                <w:szCs w:val="16"/>
              </w:rPr>
            </w:pPr>
            <w:r w:rsidRPr="00203CFC">
              <w:rPr>
                <w:sz w:val="16"/>
                <w:szCs w:val="16"/>
              </w:rPr>
              <w:t>12.2</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Ведение дачного хозяйства</w:t>
            </w:r>
          </w:p>
        </w:tc>
        <w:tc>
          <w:tcPr>
            <w:tcW w:w="1701" w:type="dxa"/>
          </w:tcPr>
          <w:p w:rsidR="00DE5425" w:rsidRPr="00203CFC" w:rsidRDefault="00DE5425" w:rsidP="00DE5425">
            <w:pPr>
              <w:snapToGrid w:val="0"/>
              <w:jc w:val="center"/>
              <w:rPr>
                <w:sz w:val="16"/>
                <w:szCs w:val="16"/>
              </w:rPr>
            </w:pPr>
            <w:r w:rsidRPr="00203CFC">
              <w:rPr>
                <w:sz w:val="16"/>
                <w:szCs w:val="16"/>
              </w:rPr>
              <w:t>13.3</w:t>
            </w:r>
          </w:p>
        </w:tc>
      </w:tr>
      <w:tr w:rsidR="00DE5425" w:rsidRPr="00203CFC" w:rsidTr="005E03F6">
        <w:tc>
          <w:tcPr>
            <w:tcW w:w="7655" w:type="dxa"/>
          </w:tcPr>
          <w:p w:rsidR="00DE5425" w:rsidRPr="00203CFC" w:rsidRDefault="00DE5425" w:rsidP="00DE5425">
            <w:pPr>
              <w:snapToGrid w:val="0"/>
              <w:ind w:firstLine="222"/>
              <w:jc w:val="both"/>
              <w:rPr>
                <w:sz w:val="16"/>
                <w:szCs w:val="16"/>
              </w:rPr>
            </w:pPr>
            <w:r w:rsidRPr="00203CFC">
              <w:rPr>
                <w:sz w:val="16"/>
                <w:szCs w:val="16"/>
              </w:rPr>
              <w:t>Ведение садоводства</w:t>
            </w:r>
          </w:p>
        </w:tc>
        <w:tc>
          <w:tcPr>
            <w:tcW w:w="1701" w:type="dxa"/>
          </w:tcPr>
          <w:p w:rsidR="00DE5425" w:rsidRPr="00203CFC" w:rsidRDefault="00DE5425" w:rsidP="00DE5425">
            <w:pPr>
              <w:snapToGrid w:val="0"/>
              <w:jc w:val="center"/>
              <w:rPr>
                <w:sz w:val="16"/>
                <w:szCs w:val="16"/>
              </w:rPr>
            </w:pPr>
            <w:r w:rsidRPr="00203CFC">
              <w:rPr>
                <w:sz w:val="16"/>
                <w:szCs w:val="16"/>
              </w:rPr>
              <w:t>13.2</w:t>
            </w:r>
          </w:p>
        </w:tc>
      </w:tr>
    </w:tbl>
    <w:p w:rsidR="005E03F6" w:rsidRPr="00203CFC" w:rsidRDefault="005E03F6" w:rsidP="00996028">
      <w:pPr>
        <w:pStyle w:val="ConsPlusNormal"/>
        <w:ind w:firstLine="540"/>
        <w:jc w:val="both"/>
        <w:rPr>
          <w:rFonts w:ascii="Times New Roman" w:hAnsi="Times New Roman" w:cs="Times New Roman"/>
          <w:sz w:val="16"/>
          <w:szCs w:val="16"/>
        </w:rPr>
      </w:pPr>
    </w:p>
    <w:p w:rsidR="005E03F6" w:rsidRPr="00203CFC" w:rsidRDefault="005E03F6" w:rsidP="00996028">
      <w:pPr>
        <w:pStyle w:val="ConsPlusNormal"/>
        <w:ind w:firstLine="540"/>
        <w:jc w:val="both"/>
        <w:rPr>
          <w:rFonts w:ascii="Times New Roman" w:hAnsi="Times New Roman" w:cs="Times New Roman"/>
          <w:sz w:val="16"/>
          <w:szCs w:val="16"/>
        </w:rPr>
      </w:pPr>
    </w:p>
    <w:p w:rsidR="000B5BD1" w:rsidRPr="00203CFC" w:rsidRDefault="005E03F6" w:rsidP="000B5BD1">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6</w:t>
      </w:r>
      <w:r w:rsidR="000B5BD1" w:rsidRPr="00203CFC">
        <w:rPr>
          <w:rFonts w:ascii="Times New Roman" w:hAnsi="Times New Roman" w:cs="Times New Roman"/>
          <w:sz w:val="16"/>
          <w:szCs w:val="16"/>
        </w:rPr>
        <w:t>.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0B5BD1" w:rsidRPr="00203CFC" w:rsidRDefault="000B5BD1" w:rsidP="000B5BD1">
      <w:pPr>
        <w:tabs>
          <w:tab w:val="right" w:leader="dot" w:pos="10107"/>
          <w:tab w:val="right" w:leader="dot" w:pos="10116"/>
        </w:tabs>
        <w:ind w:firstLine="532"/>
        <w:rPr>
          <w:caps/>
          <w:sz w:val="16"/>
          <w:szCs w:val="16"/>
        </w:rPr>
      </w:pPr>
    </w:p>
    <w:p w:rsidR="000B5BD1" w:rsidRPr="00203CFC" w:rsidRDefault="00EC5995" w:rsidP="000B5BD1">
      <w:pPr>
        <w:spacing w:before="120"/>
        <w:ind w:firstLine="570"/>
        <w:jc w:val="both"/>
        <w:rPr>
          <w:b/>
          <w:bCs/>
          <w:i/>
          <w:sz w:val="16"/>
          <w:szCs w:val="16"/>
        </w:rPr>
      </w:pPr>
      <w:r w:rsidRPr="00203CFC">
        <w:rPr>
          <w:b/>
          <w:bCs/>
          <w:i/>
          <w:sz w:val="16"/>
          <w:szCs w:val="16"/>
        </w:rPr>
        <w:t xml:space="preserve">Статья </w:t>
      </w:r>
      <w:r w:rsidR="00E00040" w:rsidRPr="00203CFC">
        <w:rPr>
          <w:b/>
          <w:bCs/>
          <w:i/>
          <w:sz w:val="16"/>
          <w:szCs w:val="16"/>
        </w:rPr>
        <w:t>17</w:t>
      </w:r>
      <w:r w:rsidR="000B5BD1" w:rsidRPr="00203CFC">
        <w:rPr>
          <w:b/>
          <w:bCs/>
          <w:i/>
          <w:sz w:val="16"/>
          <w:szCs w:val="16"/>
        </w:rPr>
        <w:t>. Общие требования в части видов разрешенного использования земельных участков и объектов капитального строительства</w:t>
      </w:r>
    </w:p>
    <w:p w:rsidR="000B5BD1" w:rsidRPr="00203CFC" w:rsidRDefault="000B5BD1" w:rsidP="000B5BD1">
      <w:pPr>
        <w:ind w:firstLine="545"/>
        <w:rPr>
          <w:sz w:val="16"/>
          <w:szCs w:val="16"/>
        </w:rPr>
      </w:pPr>
    </w:p>
    <w:p w:rsidR="000B5BD1" w:rsidRPr="00203CFC" w:rsidRDefault="000B5BD1" w:rsidP="000B5BD1">
      <w:pPr>
        <w:ind w:firstLine="559"/>
        <w:jc w:val="both"/>
        <w:rPr>
          <w:sz w:val="16"/>
          <w:szCs w:val="16"/>
        </w:rPr>
      </w:pPr>
      <w:r w:rsidRPr="00203CFC">
        <w:rPr>
          <w:sz w:val="16"/>
          <w:szCs w:val="16"/>
        </w:rPr>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0B5BD1" w:rsidRPr="00203CFC" w:rsidRDefault="000B5BD1" w:rsidP="000B5BD1">
      <w:pPr>
        <w:ind w:firstLine="559"/>
        <w:jc w:val="both"/>
        <w:rPr>
          <w:sz w:val="16"/>
          <w:szCs w:val="16"/>
        </w:rPr>
      </w:pPr>
      <w:r w:rsidRPr="00203CFC">
        <w:rPr>
          <w:sz w:val="16"/>
          <w:szCs w:val="16"/>
        </w:rPr>
        <w:t xml:space="preserve">1) основные виды разрешенного использования; </w:t>
      </w:r>
    </w:p>
    <w:p w:rsidR="000B5BD1" w:rsidRPr="00203CFC" w:rsidRDefault="000B5BD1" w:rsidP="000B5BD1">
      <w:pPr>
        <w:ind w:firstLine="559"/>
        <w:jc w:val="both"/>
        <w:rPr>
          <w:sz w:val="16"/>
          <w:szCs w:val="16"/>
        </w:rPr>
      </w:pPr>
      <w:r w:rsidRPr="00203CFC">
        <w:rPr>
          <w:sz w:val="16"/>
          <w:szCs w:val="16"/>
        </w:rPr>
        <w:t xml:space="preserve">2) условно разрешенные виды использования; </w:t>
      </w:r>
    </w:p>
    <w:p w:rsidR="000B5BD1" w:rsidRPr="00203CFC" w:rsidRDefault="000B5BD1" w:rsidP="000B5BD1">
      <w:pPr>
        <w:ind w:firstLine="559"/>
        <w:jc w:val="both"/>
        <w:rPr>
          <w:sz w:val="16"/>
          <w:szCs w:val="16"/>
        </w:rPr>
      </w:pPr>
      <w:r w:rsidRPr="00203CFC">
        <w:rPr>
          <w:sz w:val="16"/>
          <w:szCs w:val="16"/>
        </w:rPr>
        <w:t>3) вспомогательные виды разрешенного использования.</w:t>
      </w:r>
    </w:p>
    <w:p w:rsidR="000B5BD1" w:rsidRPr="00203CFC" w:rsidRDefault="000B5BD1" w:rsidP="000B5BD1">
      <w:pPr>
        <w:ind w:firstLine="559"/>
        <w:jc w:val="both"/>
        <w:rPr>
          <w:sz w:val="16"/>
          <w:szCs w:val="16"/>
        </w:rPr>
      </w:pPr>
      <w:r w:rsidRPr="00203CFC">
        <w:rPr>
          <w:sz w:val="16"/>
          <w:szCs w:val="16"/>
        </w:rPr>
        <w:t xml:space="preserve">2. </w:t>
      </w:r>
      <w:proofErr w:type="gramStart"/>
      <w:r w:rsidRPr="00203CFC">
        <w:rPr>
          <w:sz w:val="16"/>
          <w:szCs w:val="16"/>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0B5BD1" w:rsidRPr="00203CFC" w:rsidRDefault="000B5BD1" w:rsidP="000B5BD1">
      <w:pPr>
        <w:ind w:firstLine="559"/>
        <w:jc w:val="both"/>
        <w:rPr>
          <w:sz w:val="16"/>
          <w:szCs w:val="16"/>
        </w:rPr>
      </w:pPr>
      <w:r w:rsidRPr="00203CFC">
        <w:rPr>
          <w:sz w:val="16"/>
          <w:szCs w:val="16"/>
        </w:rPr>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0B5BD1" w:rsidRPr="00203CFC" w:rsidRDefault="000B5BD1" w:rsidP="000B5BD1">
      <w:pPr>
        <w:ind w:firstLine="559"/>
        <w:jc w:val="both"/>
        <w:rPr>
          <w:sz w:val="16"/>
          <w:szCs w:val="16"/>
        </w:rPr>
      </w:pPr>
      <w:r w:rsidRPr="00203CFC">
        <w:rPr>
          <w:sz w:val="16"/>
          <w:szCs w:val="16"/>
        </w:rP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0B5BD1" w:rsidRPr="00203CFC" w:rsidRDefault="000B5BD1" w:rsidP="000B5BD1">
      <w:pPr>
        <w:ind w:firstLine="559"/>
        <w:jc w:val="both"/>
        <w:rPr>
          <w:sz w:val="16"/>
          <w:szCs w:val="16"/>
        </w:rPr>
      </w:pPr>
      <w:r w:rsidRPr="00203CFC">
        <w:rPr>
          <w:sz w:val="16"/>
          <w:szCs w:val="16"/>
        </w:rPr>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0B5BD1" w:rsidRPr="00203CFC" w:rsidRDefault="000B5BD1" w:rsidP="000B5BD1">
      <w:pPr>
        <w:ind w:firstLine="559"/>
        <w:jc w:val="both"/>
        <w:rPr>
          <w:sz w:val="16"/>
          <w:szCs w:val="16"/>
        </w:rPr>
      </w:pPr>
      <w:r w:rsidRPr="00203CFC">
        <w:rPr>
          <w:sz w:val="16"/>
          <w:szCs w:val="16"/>
        </w:rPr>
        <w:t>2) объекты культурного наследия относятся к разрешенным видам использования на территории всех зон;</w:t>
      </w:r>
    </w:p>
    <w:p w:rsidR="000B5BD1" w:rsidRPr="00203CFC" w:rsidRDefault="000B5BD1" w:rsidP="000B5BD1">
      <w:pPr>
        <w:ind w:firstLine="559"/>
        <w:jc w:val="both"/>
        <w:rPr>
          <w:sz w:val="16"/>
          <w:szCs w:val="16"/>
        </w:rPr>
      </w:pPr>
      <w:r w:rsidRPr="00203CFC">
        <w:rPr>
          <w:sz w:val="16"/>
          <w:szCs w:val="16"/>
        </w:rPr>
        <w:lastRenderedPageBreak/>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0B5BD1" w:rsidRPr="00203CFC" w:rsidRDefault="000B5BD1" w:rsidP="000B5BD1">
      <w:pPr>
        <w:ind w:firstLine="559"/>
        <w:jc w:val="both"/>
        <w:rPr>
          <w:sz w:val="16"/>
          <w:szCs w:val="16"/>
        </w:rPr>
      </w:pPr>
      <w:r w:rsidRPr="00203CFC">
        <w:rPr>
          <w:sz w:val="16"/>
          <w:szCs w:val="16"/>
        </w:rPr>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0B5BD1" w:rsidRPr="00203CFC" w:rsidRDefault="000B5BD1" w:rsidP="000B5BD1">
      <w:pPr>
        <w:ind w:firstLine="559"/>
        <w:jc w:val="both"/>
        <w:rPr>
          <w:sz w:val="16"/>
          <w:szCs w:val="16"/>
        </w:rPr>
      </w:pPr>
      <w:r w:rsidRPr="00203CFC">
        <w:rPr>
          <w:sz w:val="16"/>
          <w:szCs w:val="16"/>
        </w:rPr>
        <w:t>5) размещение указанных объектов разрешается при соблюдении следующих условий:</w:t>
      </w:r>
    </w:p>
    <w:p w:rsidR="000B5BD1" w:rsidRPr="00203CFC" w:rsidRDefault="000B5BD1" w:rsidP="000B5BD1">
      <w:pPr>
        <w:ind w:firstLine="559"/>
        <w:jc w:val="both"/>
        <w:rPr>
          <w:sz w:val="16"/>
          <w:szCs w:val="16"/>
        </w:rPr>
      </w:pPr>
      <w:r w:rsidRPr="00203CFC">
        <w:rPr>
          <w:sz w:val="16"/>
          <w:szCs w:val="16"/>
        </w:rPr>
        <w:t>а) выбор места размещения объектов должен осуществляться с учетом возможной реконструкции автомобильной дороги;</w:t>
      </w:r>
    </w:p>
    <w:p w:rsidR="000B5BD1" w:rsidRPr="00203CFC" w:rsidRDefault="000B5BD1" w:rsidP="000B5BD1">
      <w:pPr>
        <w:ind w:firstLine="559"/>
        <w:jc w:val="both"/>
        <w:rPr>
          <w:sz w:val="16"/>
          <w:szCs w:val="16"/>
        </w:rPr>
      </w:pPr>
      <w:r w:rsidRPr="00203CFC">
        <w:rPr>
          <w:sz w:val="16"/>
          <w:szCs w:val="16"/>
        </w:rPr>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203CFC">
        <w:rPr>
          <w:sz w:val="16"/>
          <w:szCs w:val="16"/>
        </w:rPr>
        <w:t>эксплуатации</w:t>
      </w:r>
      <w:proofErr w:type="gramEnd"/>
      <w:r w:rsidRPr="00203CFC">
        <w:rPr>
          <w:sz w:val="16"/>
          <w:szCs w:val="16"/>
        </w:rPr>
        <w:t xml:space="preserve"> автомобильных дорог.</w:t>
      </w:r>
    </w:p>
    <w:p w:rsidR="000B5BD1" w:rsidRPr="00203CFC" w:rsidRDefault="000B5BD1" w:rsidP="000B5BD1">
      <w:pPr>
        <w:ind w:firstLine="559"/>
        <w:jc w:val="both"/>
        <w:rPr>
          <w:sz w:val="16"/>
          <w:szCs w:val="16"/>
        </w:rPr>
      </w:pPr>
      <w:r w:rsidRPr="00203CFC">
        <w:rPr>
          <w:sz w:val="16"/>
          <w:szCs w:val="16"/>
        </w:rPr>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B5BD1" w:rsidRPr="00203CFC" w:rsidRDefault="000B5BD1" w:rsidP="000B5BD1">
      <w:pPr>
        <w:ind w:firstLine="559"/>
        <w:jc w:val="both"/>
        <w:rPr>
          <w:sz w:val="16"/>
          <w:szCs w:val="16"/>
        </w:rPr>
      </w:pPr>
      <w:r w:rsidRPr="00203CFC">
        <w:rPr>
          <w:sz w:val="16"/>
          <w:szCs w:val="16"/>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0B5BD1" w:rsidRPr="00203CFC" w:rsidRDefault="000B5BD1" w:rsidP="000B5BD1">
      <w:pPr>
        <w:ind w:firstLine="559"/>
        <w:jc w:val="both"/>
        <w:rPr>
          <w:sz w:val="16"/>
          <w:szCs w:val="16"/>
        </w:rPr>
      </w:pPr>
      <w:r w:rsidRPr="00203CFC">
        <w:rPr>
          <w:sz w:val="16"/>
          <w:szCs w:val="16"/>
        </w:rPr>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B5BD1" w:rsidRPr="00203CFC" w:rsidRDefault="000B5BD1" w:rsidP="000B5BD1">
      <w:pPr>
        <w:ind w:firstLine="559"/>
        <w:jc w:val="both"/>
        <w:rPr>
          <w:sz w:val="16"/>
          <w:szCs w:val="16"/>
        </w:rPr>
      </w:pPr>
      <w:r w:rsidRPr="00203CFC">
        <w:rPr>
          <w:sz w:val="16"/>
          <w:szCs w:val="16"/>
        </w:rPr>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0B5BD1" w:rsidRPr="00203CFC" w:rsidRDefault="000B5BD1" w:rsidP="000B5BD1">
      <w:pPr>
        <w:ind w:firstLine="559"/>
        <w:jc w:val="both"/>
        <w:rPr>
          <w:sz w:val="16"/>
          <w:szCs w:val="16"/>
        </w:rPr>
      </w:pPr>
      <w:r w:rsidRPr="00203CFC">
        <w:rPr>
          <w:sz w:val="16"/>
          <w:szCs w:val="16"/>
        </w:rPr>
        <w:t>в) объекты временного проживания, необходимые для функционирования основных и условно разрешенных, видов использования;</w:t>
      </w:r>
    </w:p>
    <w:p w:rsidR="000B5BD1" w:rsidRPr="00203CFC" w:rsidRDefault="000B5BD1" w:rsidP="000B5BD1">
      <w:pPr>
        <w:ind w:firstLine="559"/>
        <w:jc w:val="both"/>
        <w:rPr>
          <w:sz w:val="16"/>
          <w:szCs w:val="16"/>
        </w:rPr>
      </w:pPr>
      <w:r w:rsidRPr="00203CFC">
        <w:rPr>
          <w:sz w:val="16"/>
          <w:szCs w:val="16"/>
        </w:rPr>
        <w:t>г) объекты коммунального хозяйства (</w:t>
      </w:r>
      <w:proofErr w:type="spellStart"/>
      <w:r w:rsidRPr="00203CFC">
        <w:rPr>
          <w:sz w:val="16"/>
          <w:szCs w:val="16"/>
        </w:rPr>
        <w:t>электр</w:t>
      </w:r>
      <w:proofErr w:type="gramStart"/>
      <w:r w:rsidRPr="00203CFC">
        <w:rPr>
          <w:sz w:val="16"/>
          <w:szCs w:val="16"/>
        </w:rPr>
        <w:t>о</w:t>
      </w:r>
      <w:proofErr w:type="spellEnd"/>
      <w:r w:rsidRPr="00203CFC">
        <w:rPr>
          <w:sz w:val="16"/>
          <w:szCs w:val="16"/>
        </w:rPr>
        <w:t>-</w:t>
      </w:r>
      <w:proofErr w:type="gramEnd"/>
      <w:r w:rsidRPr="00203CFC">
        <w:rPr>
          <w:sz w:val="16"/>
          <w:szCs w:val="16"/>
        </w:rPr>
        <w:t xml:space="preserve">, </w:t>
      </w:r>
      <w:proofErr w:type="spellStart"/>
      <w:r w:rsidRPr="00203CFC">
        <w:rPr>
          <w:sz w:val="16"/>
          <w:szCs w:val="16"/>
        </w:rPr>
        <w:t>водо</w:t>
      </w:r>
      <w:proofErr w:type="spellEnd"/>
      <w:r w:rsidRPr="00203CFC">
        <w:rPr>
          <w:sz w:val="16"/>
          <w:szCs w:val="16"/>
        </w:rPr>
        <w:t xml:space="preserve">-, </w:t>
      </w:r>
      <w:proofErr w:type="spellStart"/>
      <w:r w:rsidRPr="00203CFC">
        <w:rPr>
          <w:sz w:val="16"/>
          <w:szCs w:val="16"/>
        </w:rPr>
        <w:t>газообеспечение</w:t>
      </w:r>
      <w:proofErr w:type="spellEnd"/>
      <w:r w:rsidRPr="00203CFC">
        <w:rPr>
          <w:sz w:val="16"/>
          <w:szCs w:val="16"/>
        </w:rPr>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0B5BD1" w:rsidRPr="00203CFC" w:rsidRDefault="000B5BD1" w:rsidP="000B5BD1">
      <w:pPr>
        <w:ind w:firstLine="559"/>
        <w:jc w:val="both"/>
        <w:rPr>
          <w:sz w:val="16"/>
          <w:szCs w:val="16"/>
        </w:rPr>
      </w:pPr>
      <w:proofErr w:type="spellStart"/>
      <w:r w:rsidRPr="00203CFC">
        <w:rPr>
          <w:sz w:val="16"/>
          <w:szCs w:val="16"/>
        </w:rPr>
        <w:t>д</w:t>
      </w:r>
      <w:proofErr w:type="spellEnd"/>
      <w:r w:rsidRPr="00203CFC">
        <w:rPr>
          <w:sz w:val="16"/>
          <w:szCs w:val="16"/>
        </w:rPr>
        <w:t xml:space="preserve">)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0B5BD1" w:rsidRPr="00203CFC" w:rsidRDefault="000B5BD1" w:rsidP="000B5BD1">
      <w:pPr>
        <w:ind w:firstLine="559"/>
        <w:jc w:val="both"/>
        <w:rPr>
          <w:sz w:val="16"/>
          <w:szCs w:val="16"/>
        </w:rPr>
      </w:pPr>
      <w:r w:rsidRPr="00203CFC">
        <w:rPr>
          <w:sz w:val="16"/>
          <w:szCs w:val="16"/>
        </w:rPr>
        <w:t xml:space="preserve">е) благоустроенные, в том числе озелененные, детские площадки, площадки для отдыха, спортивных занятий; </w:t>
      </w:r>
    </w:p>
    <w:p w:rsidR="000B5BD1" w:rsidRPr="00203CFC" w:rsidRDefault="000B5BD1" w:rsidP="000B5BD1">
      <w:pPr>
        <w:ind w:firstLine="559"/>
        <w:jc w:val="both"/>
        <w:rPr>
          <w:sz w:val="16"/>
          <w:szCs w:val="16"/>
        </w:rPr>
      </w:pPr>
      <w:r w:rsidRPr="00203CFC">
        <w:rPr>
          <w:sz w:val="16"/>
          <w:szCs w:val="16"/>
        </w:rPr>
        <w:t>ж) площадки хозяйственные, в том числе для мусоросборников;</w:t>
      </w:r>
    </w:p>
    <w:p w:rsidR="000B5BD1" w:rsidRPr="00203CFC" w:rsidRDefault="000B5BD1" w:rsidP="000B5BD1">
      <w:pPr>
        <w:ind w:firstLine="559"/>
        <w:jc w:val="both"/>
        <w:rPr>
          <w:sz w:val="16"/>
          <w:szCs w:val="16"/>
        </w:rPr>
      </w:pPr>
      <w:proofErr w:type="spellStart"/>
      <w:r w:rsidRPr="00203CFC">
        <w:rPr>
          <w:sz w:val="16"/>
          <w:szCs w:val="16"/>
        </w:rPr>
        <w:t>з</w:t>
      </w:r>
      <w:proofErr w:type="spellEnd"/>
      <w:r w:rsidRPr="00203CFC">
        <w:rPr>
          <w:sz w:val="16"/>
          <w:szCs w:val="16"/>
        </w:rPr>
        <w:t xml:space="preserve">) общественные туалеты; </w:t>
      </w:r>
    </w:p>
    <w:p w:rsidR="000B5BD1" w:rsidRPr="00203CFC" w:rsidRDefault="00BB34D9" w:rsidP="000B5BD1">
      <w:pPr>
        <w:ind w:firstLine="559"/>
        <w:jc w:val="both"/>
        <w:rPr>
          <w:sz w:val="16"/>
          <w:szCs w:val="16"/>
        </w:rPr>
      </w:pPr>
      <w:r w:rsidRPr="00203CFC">
        <w:rPr>
          <w:sz w:val="16"/>
          <w:szCs w:val="16"/>
        </w:rPr>
        <w:t>2)</w:t>
      </w:r>
      <w:r w:rsidR="000B5BD1" w:rsidRPr="00203CFC">
        <w:rPr>
          <w:sz w:val="16"/>
          <w:szCs w:val="16"/>
        </w:rPr>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0B5BD1" w:rsidRPr="00203CFC" w:rsidRDefault="000B5BD1" w:rsidP="000B5BD1">
      <w:pPr>
        <w:ind w:firstLine="559"/>
        <w:jc w:val="both"/>
        <w:rPr>
          <w:sz w:val="16"/>
          <w:szCs w:val="16"/>
        </w:rPr>
      </w:pPr>
      <w:r w:rsidRPr="00203CFC">
        <w:rPr>
          <w:sz w:val="16"/>
          <w:szCs w:val="16"/>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0B5BD1" w:rsidRPr="00203CFC" w:rsidRDefault="000B5BD1" w:rsidP="000B5BD1">
      <w:pPr>
        <w:ind w:firstLine="559"/>
        <w:jc w:val="both"/>
        <w:rPr>
          <w:sz w:val="16"/>
          <w:szCs w:val="16"/>
        </w:rPr>
      </w:pPr>
      <w:r w:rsidRPr="00203CFC">
        <w:rPr>
          <w:sz w:val="16"/>
          <w:szCs w:val="16"/>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0B5BD1" w:rsidRPr="00203CFC" w:rsidRDefault="000B5BD1" w:rsidP="000B5BD1">
      <w:pPr>
        <w:ind w:firstLine="532"/>
        <w:rPr>
          <w:sz w:val="16"/>
          <w:szCs w:val="16"/>
        </w:rPr>
      </w:pPr>
    </w:p>
    <w:p w:rsidR="000B5BD1" w:rsidRPr="00203CFC" w:rsidRDefault="00EC5995" w:rsidP="000B5BD1">
      <w:pPr>
        <w:ind w:firstLine="532"/>
        <w:rPr>
          <w:b/>
          <w:bCs/>
          <w:i/>
          <w:sz w:val="16"/>
          <w:szCs w:val="16"/>
        </w:rPr>
      </w:pPr>
      <w:r w:rsidRPr="00203CFC">
        <w:rPr>
          <w:b/>
          <w:bCs/>
          <w:i/>
          <w:sz w:val="16"/>
          <w:szCs w:val="16"/>
        </w:rPr>
        <w:t xml:space="preserve">Статья </w:t>
      </w:r>
      <w:r w:rsidR="00E00040" w:rsidRPr="00203CFC">
        <w:rPr>
          <w:b/>
          <w:bCs/>
          <w:i/>
          <w:sz w:val="16"/>
          <w:szCs w:val="16"/>
        </w:rPr>
        <w:t>18</w:t>
      </w:r>
      <w:r w:rsidR="000B5BD1" w:rsidRPr="00203CFC">
        <w:rPr>
          <w:b/>
          <w:bCs/>
          <w:i/>
          <w:sz w:val="16"/>
          <w:szCs w:val="16"/>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B5BD1" w:rsidRPr="00203CFC" w:rsidRDefault="000B5BD1" w:rsidP="000B5BD1">
      <w:pPr>
        <w:ind w:firstLine="532"/>
        <w:rPr>
          <w:sz w:val="16"/>
          <w:szCs w:val="16"/>
        </w:rPr>
      </w:pPr>
    </w:p>
    <w:p w:rsidR="000B5BD1" w:rsidRPr="00203CFC" w:rsidRDefault="000B5BD1" w:rsidP="000B5BD1">
      <w:pPr>
        <w:ind w:firstLine="559"/>
        <w:jc w:val="both"/>
        <w:rPr>
          <w:sz w:val="16"/>
          <w:szCs w:val="16"/>
        </w:rPr>
      </w:pPr>
      <w:r w:rsidRPr="00203CFC">
        <w:rPr>
          <w:sz w:val="16"/>
          <w:szCs w:val="16"/>
        </w:rPr>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CA52BA" w:rsidRPr="00203CFC" w:rsidRDefault="00CA52BA" w:rsidP="00CA52BA">
      <w:pPr>
        <w:ind w:firstLine="545"/>
        <w:jc w:val="both"/>
        <w:rPr>
          <w:sz w:val="16"/>
          <w:szCs w:val="16"/>
        </w:rPr>
      </w:pPr>
      <w:r w:rsidRPr="00203CFC">
        <w:rPr>
          <w:sz w:val="16"/>
          <w:szCs w:val="16"/>
        </w:rPr>
        <w:t>1) предельные (минимальные и (или) максимальные) размеры земельных участков, в том числе их площадь;</w:t>
      </w:r>
    </w:p>
    <w:p w:rsidR="00CA52BA" w:rsidRPr="00203CFC" w:rsidRDefault="00CA52BA" w:rsidP="00CA52BA">
      <w:pPr>
        <w:ind w:firstLine="545"/>
        <w:jc w:val="both"/>
        <w:rPr>
          <w:sz w:val="16"/>
          <w:szCs w:val="16"/>
        </w:rPr>
      </w:pPr>
      <w:r w:rsidRPr="00203CFC">
        <w:rPr>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52BA" w:rsidRPr="00203CFC" w:rsidRDefault="00CA52BA" w:rsidP="00CA52BA">
      <w:pPr>
        <w:ind w:firstLine="545"/>
        <w:jc w:val="both"/>
        <w:rPr>
          <w:sz w:val="16"/>
          <w:szCs w:val="16"/>
        </w:rPr>
      </w:pPr>
      <w:r w:rsidRPr="00203CFC">
        <w:rPr>
          <w:sz w:val="16"/>
          <w:szCs w:val="16"/>
        </w:rPr>
        <w:t>3) предельное количество этажей или предельную высоту зданий, строений, сооружений;</w:t>
      </w:r>
    </w:p>
    <w:p w:rsidR="00CA52BA" w:rsidRPr="00203CFC" w:rsidRDefault="00CA52BA" w:rsidP="00CA52BA">
      <w:pPr>
        <w:ind w:firstLine="545"/>
        <w:jc w:val="both"/>
        <w:rPr>
          <w:sz w:val="16"/>
          <w:szCs w:val="16"/>
        </w:rPr>
      </w:pPr>
      <w:r w:rsidRPr="00203CFC">
        <w:rPr>
          <w:sz w:val="16"/>
          <w:szCs w:val="1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5BD1" w:rsidRPr="00203CFC" w:rsidRDefault="000B5BD1" w:rsidP="00CA52BA">
      <w:pPr>
        <w:ind w:firstLine="545"/>
        <w:jc w:val="both"/>
        <w:rPr>
          <w:sz w:val="16"/>
          <w:szCs w:val="16"/>
        </w:rPr>
      </w:pPr>
      <w:r w:rsidRPr="00203CFC">
        <w:rPr>
          <w:sz w:val="16"/>
          <w:szCs w:val="16"/>
        </w:rPr>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0B5BD1" w:rsidRPr="00203CFC" w:rsidRDefault="000B5BD1" w:rsidP="000B5BD1">
      <w:pPr>
        <w:ind w:firstLine="545"/>
        <w:jc w:val="both"/>
        <w:rPr>
          <w:sz w:val="16"/>
          <w:szCs w:val="16"/>
        </w:rPr>
      </w:pPr>
      <w:r w:rsidRPr="00203CFC">
        <w:rPr>
          <w:sz w:val="16"/>
          <w:szCs w:val="16"/>
        </w:rPr>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0B5BD1" w:rsidRPr="00203CFC" w:rsidRDefault="000B5BD1" w:rsidP="000B5BD1">
      <w:pPr>
        <w:ind w:firstLine="545"/>
        <w:jc w:val="both"/>
        <w:rPr>
          <w:sz w:val="16"/>
          <w:szCs w:val="16"/>
        </w:rPr>
      </w:pPr>
      <w:r w:rsidRPr="00203CFC">
        <w:rPr>
          <w:sz w:val="16"/>
          <w:szCs w:val="16"/>
        </w:rPr>
        <w:t xml:space="preserve">1) выступы за красную линию </w:t>
      </w:r>
      <w:r w:rsidRPr="00203CFC">
        <w:rPr>
          <w:color w:val="000000"/>
          <w:sz w:val="16"/>
          <w:szCs w:val="16"/>
        </w:rPr>
        <w:t xml:space="preserve">балконов, эркеров, козырьков не допускаются более </w:t>
      </w:r>
      <w:smartTag w:uri="urn:schemas-microsoft-com:office:smarttags" w:element="metricconverter">
        <w:smartTagPr>
          <w:attr w:name="ProductID" w:val="2,0 метров"/>
        </w:smartTagPr>
        <w:r w:rsidRPr="00203CFC">
          <w:rPr>
            <w:color w:val="000000"/>
            <w:sz w:val="16"/>
            <w:szCs w:val="16"/>
          </w:rPr>
          <w:t>2,0 метров</w:t>
        </w:r>
      </w:smartTag>
      <w:r w:rsidRPr="00203CFC">
        <w:rPr>
          <w:color w:val="000000"/>
          <w:sz w:val="16"/>
          <w:szCs w:val="16"/>
        </w:rPr>
        <w:t xml:space="preserve"> и ниже </w:t>
      </w:r>
      <w:smartTag w:uri="urn:schemas-microsoft-com:office:smarttags" w:element="metricconverter">
        <w:smartTagPr>
          <w:attr w:name="ProductID" w:val="3,5 метров"/>
        </w:smartTagPr>
        <w:r w:rsidRPr="00203CFC">
          <w:rPr>
            <w:sz w:val="16"/>
            <w:szCs w:val="16"/>
          </w:rPr>
          <w:t>3,5 метров</w:t>
        </w:r>
      </w:smartTag>
      <w:r w:rsidRPr="00203CFC">
        <w:rPr>
          <w:sz w:val="16"/>
          <w:szCs w:val="16"/>
        </w:rPr>
        <w:t xml:space="preserve"> от уровня земли, тротуара;</w:t>
      </w:r>
    </w:p>
    <w:p w:rsidR="000B5BD1" w:rsidRPr="00203CFC" w:rsidRDefault="000B5BD1" w:rsidP="000B5BD1">
      <w:pPr>
        <w:ind w:firstLine="545"/>
        <w:jc w:val="both"/>
        <w:rPr>
          <w:color w:val="000000"/>
          <w:sz w:val="16"/>
          <w:szCs w:val="16"/>
        </w:rPr>
      </w:pPr>
      <w:r w:rsidRPr="00203CFC">
        <w:rPr>
          <w:sz w:val="16"/>
          <w:szCs w:val="16"/>
        </w:rPr>
        <w:t xml:space="preserve">2) выступы за красную линию </w:t>
      </w:r>
      <w:r w:rsidRPr="00203CFC">
        <w:rPr>
          <w:color w:val="000000"/>
          <w:sz w:val="16"/>
          <w:szCs w:val="16"/>
        </w:rPr>
        <w:t>ступеней и приямков допускаются по согласованию Администрации;</w:t>
      </w:r>
    </w:p>
    <w:p w:rsidR="000B5BD1" w:rsidRPr="00203CFC" w:rsidRDefault="000B5BD1" w:rsidP="000B5BD1">
      <w:pPr>
        <w:ind w:firstLine="545"/>
        <w:jc w:val="both"/>
        <w:rPr>
          <w:sz w:val="16"/>
          <w:szCs w:val="16"/>
        </w:rPr>
      </w:pPr>
      <w:r w:rsidRPr="00203CFC">
        <w:rPr>
          <w:sz w:val="16"/>
          <w:szCs w:val="16"/>
        </w:rPr>
        <w:t>3)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0B5BD1" w:rsidRPr="00203CFC" w:rsidRDefault="000B5BD1" w:rsidP="000B5BD1">
      <w:pPr>
        <w:ind w:firstLine="545"/>
        <w:jc w:val="both"/>
        <w:rPr>
          <w:sz w:val="16"/>
          <w:szCs w:val="16"/>
        </w:rPr>
      </w:pPr>
      <w:r w:rsidRPr="00203CFC">
        <w:rPr>
          <w:sz w:val="16"/>
          <w:szCs w:val="16"/>
        </w:rPr>
        <w:t>4. Общие требования в части озеленения территории земельных участков:</w:t>
      </w:r>
    </w:p>
    <w:p w:rsidR="000B5BD1" w:rsidRPr="00203CFC" w:rsidRDefault="000B5BD1" w:rsidP="000B5BD1">
      <w:pPr>
        <w:ind w:firstLine="545"/>
        <w:jc w:val="both"/>
        <w:rPr>
          <w:sz w:val="16"/>
          <w:szCs w:val="16"/>
        </w:rPr>
      </w:pPr>
      <w:proofErr w:type="gramStart"/>
      <w:r w:rsidRPr="00203CFC">
        <w:rPr>
          <w:sz w:val="16"/>
          <w:szCs w:val="16"/>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0B5BD1" w:rsidRPr="00203CFC" w:rsidRDefault="000B5BD1" w:rsidP="000B5BD1">
      <w:pPr>
        <w:ind w:firstLine="545"/>
        <w:jc w:val="both"/>
        <w:rPr>
          <w:sz w:val="16"/>
          <w:szCs w:val="16"/>
        </w:rPr>
      </w:pPr>
      <w:r w:rsidRPr="00203CFC">
        <w:rPr>
          <w:sz w:val="16"/>
          <w:szCs w:val="16"/>
        </w:rPr>
        <w:t xml:space="preserve">2) озелененная территория земельного участка может быть оборудована: </w:t>
      </w:r>
    </w:p>
    <w:p w:rsidR="000B5BD1" w:rsidRPr="00203CFC" w:rsidRDefault="000B5BD1" w:rsidP="000B5BD1">
      <w:pPr>
        <w:ind w:firstLine="545"/>
        <w:jc w:val="both"/>
        <w:rPr>
          <w:sz w:val="16"/>
          <w:szCs w:val="16"/>
        </w:rPr>
      </w:pPr>
      <w:r w:rsidRPr="00203CFC">
        <w:rPr>
          <w:sz w:val="16"/>
          <w:szCs w:val="16"/>
        </w:rPr>
        <w:t>а) площадками для отдыха взрослых, детскими площадками;</w:t>
      </w:r>
    </w:p>
    <w:p w:rsidR="000B5BD1" w:rsidRPr="00203CFC" w:rsidRDefault="000B5BD1" w:rsidP="000B5BD1">
      <w:pPr>
        <w:ind w:firstLine="545"/>
        <w:jc w:val="both"/>
        <w:rPr>
          <w:sz w:val="16"/>
          <w:szCs w:val="16"/>
        </w:rPr>
      </w:pPr>
      <w:r w:rsidRPr="00203CFC">
        <w:rPr>
          <w:sz w:val="16"/>
          <w:szCs w:val="16"/>
        </w:rPr>
        <w:t xml:space="preserve">б) открытыми спортивными площадками; </w:t>
      </w:r>
    </w:p>
    <w:p w:rsidR="000B5BD1" w:rsidRPr="00203CFC" w:rsidRDefault="000B5BD1" w:rsidP="000B5BD1">
      <w:pPr>
        <w:ind w:firstLine="545"/>
        <w:jc w:val="both"/>
        <w:rPr>
          <w:sz w:val="16"/>
          <w:szCs w:val="16"/>
        </w:rPr>
      </w:pPr>
      <w:r w:rsidRPr="00203CFC">
        <w:rPr>
          <w:sz w:val="16"/>
          <w:szCs w:val="16"/>
        </w:rPr>
        <w:t xml:space="preserve">в) другими подобными объектами; </w:t>
      </w:r>
    </w:p>
    <w:p w:rsidR="000B5BD1" w:rsidRPr="00203CFC" w:rsidRDefault="000B5BD1" w:rsidP="00D412EA">
      <w:pPr>
        <w:ind w:firstLine="545"/>
        <w:jc w:val="both"/>
        <w:rPr>
          <w:sz w:val="16"/>
          <w:szCs w:val="16"/>
        </w:rPr>
      </w:pPr>
      <w:r w:rsidRPr="00203CFC">
        <w:rPr>
          <w:sz w:val="16"/>
          <w:szCs w:val="16"/>
        </w:rPr>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proofErr w:type="spellStart"/>
      <w:r w:rsidR="00D87D88" w:rsidRPr="00203CFC">
        <w:rPr>
          <w:sz w:val="16"/>
          <w:szCs w:val="16"/>
        </w:rPr>
        <w:t>Сысоевского</w:t>
      </w:r>
      <w:proofErr w:type="spellEnd"/>
      <w:r w:rsidR="00D87D88" w:rsidRPr="00203CFC">
        <w:rPr>
          <w:sz w:val="16"/>
          <w:szCs w:val="16"/>
        </w:rPr>
        <w:t xml:space="preserve"> сельского</w:t>
      </w:r>
      <w:r w:rsidRPr="00203CFC">
        <w:rPr>
          <w:sz w:val="16"/>
          <w:szCs w:val="16"/>
        </w:rPr>
        <w:t xml:space="preserve"> поселения. Доля озелененных территорий садов, скверов – 70%.</w:t>
      </w:r>
    </w:p>
    <w:p w:rsidR="000B5BD1" w:rsidRPr="00203CFC" w:rsidRDefault="000B5BD1" w:rsidP="000B5BD1">
      <w:pPr>
        <w:ind w:firstLine="532"/>
        <w:jc w:val="both"/>
        <w:rPr>
          <w:sz w:val="16"/>
          <w:szCs w:val="16"/>
        </w:rPr>
      </w:pPr>
      <w:r w:rsidRPr="00203CFC">
        <w:rPr>
          <w:sz w:val="16"/>
          <w:szCs w:val="16"/>
        </w:rPr>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0B5BD1" w:rsidRPr="00203CFC" w:rsidRDefault="000B5BD1" w:rsidP="000B5BD1">
      <w:pPr>
        <w:spacing w:after="120"/>
        <w:jc w:val="right"/>
        <w:rPr>
          <w:sz w:val="16"/>
          <w:szCs w:val="16"/>
        </w:rPr>
      </w:pPr>
      <w:r w:rsidRPr="00203CFC">
        <w:rPr>
          <w:sz w:val="16"/>
          <w:szCs w:val="16"/>
        </w:rPr>
        <w:lastRenderedPageBreak/>
        <w:t>Таблица 2</w:t>
      </w:r>
    </w:p>
    <w:p w:rsidR="000B5BD1" w:rsidRPr="00203CFC" w:rsidRDefault="000B5BD1" w:rsidP="000B5BD1">
      <w:pPr>
        <w:spacing w:after="120"/>
        <w:ind w:firstLine="559"/>
        <w:rPr>
          <w:sz w:val="16"/>
          <w:szCs w:val="16"/>
        </w:rPr>
      </w:pPr>
      <w:r w:rsidRPr="00203CFC">
        <w:rPr>
          <w:sz w:val="16"/>
          <w:szCs w:val="16"/>
        </w:rPr>
        <w:t>Минимально допустимая площадь озелененной территории земельных участков</w:t>
      </w:r>
    </w:p>
    <w:tbl>
      <w:tblPr>
        <w:tblW w:w="9498" w:type="dxa"/>
        <w:tblInd w:w="108" w:type="dxa"/>
        <w:tblLayout w:type="fixed"/>
        <w:tblLook w:val="0000"/>
      </w:tblPr>
      <w:tblGrid>
        <w:gridCol w:w="709"/>
        <w:gridCol w:w="4678"/>
        <w:gridCol w:w="992"/>
        <w:gridCol w:w="3119"/>
      </w:tblGrid>
      <w:tr w:rsidR="00325FC4" w:rsidRPr="00203CFC" w:rsidTr="00325FC4">
        <w:trPr>
          <w:trHeight w:val="322"/>
          <w:tblHeader/>
        </w:trPr>
        <w:tc>
          <w:tcPr>
            <w:tcW w:w="709" w:type="dxa"/>
            <w:tcBorders>
              <w:top w:val="single" w:sz="4" w:space="0" w:color="000000"/>
              <w:left w:val="single" w:sz="4" w:space="0" w:color="000000"/>
              <w:bottom w:val="single" w:sz="4" w:space="0" w:color="000000"/>
            </w:tcBorders>
            <w:vAlign w:val="center"/>
          </w:tcPr>
          <w:p w:rsidR="00325FC4" w:rsidRPr="00203CFC" w:rsidRDefault="00325FC4" w:rsidP="000B5BD1">
            <w:pPr>
              <w:snapToGrid w:val="0"/>
              <w:jc w:val="center"/>
              <w:rPr>
                <w:sz w:val="16"/>
                <w:szCs w:val="16"/>
              </w:rPr>
            </w:pPr>
            <w:r w:rsidRPr="00203CFC">
              <w:rPr>
                <w:sz w:val="16"/>
                <w:szCs w:val="16"/>
              </w:rPr>
              <w:t>№</w:t>
            </w:r>
          </w:p>
          <w:p w:rsidR="00325FC4" w:rsidRPr="00203CFC" w:rsidRDefault="00325FC4" w:rsidP="000B5BD1">
            <w:pPr>
              <w:snapToGrid w:val="0"/>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4678" w:type="dxa"/>
            <w:tcBorders>
              <w:top w:val="single" w:sz="4" w:space="0" w:color="000000"/>
              <w:left w:val="single" w:sz="4" w:space="0" w:color="000000"/>
              <w:bottom w:val="single" w:sz="4" w:space="0" w:color="000000"/>
            </w:tcBorders>
            <w:vAlign w:val="center"/>
          </w:tcPr>
          <w:p w:rsidR="00325FC4" w:rsidRPr="00203CFC" w:rsidRDefault="00325FC4" w:rsidP="00325FC4">
            <w:pPr>
              <w:snapToGrid w:val="0"/>
              <w:jc w:val="center"/>
              <w:rPr>
                <w:sz w:val="16"/>
                <w:szCs w:val="16"/>
              </w:rPr>
            </w:pPr>
            <w:r w:rsidRPr="00203CFC">
              <w:rPr>
                <w:sz w:val="16"/>
                <w:szCs w:val="16"/>
              </w:rPr>
              <w:t>Вид использования</w:t>
            </w:r>
          </w:p>
        </w:tc>
        <w:tc>
          <w:tcPr>
            <w:tcW w:w="992" w:type="dxa"/>
            <w:tcBorders>
              <w:top w:val="single" w:sz="4" w:space="0" w:color="000000"/>
              <w:left w:val="single" w:sz="4" w:space="0" w:color="000000"/>
              <w:bottom w:val="single" w:sz="4" w:space="0" w:color="000000"/>
            </w:tcBorders>
            <w:vAlign w:val="center"/>
          </w:tcPr>
          <w:p w:rsidR="00325FC4" w:rsidRPr="00203CFC" w:rsidRDefault="00325FC4" w:rsidP="00325FC4">
            <w:pPr>
              <w:snapToGrid w:val="0"/>
              <w:jc w:val="center"/>
              <w:rPr>
                <w:sz w:val="16"/>
                <w:szCs w:val="16"/>
              </w:rPr>
            </w:pPr>
            <w:r w:rsidRPr="00203CFC">
              <w:rPr>
                <w:sz w:val="16"/>
                <w:szCs w:val="16"/>
              </w:rPr>
              <w:t>Код вида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325FC4" w:rsidRPr="00203CFC" w:rsidRDefault="00325FC4" w:rsidP="00325FC4">
            <w:pPr>
              <w:snapToGrid w:val="0"/>
              <w:jc w:val="center"/>
              <w:rPr>
                <w:sz w:val="16"/>
                <w:szCs w:val="16"/>
              </w:rPr>
            </w:pPr>
            <w:r w:rsidRPr="00203CFC">
              <w:rPr>
                <w:sz w:val="16"/>
                <w:szCs w:val="16"/>
              </w:rPr>
              <w:t>Минимальная площадь озелененных территорий</w:t>
            </w:r>
          </w:p>
          <w:p w:rsidR="00325FC4" w:rsidRPr="00203CFC" w:rsidRDefault="00325FC4" w:rsidP="00325FC4">
            <w:pPr>
              <w:jc w:val="center"/>
              <w:rPr>
                <w:sz w:val="16"/>
                <w:szCs w:val="16"/>
              </w:rPr>
            </w:pPr>
          </w:p>
        </w:tc>
      </w:tr>
      <w:tr w:rsidR="00325FC4" w:rsidRPr="00203CFC" w:rsidTr="00325FC4">
        <w:trPr>
          <w:trHeight w:val="322"/>
        </w:trPr>
        <w:tc>
          <w:tcPr>
            <w:tcW w:w="709" w:type="dxa"/>
            <w:tcBorders>
              <w:left w:val="single" w:sz="4" w:space="0" w:color="000000"/>
              <w:bottom w:val="single" w:sz="4" w:space="0" w:color="000000"/>
            </w:tcBorders>
          </w:tcPr>
          <w:p w:rsidR="00325FC4" w:rsidRPr="00203CFC" w:rsidRDefault="00325FC4" w:rsidP="000B5BD1">
            <w:pPr>
              <w:snapToGrid w:val="0"/>
              <w:jc w:val="center"/>
              <w:rPr>
                <w:sz w:val="16"/>
                <w:szCs w:val="16"/>
              </w:rPr>
            </w:pPr>
            <w:r w:rsidRPr="00203CFC">
              <w:rPr>
                <w:sz w:val="16"/>
                <w:szCs w:val="16"/>
              </w:rPr>
              <w:t>1</w:t>
            </w:r>
          </w:p>
        </w:tc>
        <w:tc>
          <w:tcPr>
            <w:tcW w:w="4678" w:type="dxa"/>
            <w:tcBorders>
              <w:left w:val="single" w:sz="4" w:space="0" w:color="000000"/>
              <w:bottom w:val="single" w:sz="4" w:space="0" w:color="000000"/>
            </w:tcBorders>
          </w:tcPr>
          <w:p w:rsidR="00325FC4" w:rsidRPr="00203CFC" w:rsidRDefault="00325FC4" w:rsidP="000B5BD1">
            <w:pPr>
              <w:snapToGrid w:val="0"/>
              <w:rPr>
                <w:sz w:val="16"/>
                <w:szCs w:val="16"/>
              </w:rPr>
            </w:pPr>
            <w:r w:rsidRPr="00203CFC">
              <w:rPr>
                <w:sz w:val="16"/>
                <w:szCs w:val="16"/>
              </w:rPr>
              <w:t>Отдых (рекреация), развлечения</w:t>
            </w:r>
          </w:p>
        </w:tc>
        <w:tc>
          <w:tcPr>
            <w:tcW w:w="992" w:type="dxa"/>
            <w:tcBorders>
              <w:left w:val="single" w:sz="4" w:space="0" w:color="000000"/>
              <w:bottom w:val="single" w:sz="4" w:space="0" w:color="000000"/>
            </w:tcBorders>
          </w:tcPr>
          <w:p w:rsidR="00325FC4" w:rsidRPr="00203CFC" w:rsidRDefault="00325FC4" w:rsidP="00325FC4">
            <w:pPr>
              <w:snapToGrid w:val="0"/>
              <w:jc w:val="center"/>
              <w:rPr>
                <w:sz w:val="16"/>
                <w:szCs w:val="16"/>
              </w:rPr>
            </w:pPr>
            <w:r w:rsidRPr="00203CFC">
              <w:rPr>
                <w:sz w:val="16"/>
                <w:szCs w:val="16"/>
              </w:rPr>
              <w:t>5.0; 4.8</w:t>
            </w:r>
          </w:p>
        </w:tc>
        <w:tc>
          <w:tcPr>
            <w:tcW w:w="3119" w:type="dxa"/>
            <w:tcBorders>
              <w:left w:val="single" w:sz="4" w:space="0" w:color="000000"/>
              <w:bottom w:val="single" w:sz="4" w:space="0" w:color="000000"/>
              <w:right w:val="single" w:sz="4" w:space="0" w:color="000000"/>
            </w:tcBorders>
          </w:tcPr>
          <w:p w:rsidR="00325FC4" w:rsidRPr="00203CFC" w:rsidRDefault="00325FC4" w:rsidP="00325FC4">
            <w:pPr>
              <w:snapToGrid w:val="0"/>
              <w:jc w:val="center"/>
              <w:rPr>
                <w:sz w:val="16"/>
                <w:szCs w:val="16"/>
              </w:rPr>
            </w:pPr>
            <w:r w:rsidRPr="00203CFC">
              <w:rPr>
                <w:sz w:val="16"/>
                <w:szCs w:val="16"/>
              </w:rPr>
              <w:t xml:space="preserve">70% территории </w:t>
            </w:r>
          </w:p>
          <w:p w:rsidR="00325FC4" w:rsidRPr="00203CFC" w:rsidRDefault="00325FC4" w:rsidP="00325FC4">
            <w:pPr>
              <w:snapToGrid w:val="0"/>
              <w:jc w:val="center"/>
              <w:rPr>
                <w:sz w:val="16"/>
                <w:szCs w:val="16"/>
              </w:rPr>
            </w:pPr>
            <w:r w:rsidRPr="00203CFC">
              <w:rPr>
                <w:sz w:val="16"/>
                <w:szCs w:val="16"/>
              </w:rPr>
              <w:t>земельного участка</w:t>
            </w:r>
          </w:p>
        </w:tc>
      </w:tr>
      <w:tr w:rsidR="00325FC4" w:rsidRPr="00203CFC" w:rsidTr="00325FC4">
        <w:trPr>
          <w:trHeight w:val="322"/>
        </w:trPr>
        <w:tc>
          <w:tcPr>
            <w:tcW w:w="709" w:type="dxa"/>
            <w:tcBorders>
              <w:left w:val="single" w:sz="4" w:space="0" w:color="000000"/>
              <w:bottom w:val="single" w:sz="4" w:space="0" w:color="000000"/>
            </w:tcBorders>
          </w:tcPr>
          <w:p w:rsidR="00325FC4" w:rsidRPr="00203CFC" w:rsidRDefault="00325FC4" w:rsidP="000B5BD1">
            <w:pPr>
              <w:snapToGrid w:val="0"/>
              <w:jc w:val="center"/>
              <w:rPr>
                <w:sz w:val="16"/>
                <w:szCs w:val="16"/>
              </w:rPr>
            </w:pPr>
            <w:r w:rsidRPr="00203CFC">
              <w:rPr>
                <w:sz w:val="16"/>
                <w:szCs w:val="16"/>
              </w:rPr>
              <w:t>2</w:t>
            </w:r>
          </w:p>
        </w:tc>
        <w:tc>
          <w:tcPr>
            <w:tcW w:w="4678" w:type="dxa"/>
            <w:tcBorders>
              <w:left w:val="single" w:sz="4" w:space="0" w:color="000000"/>
              <w:bottom w:val="single" w:sz="4" w:space="0" w:color="000000"/>
            </w:tcBorders>
          </w:tcPr>
          <w:p w:rsidR="00325FC4" w:rsidRPr="00203CFC" w:rsidRDefault="00325FC4" w:rsidP="00325FC4">
            <w:pPr>
              <w:snapToGrid w:val="0"/>
              <w:rPr>
                <w:sz w:val="16"/>
                <w:szCs w:val="16"/>
              </w:rPr>
            </w:pPr>
            <w:r w:rsidRPr="00203CFC">
              <w:rPr>
                <w:sz w:val="16"/>
                <w:szCs w:val="16"/>
              </w:rPr>
              <w:t>Дошкольное, начальное и среднее общее образование; среднее и высшее профессиональное образование</w:t>
            </w:r>
          </w:p>
        </w:tc>
        <w:tc>
          <w:tcPr>
            <w:tcW w:w="992" w:type="dxa"/>
            <w:tcBorders>
              <w:left w:val="single" w:sz="4" w:space="0" w:color="000000"/>
              <w:bottom w:val="single" w:sz="4" w:space="0" w:color="000000"/>
            </w:tcBorders>
          </w:tcPr>
          <w:p w:rsidR="00325FC4" w:rsidRPr="00203CFC" w:rsidRDefault="00325FC4" w:rsidP="00325FC4">
            <w:pPr>
              <w:snapToGrid w:val="0"/>
              <w:jc w:val="center"/>
              <w:rPr>
                <w:sz w:val="16"/>
                <w:szCs w:val="16"/>
              </w:rPr>
            </w:pPr>
            <w:r w:rsidRPr="00203CFC">
              <w:rPr>
                <w:sz w:val="16"/>
                <w:szCs w:val="16"/>
              </w:rPr>
              <w:t>3.5.1; 3.5.2</w:t>
            </w:r>
          </w:p>
        </w:tc>
        <w:tc>
          <w:tcPr>
            <w:tcW w:w="3119" w:type="dxa"/>
            <w:tcBorders>
              <w:left w:val="single" w:sz="4" w:space="0" w:color="000000"/>
              <w:bottom w:val="single" w:sz="4" w:space="0" w:color="000000"/>
              <w:right w:val="single" w:sz="4" w:space="0" w:color="000000"/>
            </w:tcBorders>
          </w:tcPr>
          <w:p w:rsidR="00325FC4" w:rsidRPr="00203CFC" w:rsidRDefault="00325FC4" w:rsidP="00325FC4">
            <w:pPr>
              <w:snapToGrid w:val="0"/>
              <w:jc w:val="center"/>
              <w:rPr>
                <w:sz w:val="16"/>
                <w:szCs w:val="16"/>
              </w:rPr>
            </w:pPr>
            <w:r w:rsidRPr="00203CFC">
              <w:rPr>
                <w:sz w:val="16"/>
                <w:szCs w:val="16"/>
              </w:rPr>
              <w:t xml:space="preserve">50% территории </w:t>
            </w:r>
          </w:p>
          <w:p w:rsidR="00325FC4" w:rsidRPr="00203CFC" w:rsidRDefault="00325FC4" w:rsidP="00325FC4">
            <w:pPr>
              <w:snapToGrid w:val="0"/>
              <w:jc w:val="center"/>
              <w:rPr>
                <w:sz w:val="16"/>
                <w:szCs w:val="16"/>
              </w:rPr>
            </w:pPr>
            <w:r w:rsidRPr="00203CFC">
              <w:rPr>
                <w:sz w:val="16"/>
                <w:szCs w:val="16"/>
              </w:rPr>
              <w:t>земельного участка</w:t>
            </w:r>
          </w:p>
        </w:tc>
      </w:tr>
      <w:tr w:rsidR="00325FC4" w:rsidRPr="00203CFC" w:rsidTr="00325FC4">
        <w:trPr>
          <w:trHeight w:val="322"/>
        </w:trPr>
        <w:tc>
          <w:tcPr>
            <w:tcW w:w="709" w:type="dxa"/>
            <w:tcBorders>
              <w:left w:val="single" w:sz="4" w:space="0" w:color="000000"/>
              <w:bottom w:val="single" w:sz="4" w:space="0" w:color="000000"/>
            </w:tcBorders>
          </w:tcPr>
          <w:p w:rsidR="00325FC4" w:rsidRPr="00203CFC" w:rsidRDefault="00325FC4" w:rsidP="000B5BD1">
            <w:pPr>
              <w:snapToGrid w:val="0"/>
              <w:jc w:val="center"/>
              <w:rPr>
                <w:sz w:val="16"/>
                <w:szCs w:val="16"/>
              </w:rPr>
            </w:pPr>
            <w:r w:rsidRPr="00203CFC">
              <w:rPr>
                <w:sz w:val="16"/>
                <w:szCs w:val="16"/>
              </w:rPr>
              <w:t>3</w:t>
            </w:r>
          </w:p>
        </w:tc>
        <w:tc>
          <w:tcPr>
            <w:tcW w:w="4678" w:type="dxa"/>
            <w:tcBorders>
              <w:left w:val="single" w:sz="4" w:space="0" w:color="000000"/>
              <w:bottom w:val="single" w:sz="4" w:space="0" w:color="000000"/>
            </w:tcBorders>
          </w:tcPr>
          <w:p w:rsidR="00325FC4" w:rsidRPr="00203CFC" w:rsidRDefault="00325FC4" w:rsidP="00325FC4">
            <w:pPr>
              <w:rPr>
                <w:sz w:val="16"/>
                <w:szCs w:val="16"/>
              </w:rPr>
            </w:pPr>
            <w:r w:rsidRPr="00203CFC">
              <w:rPr>
                <w:sz w:val="16"/>
                <w:szCs w:val="16"/>
              </w:rPr>
              <w:t>Для индивидуального жилищного строительства; спорт</w:t>
            </w:r>
          </w:p>
        </w:tc>
        <w:tc>
          <w:tcPr>
            <w:tcW w:w="992" w:type="dxa"/>
            <w:tcBorders>
              <w:left w:val="single" w:sz="4" w:space="0" w:color="000000"/>
              <w:bottom w:val="single" w:sz="4" w:space="0" w:color="000000"/>
            </w:tcBorders>
          </w:tcPr>
          <w:p w:rsidR="00325FC4" w:rsidRPr="00203CFC" w:rsidRDefault="00325FC4" w:rsidP="00325FC4">
            <w:pPr>
              <w:snapToGrid w:val="0"/>
              <w:jc w:val="center"/>
              <w:rPr>
                <w:sz w:val="16"/>
                <w:szCs w:val="16"/>
              </w:rPr>
            </w:pPr>
            <w:r w:rsidRPr="00203CFC">
              <w:rPr>
                <w:sz w:val="16"/>
                <w:szCs w:val="16"/>
              </w:rPr>
              <w:t>2.1; 5.1</w:t>
            </w:r>
          </w:p>
        </w:tc>
        <w:tc>
          <w:tcPr>
            <w:tcW w:w="3119" w:type="dxa"/>
            <w:tcBorders>
              <w:left w:val="single" w:sz="4" w:space="0" w:color="000000"/>
              <w:bottom w:val="single" w:sz="4" w:space="0" w:color="000000"/>
              <w:right w:val="single" w:sz="4" w:space="0" w:color="000000"/>
            </w:tcBorders>
          </w:tcPr>
          <w:p w:rsidR="00325FC4" w:rsidRPr="00203CFC" w:rsidRDefault="00325FC4" w:rsidP="00325FC4">
            <w:pPr>
              <w:snapToGrid w:val="0"/>
              <w:jc w:val="center"/>
              <w:rPr>
                <w:sz w:val="16"/>
                <w:szCs w:val="16"/>
              </w:rPr>
            </w:pPr>
            <w:r w:rsidRPr="00203CFC">
              <w:rPr>
                <w:sz w:val="16"/>
                <w:szCs w:val="16"/>
              </w:rPr>
              <w:t xml:space="preserve">40% территории </w:t>
            </w:r>
          </w:p>
          <w:p w:rsidR="00325FC4" w:rsidRPr="00203CFC" w:rsidRDefault="00325FC4" w:rsidP="00325FC4">
            <w:pPr>
              <w:snapToGrid w:val="0"/>
              <w:jc w:val="center"/>
              <w:rPr>
                <w:sz w:val="16"/>
                <w:szCs w:val="16"/>
              </w:rPr>
            </w:pPr>
            <w:r w:rsidRPr="00203CFC">
              <w:rPr>
                <w:sz w:val="16"/>
                <w:szCs w:val="16"/>
              </w:rPr>
              <w:t>земельного участка</w:t>
            </w:r>
          </w:p>
        </w:tc>
      </w:tr>
      <w:tr w:rsidR="00325FC4" w:rsidRPr="00203CFC" w:rsidTr="00325FC4">
        <w:trPr>
          <w:trHeight w:val="322"/>
        </w:trPr>
        <w:tc>
          <w:tcPr>
            <w:tcW w:w="709" w:type="dxa"/>
            <w:tcBorders>
              <w:left w:val="single" w:sz="4" w:space="0" w:color="000000"/>
              <w:bottom w:val="single" w:sz="4" w:space="0" w:color="000000"/>
            </w:tcBorders>
          </w:tcPr>
          <w:p w:rsidR="00325FC4" w:rsidRPr="00203CFC" w:rsidRDefault="00325FC4" w:rsidP="000B5BD1">
            <w:pPr>
              <w:snapToGrid w:val="0"/>
              <w:jc w:val="center"/>
              <w:rPr>
                <w:sz w:val="16"/>
                <w:szCs w:val="16"/>
              </w:rPr>
            </w:pPr>
            <w:r w:rsidRPr="00203CFC">
              <w:rPr>
                <w:sz w:val="16"/>
                <w:szCs w:val="16"/>
              </w:rPr>
              <w:t>4</w:t>
            </w:r>
          </w:p>
        </w:tc>
        <w:tc>
          <w:tcPr>
            <w:tcW w:w="4678" w:type="dxa"/>
            <w:tcBorders>
              <w:left w:val="single" w:sz="4" w:space="0" w:color="000000"/>
              <w:bottom w:val="single" w:sz="4" w:space="0" w:color="000000"/>
            </w:tcBorders>
          </w:tcPr>
          <w:p w:rsidR="00325FC4" w:rsidRPr="00203CFC" w:rsidRDefault="00325FC4" w:rsidP="000B5BD1">
            <w:pPr>
              <w:snapToGrid w:val="0"/>
              <w:rPr>
                <w:sz w:val="16"/>
                <w:szCs w:val="16"/>
              </w:rPr>
            </w:pPr>
            <w:r w:rsidRPr="00203CFC">
              <w:rPr>
                <w:sz w:val="16"/>
                <w:szCs w:val="16"/>
              </w:rPr>
              <w:t>Прочие(*)</w:t>
            </w:r>
          </w:p>
        </w:tc>
        <w:tc>
          <w:tcPr>
            <w:tcW w:w="992" w:type="dxa"/>
            <w:tcBorders>
              <w:left w:val="single" w:sz="4" w:space="0" w:color="000000"/>
              <w:bottom w:val="single" w:sz="4" w:space="0" w:color="000000"/>
            </w:tcBorders>
          </w:tcPr>
          <w:p w:rsidR="00325FC4" w:rsidRPr="00203CFC" w:rsidRDefault="00325FC4" w:rsidP="00325FC4">
            <w:pPr>
              <w:snapToGrid w:val="0"/>
              <w:jc w:val="center"/>
              <w:rPr>
                <w:sz w:val="16"/>
                <w:szCs w:val="16"/>
              </w:rPr>
            </w:pPr>
          </w:p>
        </w:tc>
        <w:tc>
          <w:tcPr>
            <w:tcW w:w="3119" w:type="dxa"/>
            <w:tcBorders>
              <w:left w:val="single" w:sz="4" w:space="0" w:color="000000"/>
              <w:bottom w:val="single" w:sz="4" w:space="0" w:color="000000"/>
              <w:right w:val="single" w:sz="4" w:space="0" w:color="000000"/>
            </w:tcBorders>
          </w:tcPr>
          <w:p w:rsidR="00325FC4" w:rsidRPr="00203CFC" w:rsidRDefault="00325FC4" w:rsidP="00325FC4">
            <w:pPr>
              <w:snapToGrid w:val="0"/>
              <w:jc w:val="center"/>
              <w:rPr>
                <w:sz w:val="16"/>
                <w:szCs w:val="16"/>
              </w:rPr>
            </w:pPr>
            <w:r w:rsidRPr="00203CFC">
              <w:rPr>
                <w:sz w:val="16"/>
                <w:szCs w:val="16"/>
              </w:rPr>
              <w:t xml:space="preserve">15% территории </w:t>
            </w:r>
          </w:p>
          <w:p w:rsidR="00325FC4" w:rsidRPr="00203CFC" w:rsidRDefault="00325FC4" w:rsidP="00325FC4">
            <w:pPr>
              <w:snapToGrid w:val="0"/>
              <w:jc w:val="center"/>
              <w:rPr>
                <w:sz w:val="16"/>
                <w:szCs w:val="16"/>
              </w:rPr>
            </w:pPr>
            <w:r w:rsidRPr="00203CFC">
              <w:rPr>
                <w:sz w:val="16"/>
                <w:szCs w:val="16"/>
              </w:rPr>
              <w:t>земельного участка</w:t>
            </w:r>
          </w:p>
        </w:tc>
      </w:tr>
    </w:tbl>
    <w:p w:rsidR="000B5BD1" w:rsidRPr="00203CFC" w:rsidRDefault="000B5BD1" w:rsidP="000B5BD1">
      <w:pPr>
        <w:ind w:firstLine="573"/>
        <w:jc w:val="both"/>
        <w:rPr>
          <w:sz w:val="16"/>
          <w:szCs w:val="16"/>
        </w:rPr>
      </w:pPr>
    </w:p>
    <w:p w:rsidR="000B5BD1" w:rsidRPr="00203CFC" w:rsidRDefault="000B5BD1" w:rsidP="000B5BD1">
      <w:pPr>
        <w:ind w:firstLine="573"/>
        <w:jc w:val="both"/>
        <w:rPr>
          <w:sz w:val="16"/>
          <w:szCs w:val="16"/>
        </w:rPr>
      </w:pPr>
      <w:r w:rsidRPr="00203CFC">
        <w:rPr>
          <w:sz w:val="16"/>
          <w:szCs w:val="16"/>
        </w:rPr>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0B5BD1" w:rsidRPr="00203CFC" w:rsidRDefault="000B5BD1" w:rsidP="000B5BD1">
      <w:pPr>
        <w:ind w:firstLine="573"/>
        <w:jc w:val="both"/>
        <w:rPr>
          <w:sz w:val="16"/>
          <w:szCs w:val="16"/>
        </w:rPr>
      </w:pPr>
      <w:r w:rsidRPr="00203CFC">
        <w:rPr>
          <w:sz w:val="16"/>
          <w:szCs w:val="16"/>
        </w:rPr>
        <w:t xml:space="preserve">1) </w:t>
      </w:r>
      <w:r w:rsidR="00E86566" w:rsidRPr="00203CFC">
        <w:rPr>
          <w:sz w:val="16"/>
          <w:szCs w:val="16"/>
        </w:rPr>
        <w:t>Коммунальное обслуживание</w:t>
      </w:r>
      <w:r w:rsidRPr="00203CFC">
        <w:rPr>
          <w:sz w:val="16"/>
          <w:szCs w:val="16"/>
        </w:rPr>
        <w:t xml:space="preserve">; </w:t>
      </w:r>
    </w:p>
    <w:p w:rsidR="000B5BD1" w:rsidRPr="00203CFC" w:rsidRDefault="000B5BD1" w:rsidP="000B5BD1">
      <w:pPr>
        <w:ind w:firstLine="573"/>
        <w:jc w:val="both"/>
        <w:rPr>
          <w:sz w:val="16"/>
          <w:szCs w:val="16"/>
        </w:rPr>
      </w:pPr>
      <w:r w:rsidRPr="00203CFC">
        <w:rPr>
          <w:sz w:val="16"/>
          <w:szCs w:val="16"/>
        </w:rPr>
        <w:t xml:space="preserve">2) </w:t>
      </w:r>
      <w:r w:rsidR="00E86566" w:rsidRPr="00203CFC">
        <w:rPr>
          <w:sz w:val="16"/>
          <w:szCs w:val="16"/>
        </w:rPr>
        <w:t>Сельскохозяйственное использование (коды 1.1 - 1.18)</w:t>
      </w:r>
      <w:r w:rsidRPr="00203CFC">
        <w:rPr>
          <w:sz w:val="16"/>
          <w:szCs w:val="16"/>
        </w:rPr>
        <w:t>;</w:t>
      </w:r>
    </w:p>
    <w:p w:rsidR="000B5BD1" w:rsidRPr="00203CFC" w:rsidRDefault="000B5BD1" w:rsidP="000B5BD1">
      <w:pPr>
        <w:ind w:firstLine="573"/>
        <w:jc w:val="both"/>
        <w:rPr>
          <w:sz w:val="16"/>
          <w:szCs w:val="16"/>
        </w:rPr>
      </w:pPr>
      <w:r w:rsidRPr="00203CFC">
        <w:rPr>
          <w:sz w:val="16"/>
          <w:szCs w:val="16"/>
        </w:rPr>
        <w:t xml:space="preserve">3) </w:t>
      </w:r>
      <w:r w:rsidR="00E86566" w:rsidRPr="00203CFC">
        <w:rPr>
          <w:sz w:val="16"/>
          <w:szCs w:val="16"/>
        </w:rPr>
        <w:t>Транспорт</w:t>
      </w:r>
      <w:r w:rsidRPr="00203CFC">
        <w:rPr>
          <w:sz w:val="16"/>
          <w:szCs w:val="16"/>
        </w:rPr>
        <w:t xml:space="preserve">. </w:t>
      </w:r>
      <w:r w:rsidRPr="00203CFC">
        <w:rPr>
          <w:sz w:val="16"/>
          <w:szCs w:val="16"/>
        </w:rPr>
        <w:tab/>
      </w:r>
    </w:p>
    <w:p w:rsidR="000B5BD1" w:rsidRPr="00203CFC" w:rsidRDefault="000B5BD1" w:rsidP="000B5BD1">
      <w:pPr>
        <w:ind w:firstLine="573"/>
        <w:jc w:val="both"/>
        <w:rPr>
          <w:sz w:val="16"/>
          <w:szCs w:val="16"/>
        </w:rPr>
      </w:pPr>
      <w:r w:rsidRPr="00203CFC">
        <w:rPr>
          <w:sz w:val="16"/>
          <w:szCs w:val="16"/>
        </w:rPr>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0B5BD1" w:rsidRPr="00203CFC" w:rsidRDefault="000B5BD1" w:rsidP="000B5BD1">
      <w:pPr>
        <w:ind w:firstLine="573"/>
        <w:jc w:val="both"/>
        <w:rPr>
          <w:sz w:val="16"/>
          <w:szCs w:val="16"/>
        </w:rPr>
      </w:pPr>
      <w:r w:rsidRPr="00203CFC">
        <w:rPr>
          <w:sz w:val="16"/>
          <w:szCs w:val="16"/>
        </w:rPr>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203CFC">
          <w:rPr>
            <w:sz w:val="16"/>
            <w:szCs w:val="16"/>
          </w:rPr>
          <w:t>300 метров</w:t>
        </w:r>
      </w:smartTag>
      <w:r w:rsidRPr="00203CFC">
        <w:rPr>
          <w:sz w:val="16"/>
          <w:szCs w:val="16"/>
        </w:rPr>
        <w:t>, площадь озеленения допускается уменьшать, но не более чем на 30%.</w:t>
      </w:r>
    </w:p>
    <w:p w:rsidR="000B5BD1" w:rsidRPr="00203CFC" w:rsidRDefault="000B5BD1" w:rsidP="000B5BD1">
      <w:pPr>
        <w:ind w:firstLine="573"/>
        <w:jc w:val="both"/>
        <w:rPr>
          <w:sz w:val="16"/>
          <w:szCs w:val="16"/>
        </w:rPr>
      </w:pPr>
      <w:r w:rsidRPr="00203CFC">
        <w:rPr>
          <w:sz w:val="16"/>
          <w:szCs w:val="16"/>
        </w:rPr>
        <w:t xml:space="preserve">7. Требования к размерам и озеленению санитарно-защитных зон следует принимать в соответствии с техническими регламентами, </w:t>
      </w:r>
      <w:proofErr w:type="spellStart"/>
      <w:r w:rsidRPr="00203CFC">
        <w:rPr>
          <w:sz w:val="16"/>
          <w:szCs w:val="16"/>
        </w:rPr>
        <w:t>СанПиНами</w:t>
      </w:r>
      <w:proofErr w:type="spellEnd"/>
      <w:r w:rsidRPr="00203CFC">
        <w:rPr>
          <w:sz w:val="16"/>
          <w:szCs w:val="16"/>
        </w:rPr>
        <w:t xml:space="preserve"> и иными действующими нормативными техническими документами.</w:t>
      </w:r>
    </w:p>
    <w:p w:rsidR="000B5BD1" w:rsidRPr="00203CFC" w:rsidRDefault="000B5BD1" w:rsidP="000B5BD1">
      <w:pPr>
        <w:ind w:firstLine="573"/>
        <w:jc w:val="both"/>
        <w:rPr>
          <w:sz w:val="16"/>
          <w:szCs w:val="16"/>
        </w:rPr>
      </w:pPr>
      <w:r w:rsidRPr="00203CFC">
        <w:rPr>
          <w:sz w:val="16"/>
          <w:szCs w:val="16"/>
        </w:rPr>
        <w:t xml:space="preserve">8. Общие требования в части размещения </w:t>
      </w:r>
      <w:proofErr w:type="spellStart"/>
      <w:r w:rsidRPr="00203CFC">
        <w:rPr>
          <w:sz w:val="16"/>
          <w:szCs w:val="16"/>
        </w:rPr>
        <w:t>машино-мест</w:t>
      </w:r>
      <w:proofErr w:type="spellEnd"/>
      <w:r w:rsidRPr="00203CFC">
        <w:rPr>
          <w:sz w:val="16"/>
          <w:szCs w:val="16"/>
        </w:rPr>
        <w:t xml:space="preserve"> для хранения индивидуального автотранспорта на территории земельных участков:</w:t>
      </w:r>
    </w:p>
    <w:p w:rsidR="000B5BD1" w:rsidRPr="00203CFC" w:rsidRDefault="000B5BD1" w:rsidP="000B5BD1">
      <w:pPr>
        <w:ind w:firstLine="573"/>
        <w:jc w:val="both"/>
        <w:rPr>
          <w:sz w:val="16"/>
          <w:szCs w:val="16"/>
        </w:rPr>
      </w:pPr>
      <w:r w:rsidRPr="00203CFC">
        <w:rPr>
          <w:sz w:val="16"/>
          <w:szCs w:val="16"/>
        </w:rPr>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0B5BD1" w:rsidRPr="00203CFC" w:rsidRDefault="000B5BD1" w:rsidP="000B5BD1">
      <w:pPr>
        <w:ind w:firstLine="573"/>
        <w:jc w:val="both"/>
        <w:rPr>
          <w:color w:val="332E2D"/>
          <w:spacing w:val="2"/>
          <w:sz w:val="16"/>
          <w:szCs w:val="16"/>
        </w:rPr>
      </w:pPr>
      <w:r w:rsidRPr="00203CFC">
        <w:rPr>
          <w:spacing w:val="2"/>
          <w:sz w:val="16"/>
          <w:szCs w:val="16"/>
        </w:rPr>
        <w:t>а) хранение в капитальных гаражах - стоянках (</w:t>
      </w:r>
      <w:r w:rsidRPr="00203CFC">
        <w:rPr>
          <w:color w:val="332E2D"/>
          <w:spacing w:val="2"/>
          <w:sz w:val="16"/>
          <w:szCs w:val="16"/>
        </w:rPr>
        <w:t>наземных, подземных, встроенных и пристроенных);</w:t>
      </w:r>
    </w:p>
    <w:p w:rsidR="000B5BD1" w:rsidRPr="00203CFC" w:rsidRDefault="000B5BD1" w:rsidP="000B5BD1">
      <w:pPr>
        <w:ind w:firstLine="573"/>
        <w:jc w:val="both"/>
        <w:rPr>
          <w:sz w:val="16"/>
          <w:szCs w:val="16"/>
        </w:rPr>
      </w:pPr>
      <w:r w:rsidRPr="00203CFC">
        <w:rPr>
          <w:spacing w:val="2"/>
          <w:sz w:val="16"/>
          <w:szCs w:val="16"/>
        </w:rPr>
        <w:t>в) хранение на открытых охраняемых и неохраняемых стоянках;</w:t>
      </w:r>
      <w:r w:rsidRPr="00203CFC">
        <w:rPr>
          <w:sz w:val="16"/>
          <w:szCs w:val="16"/>
        </w:rPr>
        <w:tab/>
      </w:r>
    </w:p>
    <w:p w:rsidR="000B5BD1" w:rsidRPr="00203CFC" w:rsidRDefault="000B5BD1" w:rsidP="000B5BD1">
      <w:pPr>
        <w:ind w:firstLine="573"/>
        <w:jc w:val="both"/>
        <w:rPr>
          <w:sz w:val="16"/>
          <w:szCs w:val="16"/>
        </w:rPr>
      </w:pPr>
      <w:r w:rsidRPr="00203CFC">
        <w:rPr>
          <w:sz w:val="16"/>
          <w:szCs w:val="16"/>
        </w:rPr>
        <w:t xml:space="preserve">2) минимальное количество </w:t>
      </w:r>
      <w:proofErr w:type="spellStart"/>
      <w:r w:rsidRPr="00203CFC">
        <w:rPr>
          <w:sz w:val="16"/>
          <w:szCs w:val="16"/>
        </w:rPr>
        <w:t>машино-мест</w:t>
      </w:r>
      <w:proofErr w:type="spellEnd"/>
      <w:r w:rsidRPr="00203CFC">
        <w:rPr>
          <w:sz w:val="16"/>
          <w:szCs w:val="16"/>
        </w:rPr>
        <w:t xml:space="preserve"> для хранения индивидуального автотранспорта на территории земельных участков приведено в таблице 3.</w:t>
      </w:r>
    </w:p>
    <w:p w:rsidR="000B5BD1" w:rsidRPr="00203CFC" w:rsidRDefault="000B5BD1" w:rsidP="000B5BD1">
      <w:pPr>
        <w:keepNext/>
        <w:spacing w:after="120"/>
        <w:jc w:val="right"/>
        <w:rPr>
          <w:sz w:val="16"/>
          <w:szCs w:val="16"/>
        </w:rPr>
      </w:pPr>
      <w:r w:rsidRPr="00203CFC">
        <w:rPr>
          <w:sz w:val="16"/>
          <w:szCs w:val="16"/>
        </w:rPr>
        <w:t xml:space="preserve">Таблица 3 </w:t>
      </w:r>
    </w:p>
    <w:p w:rsidR="000B5BD1" w:rsidRPr="00203CFC" w:rsidRDefault="000B5BD1" w:rsidP="000B5BD1">
      <w:pPr>
        <w:keepNext/>
        <w:spacing w:after="120"/>
        <w:ind w:firstLine="555"/>
        <w:jc w:val="both"/>
        <w:rPr>
          <w:sz w:val="16"/>
          <w:szCs w:val="16"/>
        </w:rPr>
      </w:pPr>
      <w:r w:rsidRPr="00203CFC">
        <w:rPr>
          <w:sz w:val="16"/>
          <w:szCs w:val="16"/>
        </w:rPr>
        <w:t xml:space="preserve">Минимальное количество </w:t>
      </w:r>
      <w:proofErr w:type="spellStart"/>
      <w:r w:rsidRPr="00203CFC">
        <w:rPr>
          <w:sz w:val="16"/>
          <w:szCs w:val="16"/>
        </w:rPr>
        <w:t>машино-мест</w:t>
      </w:r>
      <w:proofErr w:type="spellEnd"/>
      <w:r w:rsidRPr="00203CFC">
        <w:rPr>
          <w:sz w:val="16"/>
          <w:szCs w:val="16"/>
        </w:rPr>
        <w:t xml:space="preserve"> для хранения индивидуального автотранспорта на территории земельных участков</w:t>
      </w:r>
    </w:p>
    <w:tbl>
      <w:tblPr>
        <w:tblW w:w="9356" w:type="dxa"/>
        <w:tblInd w:w="108" w:type="dxa"/>
        <w:tblLayout w:type="fixed"/>
        <w:tblLook w:val="0000"/>
      </w:tblPr>
      <w:tblGrid>
        <w:gridCol w:w="709"/>
        <w:gridCol w:w="4678"/>
        <w:gridCol w:w="992"/>
        <w:gridCol w:w="2977"/>
      </w:tblGrid>
      <w:tr w:rsidR="00E25346" w:rsidRPr="00203CFC" w:rsidTr="00E25346">
        <w:trPr>
          <w:trHeight w:val="322"/>
          <w:tblHeader/>
        </w:trPr>
        <w:tc>
          <w:tcPr>
            <w:tcW w:w="709" w:type="dxa"/>
            <w:tcBorders>
              <w:top w:val="single" w:sz="4" w:space="0" w:color="000000"/>
              <w:left w:val="single" w:sz="4" w:space="0" w:color="000000"/>
              <w:bottom w:val="single" w:sz="4" w:space="0" w:color="000000"/>
            </w:tcBorders>
            <w:vAlign w:val="center"/>
          </w:tcPr>
          <w:p w:rsidR="00E25346" w:rsidRPr="00203CFC" w:rsidRDefault="00E25346" w:rsidP="000B5BD1">
            <w:pPr>
              <w:snapToGrid w:val="0"/>
              <w:jc w:val="center"/>
              <w:rPr>
                <w:sz w:val="16"/>
                <w:szCs w:val="16"/>
                <w:lang w:val="en-US"/>
              </w:rPr>
            </w:pPr>
            <w:r w:rsidRPr="00203CFC">
              <w:rPr>
                <w:sz w:val="16"/>
                <w:szCs w:val="16"/>
                <w:lang w:val="en-US"/>
              </w:rPr>
              <w:t>№</w:t>
            </w:r>
          </w:p>
          <w:p w:rsidR="00E25346" w:rsidRPr="00203CFC" w:rsidRDefault="00E25346" w:rsidP="000B5BD1">
            <w:pPr>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4678" w:type="dxa"/>
            <w:tcBorders>
              <w:top w:val="single" w:sz="4" w:space="0" w:color="000000"/>
              <w:left w:val="single" w:sz="4" w:space="0" w:color="000000"/>
              <w:bottom w:val="single" w:sz="4" w:space="0" w:color="000000"/>
            </w:tcBorders>
            <w:vAlign w:val="center"/>
          </w:tcPr>
          <w:p w:rsidR="00E25346" w:rsidRPr="00203CFC" w:rsidRDefault="00E25346" w:rsidP="000B5BD1">
            <w:pPr>
              <w:snapToGrid w:val="0"/>
              <w:jc w:val="center"/>
              <w:rPr>
                <w:sz w:val="16"/>
                <w:szCs w:val="16"/>
              </w:rPr>
            </w:pPr>
            <w:r w:rsidRPr="00203CFC">
              <w:rPr>
                <w:sz w:val="16"/>
                <w:szCs w:val="16"/>
              </w:rPr>
              <w:t>Вид использования</w:t>
            </w:r>
          </w:p>
        </w:tc>
        <w:tc>
          <w:tcPr>
            <w:tcW w:w="992" w:type="dxa"/>
            <w:tcBorders>
              <w:top w:val="single" w:sz="4" w:space="0" w:color="000000"/>
              <w:left w:val="single" w:sz="4" w:space="0" w:color="000000"/>
              <w:bottom w:val="single" w:sz="4" w:space="0" w:color="000000"/>
            </w:tcBorders>
          </w:tcPr>
          <w:p w:rsidR="00E25346" w:rsidRPr="00203CFC" w:rsidRDefault="00E25346" w:rsidP="00E25346">
            <w:pPr>
              <w:snapToGrid w:val="0"/>
              <w:jc w:val="center"/>
              <w:rPr>
                <w:sz w:val="16"/>
                <w:szCs w:val="16"/>
              </w:rPr>
            </w:pPr>
            <w:r w:rsidRPr="00203CFC">
              <w:rPr>
                <w:sz w:val="16"/>
                <w:szCs w:val="16"/>
              </w:rPr>
              <w:t>Код вида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E25346" w:rsidRPr="00203CFC" w:rsidRDefault="00E25346" w:rsidP="000B5BD1">
            <w:pPr>
              <w:snapToGrid w:val="0"/>
              <w:jc w:val="center"/>
              <w:rPr>
                <w:sz w:val="16"/>
                <w:szCs w:val="16"/>
              </w:rPr>
            </w:pPr>
            <w:r w:rsidRPr="00203CFC">
              <w:rPr>
                <w:sz w:val="16"/>
                <w:szCs w:val="16"/>
              </w:rPr>
              <w:t>Минимальное количество</w:t>
            </w:r>
          </w:p>
          <w:p w:rsidR="00E25346" w:rsidRPr="00203CFC" w:rsidRDefault="00E25346" w:rsidP="000B5BD1">
            <w:pPr>
              <w:snapToGrid w:val="0"/>
              <w:jc w:val="center"/>
              <w:rPr>
                <w:sz w:val="16"/>
                <w:szCs w:val="16"/>
              </w:rPr>
            </w:pPr>
            <w:r w:rsidRPr="00203CFC">
              <w:rPr>
                <w:sz w:val="16"/>
                <w:szCs w:val="16"/>
              </w:rPr>
              <w:t xml:space="preserve"> </w:t>
            </w:r>
            <w:proofErr w:type="spellStart"/>
            <w:r w:rsidRPr="00203CFC">
              <w:rPr>
                <w:sz w:val="16"/>
                <w:szCs w:val="16"/>
              </w:rPr>
              <w:t>машино-мест</w:t>
            </w:r>
            <w:proofErr w:type="spellEnd"/>
          </w:p>
        </w:tc>
      </w:tr>
      <w:tr w:rsidR="00E25346" w:rsidRPr="00203CFC" w:rsidTr="00E25346">
        <w:trPr>
          <w:trHeight w:val="322"/>
        </w:trPr>
        <w:tc>
          <w:tcPr>
            <w:tcW w:w="709" w:type="dxa"/>
            <w:tcBorders>
              <w:top w:val="single" w:sz="4" w:space="0" w:color="000000"/>
              <w:left w:val="single" w:sz="4" w:space="0" w:color="000000"/>
              <w:bottom w:val="single" w:sz="4" w:space="0" w:color="000000"/>
            </w:tcBorders>
          </w:tcPr>
          <w:p w:rsidR="00E25346" w:rsidRPr="00203CFC" w:rsidRDefault="00E25346" w:rsidP="000B5BD1">
            <w:pPr>
              <w:snapToGrid w:val="0"/>
              <w:jc w:val="center"/>
              <w:rPr>
                <w:sz w:val="16"/>
                <w:szCs w:val="16"/>
              </w:rPr>
            </w:pPr>
            <w:r w:rsidRPr="00203CFC">
              <w:rPr>
                <w:sz w:val="16"/>
                <w:szCs w:val="16"/>
              </w:rPr>
              <w:t>1</w:t>
            </w:r>
          </w:p>
        </w:tc>
        <w:tc>
          <w:tcPr>
            <w:tcW w:w="4678" w:type="dxa"/>
            <w:tcBorders>
              <w:top w:val="single" w:sz="4" w:space="0" w:color="000000"/>
              <w:left w:val="single" w:sz="4" w:space="0" w:color="000000"/>
              <w:bottom w:val="single" w:sz="4" w:space="0" w:color="000000"/>
            </w:tcBorders>
          </w:tcPr>
          <w:p w:rsidR="00E25346" w:rsidRPr="00203CFC" w:rsidRDefault="00E25346" w:rsidP="000B5BD1">
            <w:pPr>
              <w:snapToGrid w:val="0"/>
              <w:rPr>
                <w:sz w:val="16"/>
                <w:szCs w:val="16"/>
              </w:rPr>
            </w:pPr>
            <w:r w:rsidRPr="00203CFC">
              <w:rPr>
                <w:sz w:val="16"/>
                <w:szCs w:val="16"/>
              </w:rPr>
              <w:t>Для индивидуального жилищного строительства</w:t>
            </w:r>
          </w:p>
        </w:tc>
        <w:tc>
          <w:tcPr>
            <w:tcW w:w="992" w:type="dxa"/>
            <w:tcBorders>
              <w:top w:val="single" w:sz="4" w:space="0" w:color="000000"/>
              <w:left w:val="single" w:sz="4" w:space="0" w:color="000000"/>
              <w:bottom w:val="single" w:sz="4" w:space="0" w:color="000000"/>
            </w:tcBorders>
          </w:tcPr>
          <w:p w:rsidR="00E25346" w:rsidRPr="00203CFC" w:rsidRDefault="00E25346" w:rsidP="00E25346">
            <w:pPr>
              <w:snapToGrid w:val="0"/>
              <w:jc w:val="center"/>
              <w:rPr>
                <w:sz w:val="16"/>
                <w:szCs w:val="16"/>
              </w:rPr>
            </w:pPr>
            <w:r w:rsidRPr="00203CFC">
              <w:rPr>
                <w:sz w:val="16"/>
                <w:szCs w:val="16"/>
              </w:rPr>
              <w:t>2.1</w:t>
            </w:r>
          </w:p>
        </w:tc>
        <w:tc>
          <w:tcPr>
            <w:tcW w:w="2977" w:type="dxa"/>
            <w:tcBorders>
              <w:top w:val="single" w:sz="4" w:space="0" w:color="000000"/>
              <w:left w:val="single" w:sz="4" w:space="0" w:color="000000"/>
              <w:bottom w:val="single" w:sz="4" w:space="0" w:color="000000"/>
              <w:right w:val="single" w:sz="4" w:space="0" w:color="000000"/>
            </w:tcBorders>
          </w:tcPr>
          <w:p w:rsidR="00E25346" w:rsidRPr="00203CFC" w:rsidRDefault="00E25346" w:rsidP="00E25346">
            <w:pPr>
              <w:snapToGrid w:val="0"/>
              <w:jc w:val="center"/>
              <w:rPr>
                <w:sz w:val="16"/>
                <w:szCs w:val="16"/>
              </w:rPr>
            </w:pPr>
            <w:r w:rsidRPr="00203CFC">
              <w:rPr>
                <w:sz w:val="16"/>
                <w:szCs w:val="16"/>
              </w:rPr>
              <w:t xml:space="preserve">1 </w:t>
            </w:r>
            <w:proofErr w:type="spellStart"/>
            <w:r w:rsidRPr="00203CFC">
              <w:rPr>
                <w:sz w:val="16"/>
                <w:szCs w:val="16"/>
              </w:rPr>
              <w:t>машино-место</w:t>
            </w:r>
            <w:proofErr w:type="spellEnd"/>
            <w:r w:rsidRPr="00203CFC">
              <w:rPr>
                <w:sz w:val="16"/>
                <w:szCs w:val="16"/>
              </w:rPr>
              <w:t xml:space="preserve"> на земельный участок</w:t>
            </w:r>
          </w:p>
        </w:tc>
      </w:tr>
      <w:tr w:rsidR="00E25346" w:rsidRPr="00203CFC" w:rsidTr="00E25346">
        <w:trPr>
          <w:trHeight w:val="322"/>
        </w:trPr>
        <w:tc>
          <w:tcPr>
            <w:tcW w:w="709" w:type="dxa"/>
            <w:tcBorders>
              <w:top w:val="single" w:sz="4" w:space="0" w:color="000000"/>
              <w:left w:val="single" w:sz="4" w:space="0" w:color="000000"/>
              <w:bottom w:val="single" w:sz="4" w:space="0" w:color="000000"/>
            </w:tcBorders>
          </w:tcPr>
          <w:p w:rsidR="00E25346" w:rsidRPr="00203CFC" w:rsidRDefault="00E25346" w:rsidP="000B5BD1">
            <w:pPr>
              <w:snapToGrid w:val="0"/>
              <w:jc w:val="center"/>
              <w:rPr>
                <w:sz w:val="16"/>
                <w:szCs w:val="16"/>
              </w:rPr>
            </w:pPr>
            <w:r w:rsidRPr="00203CFC">
              <w:rPr>
                <w:sz w:val="16"/>
                <w:szCs w:val="16"/>
              </w:rPr>
              <w:t>2</w:t>
            </w:r>
          </w:p>
        </w:tc>
        <w:tc>
          <w:tcPr>
            <w:tcW w:w="4678" w:type="dxa"/>
            <w:tcBorders>
              <w:top w:val="single" w:sz="4" w:space="0" w:color="000000"/>
              <w:left w:val="single" w:sz="4" w:space="0" w:color="000000"/>
              <w:bottom w:val="single" w:sz="4" w:space="0" w:color="000000"/>
            </w:tcBorders>
          </w:tcPr>
          <w:p w:rsidR="00E25346" w:rsidRPr="00203CFC" w:rsidRDefault="00E25346" w:rsidP="000B5BD1">
            <w:pPr>
              <w:snapToGrid w:val="0"/>
              <w:rPr>
                <w:sz w:val="16"/>
                <w:szCs w:val="16"/>
              </w:rPr>
            </w:pPr>
            <w:r w:rsidRPr="00203CFC">
              <w:rPr>
                <w:sz w:val="16"/>
                <w:szCs w:val="16"/>
              </w:rPr>
              <w:t>Для ведения личного подсобного хозяйства</w:t>
            </w:r>
          </w:p>
        </w:tc>
        <w:tc>
          <w:tcPr>
            <w:tcW w:w="992" w:type="dxa"/>
            <w:tcBorders>
              <w:top w:val="single" w:sz="4" w:space="0" w:color="000000"/>
              <w:left w:val="single" w:sz="4" w:space="0" w:color="000000"/>
              <w:bottom w:val="single" w:sz="4" w:space="0" w:color="000000"/>
            </w:tcBorders>
          </w:tcPr>
          <w:p w:rsidR="00E25346" w:rsidRPr="00203CFC" w:rsidRDefault="00E25346" w:rsidP="00E25346">
            <w:pPr>
              <w:snapToGrid w:val="0"/>
              <w:jc w:val="center"/>
              <w:rPr>
                <w:sz w:val="16"/>
                <w:szCs w:val="16"/>
              </w:rPr>
            </w:pPr>
            <w:r w:rsidRPr="00203CFC">
              <w:rPr>
                <w:sz w:val="16"/>
                <w:szCs w:val="16"/>
              </w:rPr>
              <w:t>2.2</w:t>
            </w:r>
          </w:p>
        </w:tc>
        <w:tc>
          <w:tcPr>
            <w:tcW w:w="2977" w:type="dxa"/>
            <w:tcBorders>
              <w:top w:val="single" w:sz="4" w:space="0" w:color="000000"/>
              <w:left w:val="single" w:sz="4" w:space="0" w:color="000000"/>
              <w:bottom w:val="single" w:sz="4" w:space="0" w:color="000000"/>
              <w:right w:val="single" w:sz="4" w:space="0" w:color="000000"/>
            </w:tcBorders>
          </w:tcPr>
          <w:p w:rsidR="00E25346" w:rsidRPr="00203CFC" w:rsidRDefault="00E25346" w:rsidP="00E25346">
            <w:pPr>
              <w:snapToGrid w:val="0"/>
              <w:jc w:val="center"/>
              <w:rPr>
                <w:sz w:val="16"/>
                <w:szCs w:val="16"/>
              </w:rPr>
            </w:pPr>
            <w:r w:rsidRPr="00203CFC">
              <w:rPr>
                <w:sz w:val="16"/>
                <w:szCs w:val="16"/>
              </w:rPr>
              <w:t xml:space="preserve">1 </w:t>
            </w:r>
            <w:proofErr w:type="spellStart"/>
            <w:r w:rsidRPr="00203CFC">
              <w:rPr>
                <w:sz w:val="16"/>
                <w:szCs w:val="16"/>
              </w:rPr>
              <w:t>машино-место</w:t>
            </w:r>
            <w:proofErr w:type="spellEnd"/>
            <w:r w:rsidRPr="00203CFC">
              <w:rPr>
                <w:sz w:val="16"/>
                <w:szCs w:val="16"/>
              </w:rPr>
              <w:t xml:space="preserve"> на земельный участок</w:t>
            </w:r>
          </w:p>
        </w:tc>
      </w:tr>
      <w:tr w:rsidR="00E25346" w:rsidRPr="00203CFC" w:rsidTr="00E25346">
        <w:trPr>
          <w:trHeight w:val="322"/>
        </w:trPr>
        <w:tc>
          <w:tcPr>
            <w:tcW w:w="709" w:type="dxa"/>
            <w:tcBorders>
              <w:top w:val="single" w:sz="4" w:space="0" w:color="000000"/>
              <w:left w:val="single" w:sz="4" w:space="0" w:color="000000"/>
              <w:bottom w:val="single" w:sz="4" w:space="0" w:color="000000"/>
            </w:tcBorders>
          </w:tcPr>
          <w:p w:rsidR="00E25346" w:rsidRPr="00203CFC" w:rsidRDefault="00E25346" w:rsidP="000B5BD1">
            <w:pPr>
              <w:snapToGrid w:val="0"/>
              <w:jc w:val="center"/>
              <w:rPr>
                <w:sz w:val="16"/>
                <w:szCs w:val="16"/>
              </w:rPr>
            </w:pPr>
            <w:r w:rsidRPr="00203CFC">
              <w:rPr>
                <w:sz w:val="16"/>
                <w:szCs w:val="16"/>
              </w:rPr>
              <w:t>3</w:t>
            </w:r>
          </w:p>
        </w:tc>
        <w:tc>
          <w:tcPr>
            <w:tcW w:w="4678" w:type="dxa"/>
            <w:tcBorders>
              <w:top w:val="single" w:sz="4" w:space="0" w:color="000000"/>
              <w:left w:val="single" w:sz="4" w:space="0" w:color="000000"/>
              <w:bottom w:val="single" w:sz="4" w:space="0" w:color="000000"/>
            </w:tcBorders>
          </w:tcPr>
          <w:p w:rsidR="00E25346" w:rsidRPr="00203CFC" w:rsidRDefault="00E25346" w:rsidP="000B5BD1">
            <w:pPr>
              <w:snapToGrid w:val="0"/>
              <w:rPr>
                <w:sz w:val="16"/>
                <w:szCs w:val="16"/>
              </w:rPr>
            </w:pPr>
            <w:r w:rsidRPr="00203CFC">
              <w:rPr>
                <w:sz w:val="16"/>
                <w:szCs w:val="16"/>
              </w:rPr>
              <w:t xml:space="preserve">Спорт </w:t>
            </w:r>
          </w:p>
        </w:tc>
        <w:tc>
          <w:tcPr>
            <w:tcW w:w="992" w:type="dxa"/>
            <w:tcBorders>
              <w:top w:val="single" w:sz="4" w:space="0" w:color="000000"/>
              <w:left w:val="single" w:sz="4" w:space="0" w:color="000000"/>
              <w:bottom w:val="single" w:sz="4" w:space="0" w:color="000000"/>
            </w:tcBorders>
          </w:tcPr>
          <w:p w:rsidR="00E25346" w:rsidRPr="00203CFC" w:rsidRDefault="00E25346" w:rsidP="00E25346">
            <w:pPr>
              <w:snapToGrid w:val="0"/>
              <w:jc w:val="center"/>
              <w:rPr>
                <w:sz w:val="16"/>
                <w:szCs w:val="16"/>
              </w:rPr>
            </w:pPr>
            <w:r w:rsidRPr="00203CFC">
              <w:rPr>
                <w:sz w:val="16"/>
                <w:szCs w:val="16"/>
              </w:rPr>
              <w:t>5.1</w:t>
            </w:r>
          </w:p>
        </w:tc>
        <w:tc>
          <w:tcPr>
            <w:tcW w:w="2977" w:type="dxa"/>
            <w:tcBorders>
              <w:top w:val="single" w:sz="4" w:space="0" w:color="000000"/>
              <w:left w:val="single" w:sz="4" w:space="0" w:color="000000"/>
              <w:bottom w:val="single" w:sz="4" w:space="0" w:color="000000"/>
              <w:right w:val="single" w:sz="4" w:space="0" w:color="000000"/>
            </w:tcBorders>
          </w:tcPr>
          <w:p w:rsidR="00E25346" w:rsidRPr="00203CFC" w:rsidRDefault="00E25346" w:rsidP="00E25346">
            <w:pPr>
              <w:snapToGrid w:val="0"/>
              <w:jc w:val="center"/>
              <w:rPr>
                <w:sz w:val="16"/>
                <w:szCs w:val="16"/>
              </w:rPr>
            </w:pPr>
            <w:r w:rsidRPr="00203CFC">
              <w:rPr>
                <w:sz w:val="16"/>
                <w:szCs w:val="16"/>
              </w:rPr>
              <w:t xml:space="preserve">1 </w:t>
            </w:r>
            <w:proofErr w:type="spellStart"/>
            <w:r w:rsidRPr="00203CFC">
              <w:rPr>
                <w:sz w:val="16"/>
                <w:szCs w:val="16"/>
              </w:rPr>
              <w:t>машино-место</w:t>
            </w:r>
            <w:proofErr w:type="spellEnd"/>
            <w:r w:rsidRPr="00203CFC">
              <w:rPr>
                <w:sz w:val="16"/>
                <w:szCs w:val="16"/>
              </w:rPr>
              <w:t xml:space="preserve"> на 10 единовременных посетителей (включая зрителей) при их максимальном количестве</w:t>
            </w:r>
          </w:p>
        </w:tc>
      </w:tr>
      <w:tr w:rsidR="00E25346" w:rsidRPr="00203CFC" w:rsidTr="00E25346">
        <w:trPr>
          <w:trHeight w:val="322"/>
        </w:trPr>
        <w:tc>
          <w:tcPr>
            <w:tcW w:w="709" w:type="dxa"/>
            <w:tcBorders>
              <w:top w:val="single" w:sz="4" w:space="0" w:color="000000"/>
              <w:left w:val="single" w:sz="4" w:space="0" w:color="000000"/>
              <w:bottom w:val="single" w:sz="4" w:space="0" w:color="000000"/>
            </w:tcBorders>
          </w:tcPr>
          <w:p w:rsidR="00E25346" w:rsidRPr="00203CFC" w:rsidRDefault="00E25346" w:rsidP="000B5BD1">
            <w:pPr>
              <w:snapToGrid w:val="0"/>
              <w:jc w:val="center"/>
              <w:rPr>
                <w:sz w:val="16"/>
                <w:szCs w:val="16"/>
              </w:rPr>
            </w:pPr>
            <w:r w:rsidRPr="00203CFC">
              <w:rPr>
                <w:sz w:val="16"/>
                <w:szCs w:val="16"/>
              </w:rPr>
              <w:t>4</w:t>
            </w:r>
          </w:p>
        </w:tc>
        <w:tc>
          <w:tcPr>
            <w:tcW w:w="4678" w:type="dxa"/>
            <w:tcBorders>
              <w:top w:val="single" w:sz="4" w:space="0" w:color="000000"/>
              <w:left w:val="single" w:sz="4" w:space="0" w:color="000000"/>
              <w:bottom w:val="single" w:sz="4" w:space="0" w:color="000000"/>
            </w:tcBorders>
          </w:tcPr>
          <w:p w:rsidR="00E25346" w:rsidRPr="00203CFC" w:rsidRDefault="00E25346" w:rsidP="000B5BD1">
            <w:pPr>
              <w:snapToGrid w:val="0"/>
              <w:rPr>
                <w:sz w:val="16"/>
                <w:szCs w:val="16"/>
              </w:rPr>
            </w:pPr>
            <w:r w:rsidRPr="00203CFC">
              <w:rPr>
                <w:sz w:val="16"/>
                <w:szCs w:val="16"/>
              </w:rPr>
              <w:t>Отдых (рекреация)</w:t>
            </w:r>
          </w:p>
        </w:tc>
        <w:tc>
          <w:tcPr>
            <w:tcW w:w="992" w:type="dxa"/>
            <w:tcBorders>
              <w:top w:val="single" w:sz="4" w:space="0" w:color="000000"/>
              <w:left w:val="single" w:sz="4" w:space="0" w:color="000000"/>
              <w:bottom w:val="single" w:sz="4" w:space="0" w:color="000000"/>
            </w:tcBorders>
          </w:tcPr>
          <w:p w:rsidR="00E25346" w:rsidRPr="00203CFC" w:rsidRDefault="00E25346" w:rsidP="00E25346">
            <w:pPr>
              <w:snapToGrid w:val="0"/>
              <w:jc w:val="center"/>
              <w:rPr>
                <w:sz w:val="16"/>
                <w:szCs w:val="16"/>
              </w:rPr>
            </w:pPr>
            <w:r w:rsidRPr="00203CFC">
              <w:rPr>
                <w:sz w:val="16"/>
                <w:szCs w:val="16"/>
              </w:rPr>
              <w:t>5.0</w:t>
            </w:r>
          </w:p>
        </w:tc>
        <w:tc>
          <w:tcPr>
            <w:tcW w:w="2977" w:type="dxa"/>
            <w:tcBorders>
              <w:top w:val="single" w:sz="4" w:space="0" w:color="000000"/>
              <w:left w:val="single" w:sz="4" w:space="0" w:color="000000"/>
              <w:bottom w:val="single" w:sz="4" w:space="0" w:color="000000"/>
              <w:right w:val="single" w:sz="4" w:space="0" w:color="000000"/>
            </w:tcBorders>
          </w:tcPr>
          <w:p w:rsidR="00E25346" w:rsidRPr="00203CFC" w:rsidRDefault="00E25346" w:rsidP="00E25346">
            <w:pPr>
              <w:snapToGrid w:val="0"/>
              <w:jc w:val="center"/>
              <w:rPr>
                <w:sz w:val="16"/>
                <w:szCs w:val="16"/>
              </w:rPr>
            </w:pPr>
            <w:r w:rsidRPr="00203CFC">
              <w:rPr>
                <w:sz w:val="16"/>
                <w:szCs w:val="16"/>
              </w:rPr>
              <w:t xml:space="preserve">3 </w:t>
            </w:r>
            <w:proofErr w:type="spellStart"/>
            <w:r w:rsidRPr="00203CFC">
              <w:rPr>
                <w:sz w:val="16"/>
                <w:szCs w:val="16"/>
              </w:rPr>
              <w:t>машино-места</w:t>
            </w:r>
            <w:proofErr w:type="spellEnd"/>
            <w:r w:rsidRPr="00203CFC">
              <w:rPr>
                <w:sz w:val="16"/>
                <w:szCs w:val="16"/>
              </w:rPr>
              <w:t xml:space="preserve"> на </w:t>
            </w:r>
            <w:smartTag w:uri="urn:schemas-microsoft-com:office:smarttags" w:element="metricconverter">
              <w:smartTagPr>
                <w:attr w:name="ProductID" w:val="1,0 га"/>
              </w:smartTagPr>
              <w:r w:rsidRPr="00203CFC">
                <w:rPr>
                  <w:sz w:val="16"/>
                  <w:szCs w:val="16"/>
                </w:rPr>
                <w:t>1,0 га</w:t>
              </w:r>
            </w:smartTag>
            <w:r w:rsidRPr="00203CFC">
              <w:rPr>
                <w:sz w:val="16"/>
                <w:szCs w:val="16"/>
              </w:rPr>
              <w:t xml:space="preserve"> территории участка</w:t>
            </w:r>
          </w:p>
          <w:p w:rsidR="00E25346" w:rsidRPr="00203CFC" w:rsidRDefault="00E25346" w:rsidP="00E25346">
            <w:pPr>
              <w:jc w:val="center"/>
              <w:rPr>
                <w:sz w:val="16"/>
                <w:szCs w:val="16"/>
              </w:rPr>
            </w:pPr>
          </w:p>
        </w:tc>
      </w:tr>
      <w:tr w:rsidR="00E25346" w:rsidRPr="00203CFC" w:rsidTr="00E25346">
        <w:trPr>
          <w:trHeight w:val="322"/>
        </w:trPr>
        <w:tc>
          <w:tcPr>
            <w:tcW w:w="709" w:type="dxa"/>
            <w:tcBorders>
              <w:top w:val="single" w:sz="4" w:space="0" w:color="000000"/>
              <w:left w:val="single" w:sz="4" w:space="0" w:color="000000"/>
              <w:bottom w:val="single" w:sz="4" w:space="0" w:color="000000"/>
            </w:tcBorders>
          </w:tcPr>
          <w:p w:rsidR="00E25346" w:rsidRPr="00203CFC" w:rsidRDefault="00E25346" w:rsidP="000B5BD1">
            <w:pPr>
              <w:snapToGrid w:val="0"/>
              <w:jc w:val="center"/>
              <w:rPr>
                <w:sz w:val="16"/>
                <w:szCs w:val="16"/>
              </w:rPr>
            </w:pPr>
            <w:r w:rsidRPr="00203CFC">
              <w:rPr>
                <w:sz w:val="16"/>
                <w:szCs w:val="16"/>
              </w:rPr>
              <w:t>5</w:t>
            </w:r>
          </w:p>
        </w:tc>
        <w:tc>
          <w:tcPr>
            <w:tcW w:w="4678" w:type="dxa"/>
            <w:tcBorders>
              <w:top w:val="single" w:sz="4" w:space="0" w:color="000000"/>
              <w:left w:val="single" w:sz="4" w:space="0" w:color="000000"/>
              <w:bottom w:val="single" w:sz="4" w:space="0" w:color="000000"/>
            </w:tcBorders>
          </w:tcPr>
          <w:p w:rsidR="00E25346" w:rsidRPr="00203CFC" w:rsidRDefault="00E25346" w:rsidP="000B5BD1">
            <w:pPr>
              <w:snapToGrid w:val="0"/>
              <w:rPr>
                <w:sz w:val="16"/>
                <w:szCs w:val="16"/>
              </w:rPr>
            </w:pPr>
            <w:r w:rsidRPr="00203CFC">
              <w:rPr>
                <w:sz w:val="16"/>
                <w:szCs w:val="16"/>
              </w:rPr>
              <w:t>Ритуальная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E25346" w:rsidRPr="00203CFC" w:rsidRDefault="00E25346" w:rsidP="00E25346">
            <w:pPr>
              <w:snapToGrid w:val="0"/>
              <w:jc w:val="center"/>
              <w:rPr>
                <w:sz w:val="16"/>
                <w:szCs w:val="16"/>
              </w:rPr>
            </w:pPr>
            <w:r w:rsidRPr="00203CFC">
              <w:rPr>
                <w:sz w:val="16"/>
                <w:szCs w:val="16"/>
              </w:rPr>
              <w:t>12.1</w:t>
            </w:r>
          </w:p>
        </w:tc>
        <w:tc>
          <w:tcPr>
            <w:tcW w:w="2977" w:type="dxa"/>
            <w:tcBorders>
              <w:top w:val="single" w:sz="4" w:space="0" w:color="000000"/>
              <w:left w:val="single" w:sz="4" w:space="0" w:color="000000"/>
              <w:bottom w:val="single" w:sz="4" w:space="0" w:color="000000"/>
              <w:right w:val="single" w:sz="4" w:space="0" w:color="auto"/>
            </w:tcBorders>
          </w:tcPr>
          <w:p w:rsidR="00E25346" w:rsidRPr="00203CFC" w:rsidRDefault="00E25346" w:rsidP="00E25346">
            <w:pPr>
              <w:snapToGrid w:val="0"/>
              <w:jc w:val="center"/>
              <w:rPr>
                <w:sz w:val="16"/>
                <w:szCs w:val="16"/>
              </w:rPr>
            </w:pPr>
            <w:r w:rsidRPr="00203CFC">
              <w:rPr>
                <w:sz w:val="16"/>
                <w:szCs w:val="16"/>
              </w:rPr>
              <w:t xml:space="preserve">10 </w:t>
            </w:r>
            <w:proofErr w:type="spellStart"/>
            <w:r w:rsidRPr="00203CFC">
              <w:rPr>
                <w:sz w:val="16"/>
                <w:szCs w:val="16"/>
              </w:rPr>
              <w:t>машино-мест</w:t>
            </w:r>
            <w:proofErr w:type="spellEnd"/>
            <w:r w:rsidRPr="00203CFC">
              <w:rPr>
                <w:sz w:val="16"/>
                <w:szCs w:val="16"/>
              </w:rPr>
              <w:t xml:space="preserve"> на </w:t>
            </w:r>
            <w:smartTag w:uri="urn:schemas-microsoft-com:office:smarttags" w:element="metricconverter">
              <w:smartTagPr>
                <w:attr w:name="ProductID" w:val="1,0 га"/>
              </w:smartTagPr>
              <w:r w:rsidRPr="00203CFC">
                <w:rPr>
                  <w:sz w:val="16"/>
                  <w:szCs w:val="16"/>
                </w:rPr>
                <w:t>1,0 га</w:t>
              </w:r>
            </w:smartTag>
            <w:r w:rsidRPr="00203CFC">
              <w:rPr>
                <w:sz w:val="16"/>
                <w:szCs w:val="16"/>
              </w:rPr>
              <w:t xml:space="preserve"> </w:t>
            </w:r>
            <w:r w:rsidR="00D87D88" w:rsidRPr="00203CFC">
              <w:rPr>
                <w:sz w:val="16"/>
                <w:szCs w:val="16"/>
              </w:rPr>
              <w:t>территории участка</w:t>
            </w:r>
          </w:p>
        </w:tc>
      </w:tr>
    </w:tbl>
    <w:p w:rsidR="00EA5373" w:rsidRPr="00203CFC" w:rsidRDefault="00EA5373" w:rsidP="000B5BD1">
      <w:pPr>
        <w:ind w:firstLine="559"/>
        <w:jc w:val="both"/>
        <w:rPr>
          <w:sz w:val="16"/>
          <w:szCs w:val="16"/>
        </w:rPr>
      </w:pPr>
    </w:p>
    <w:p w:rsidR="000B5BD1" w:rsidRPr="00203CFC" w:rsidRDefault="000B5BD1" w:rsidP="000B5BD1">
      <w:pPr>
        <w:ind w:firstLine="559"/>
        <w:jc w:val="both"/>
        <w:rPr>
          <w:sz w:val="16"/>
          <w:szCs w:val="16"/>
        </w:rPr>
      </w:pPr>
      <w:r w:rsidRPr="00203CFC">
        <w:rPr>
          <w:sz w:val="16"/>
          <w:szCs w:val="16"/>
        </w:rPr>
        <w:t>3</w:t>
      </w:r>
      <w:r w:rsidR="00A53E6E" w:rsidRPr="00203CFC">
        <w:rPr>
          <w:sz w:val="16"/>
          <w:szCs w:val="16"/>
        </w:rPr>
        <w:t>)</w:t>
      </w:r>
      <w:r w:rsidRPr="00203CFC">
        <w:rPr>
          <w:sz w:val="16"/>
          <w:szCs w:val="16"/>
        </w:rPr>
        <w:t xml:space="preserve">. Для видов использования, не указанных в таблице, минимальное количество </w:t>
      </w:r>
      <w:proofErr w:type="spellStart"/>
      <w:r w:rsidRPr="00203CFC">
        <w:rPr>
          <w:sz w:val="16"/>
          <w:szCs w:val="16"/>
        </w:rPr>
        <w:t>машино-мест</w:t>
      </w:r>
      <w:proofErr w:type="spellEnd"/>
      <w:r w:rsidRPr="00203CFC">
        <w:rPr>
          <w:sz w:val="16"/>
          <w:szCs w:val="16"/>
        </w:rPr>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0B5BD1" w:rsidRPr="00203CFC" w:rsidRDefault="000B5BD1" w:rsidP="000B5BD1">
      <w:pPr>
        <w:ind w:firstLine="559"/>
        <w:jc w:val="both"/>
        <w:rPr>
          <w:sz w:val="16"/>
          <w:szCs w:val="16"/>
        </w:rPr>
      </w:pPr>
      <w:r w:rsidRPr="00203CFC">
        <w:rPr>
          <w:sz w:val="16"/>
          <w:szCs w:val="16"/>
        </w:rPr>
        <w:t>4</w:t>
      </w:r>
      <w:r w:rsidR="00A53E6E" w:rsidRPr="00203CFC">
        <w:rPr>
          <w:sz w:val="16"/>
          <w:szCs w:val="16"/>
        </w:rPr>
        <w:t>)</w:t>
      </w:r>
      <w:r w:rsidRPr="00203CFC">
        <w:rPr>
          <w:sz w:val="16"/>
          <w:szCs w:val="16"/>
        </w:rPr>
        <w:t xml:space="preserve">. В случае совмещения на земельном участке двух и более видов использования минимальное количество </w:t>
      </w:r>
      <w:proofErr w:type="spellStart"/>
      <w:r w:rsidRPr="00203CFC">
        <w:rPr>
          <w:sz w:val="16"/>
          <w:szCs w:val="16"/>
        </w:rPr>
        <w:t>машино-мест</w:t>
      </w:r>
      <w:proofErr w:type="spellEnd"/>
      <w:r w:rsidRPr="00203CFC">
        <w:rPr>
          <w:sz w:val="16"/>
          <w:szCs w:val="16"/>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203CFC">
        <w:rPr>
          <w:sz w:val="16"/>
          <w:szCs w:val="16"/>
        </w:rPr>
        <w:tab/>
      </w:r>
    </w:p>
    <w:p w:rsidR="000B5BD1" w:rsidRPr="00203CFC" w:rsidRDefault="000B5BD1" w:rsidP="000B5BD1">
      <w:pPr>
        <w:ind w:firstLine="559"/>
        <w:jc w:val="both"/>
        <w:rPr>
          <w:color w:val="000000"/>
          <w:sz w:val="16"/>
          <w:szCs w:val="16"/>
        </w:rPr>
      </w:pPr>
      <w:r w:rsidRPr="00203CFC">
        <w:rPr>
          <w:sz w:val="16"/>
          <w:szCs w:val="16"/>
        </w:rPr>
        <w:t>5</w:t>
      </w:r>
      <w:r w:rsidR="00A53E6E" w:rsidRPr="00203CFC">
        <w:rPr>
          <w:sz w:val="16"/>
          <w:szCs w:val="16"/>
        </w:rPr>
        <w:t>)</w:t>
      </w:r>
      <w:r w:rsidRPr="00203CFC">
        <w:rPr>
          <w:sz w:val="16"/>
          <w:szCs w:val="16"/>
        </w:rPr>
        <w:t xml:space="preserve">. </w:t>
      </w:r>
      <w:r w:rsidRPr="00203CFC">
        <w:rPr>
          <w:color w:val="000000"/>
          <w:sz w:val="16"/>
          <w:szCs w:val="16"/>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E25346" w:rsidRPr="00203CFC" w:rsidRDefault="00E25346" w:rsidP="000B5BD1">
      <w:pPr>
        <w:ind w:firstLine="559"/>
        <w:jc w:val="both"/>
        <w:rPr>
          <w:color w:val="000000"/>
          <w:sz w:val="16"/>
          <w:szCs w:val="16"/>
        </w:rPr>
      </w:pPr>
    </w:p>
    <w:p w:rsidR="000B5BD1" w:rsidRPr="00203CFC" w:rsidRDefault="000B5BD1" w:rsidP="000B5BD1">
      <w:pPr>
        <w:pStyle w:val="3-016"/>
        <w:jc w:val="center"/>
        <w:rPr>
          <w:sz w:val="16"/>
          <w:szCs w:val="16"/>
        </w:rPr>
      </w:pPr>
      <w:r w:rsidRPr="00203CFC">
        <w:rPr>
          <w:sz w:val="16"/>
          <w:szCs w:val="16"/>
        </w:rPr>
        <w:t xml:space="preserve">Глава </w:t>
      </w:r>
      <w:r w:rsidR="00F35D98" w:rsidRPr="00203CFC">
        <w:rPr>
          <w:sz w:val="16"/>
          <w:szCs w:val="16"/>
        </w:rPr>
        <w:t>8</w:t>
      </w:r>
      <w:r w:rsidRPr="00203CFC">
        <w:rPr>
          <w:sz w:val="16"/>
          <w:szCs w:val="16"/>
        </w:rP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790ACF" w:rsidRPr="00203CFC" w:rsidRDefault="00790ACF" w:rsidP="000B5BD1">
      <w:pPr>
        <w:rPr>
          <w:b/>
          <w:bCs/>
          <w:color w:val="000000"/>
          <w:sz w:val="16"/>
          <w:szCs w:val="16"/>
        </w:rPr>
      </w:pPr>
    </w:p>
    <w:p w:rsidR="000B5BD1" w:rsidRPr="00203CFC" w:rsidRDefault="000B5BD1" w:rsidP="000B5BD1">
      <w:pPr>
        <w:spacing w:before="120"/>
        <w:ind w:firstLine="540"/>
        <w:rPr>
          <w:b/>
          <w:i/>
          <w:color w:val="000000"/>
          <w:sz w:val="16"/>
          <w:szCs w:val="16"/>
        </w:rPr>
      </w:pPr>
      <w:r w:rsidRPr="00203CFC">
        <w:rPr>
          <w:b/>
          <w:i/>
          <w:color w:val="000000"/>
          <w:sz w:val="16"/>
          <w:szCs w:val="16"/>
        </w:rPr>
        <w:t xml:space="preserve">Статья </w:t>
      </w:r>
      <w:r w:rsidR="00E00040" w:rsidRPr="00203CFC">
        <w:rPr>
          <w:b/>
          <w:i/>
          <w:color w:val="000000"/>
          <w:sz w:val="16"/>
          <w:szCs w:val="16"/>
        </w:rPr>
        <w:t>19</w:t>
      </w:r>
      <w:r w:rsidRPr="00203CFC">
        <w:rPr>
          <w:b/>
          <w:i/>
          <w:color w:val="000000"/>
          <w:sz w:val="16"/>
          <w:szCs w:val="16"/>
        </w:rPr>
        <w:t>. Жилые зоны (Ж)</w:t>
      </w:r>
    </w:p>
    <w:p w:rsidR="000B5BD1" w:rsidRPr="00203CFC" w:rsidRDefault="000B5BD1" w:rsidP="000B5BD1">
      <w:pPr>
        <w:rPr>
          <w:b/>
          <w:color w:val="000000"/>
          <w:sz w:val="16"/>
          <w:szCs w:val="16"/>
        </w:rPr>
      </w:pPr>
    </w:p>
    <w:p w:rsidR="000B5BD1" w:rsidRPr="00203CFC" w:rsidRDefault="004B3B4D" w:rsidP="000B5BD1">
      <w:pPr>
        <w:snapToGrid w:val="0"/>
        <w:ind w:right="105" w:firstLine="567"/>
        <w:jc w:val="both"/>
        <w:rPr>
          <w:b/>
          <w:color w:val="000000"/>
          <w:sz w:val="16"/>
          <w:szCs w:val="16"/>
        </w:rPr>
      </w:pPr>
      <w:r w:rsidRPr="00203CFC">
        <w:rPr>
          <w:b/>
          <w:color w:val="000000"/>
          <w:sz w:val="16"/>
          <w:szCs w:val="16"/>
        </w:rPr>
        <w:t xml:space="preserve">1. </w:t>
      </w:r>
      <w:r w:rsidR="000C147B" w:rsidRPr="00203CFC">
        <w:rPr>
          <w:b/>
          <w:color w:val="000000"/>
          <w:sz w:val="16"/>
          <w:szCs w:val="16"/>
        </w:rPr>
        <w:t xml:space="preserve">Зона застройки жилыми домами личных подсобных </w:t>
      </w:r>
      <w:proofErr w:type="gramStart"/>
      <w:r w:rsidR="000C147B" w:rsidRPr="00203CFC">
        <w:rPr>
          <w:b/>
          <w:color w:val="000000"/>
          <w:sz w:val="16"/>
          <w:szCs w:val="16"/>
        </w:rPr>
        <w:t xml:space="preserve">хозяйств </w:t>
      </w:r>
      <w:r w:rsidR="000B5BD1" w:rsidRPr="00203CFC">
        <w:rPr>
          <w:b/>
          <w:color w:val="000000"/>
          <w:sz w:val="16"/>
          <w:szCs w:val="16"/>
        </w:rPr>
        <w:t>(Ж</w:t>
      </w:r>
      <w:proofErr w:type="gramEnd"/>
      <w:r w:rsidR="000B5BD1" w:rsidRPr="00203CFC">
        <w:rPr>
          <w:b/>
          <w:color w:val="000000"/>
          <w:sz w:val="16"/>
          <w:szCs w:val="16"/>
        </w:rPr>
        <w:t xml:space="preserve"> 1) </w:t>
      </w:r>
    </w:p>
    <w:p w:rsidR="000B5BD1" w:rsidRPr="00203CFC" w:rsidRDefault="000B5BD1" w:rsidP="000B5BD1">
      <w:pPr>
        <w:ind w:firstLine="559"/>
        <w:jc w:val="both"/>
        <w:rPr>
          <w:sz w:val="16"/>
          <w:szCs w:val="16"/>
        </w:rPr>
      </w:pPr>
      <w:r w:rsidRPr="00203CFC">
        <w:rPr>
          <w:sz w:val="16"/>
          <w:szCs w:val="16"/>
        </w:rPr>
        <w:t>1) цели выделения зоны:</w:t>
      </w:r>
    </w:p>
    <w:p w:rsidR="000B5BD1" w:rsidRPr="00203CFC" w:rsidRDefault="000B5BD1" w:rsidP="000B5BD1">
      <w:pPr>
        <w:numPr>
          <w:ilvl w:val="0"/>
          <w:numId w:val="4"/>
        </w:numPr>
        <w:tabs>
          <w:tab w:val="left" w:pos="720"/>
          <w:tab w:val="left" w:pos="2160"/>
        </w:tabs>
        <w:ind w:firstLine="567"/>
        <w:jc w:val="both"/>
        <w:rPr>
          <w:color w:val="000000"/>
          <w:sz w:val="16"/>
          <w:szCs w:val="16"/>
        </w:rPr>
      </w:pPr>
      <w:r w:rsidRPr="00203CFC">
        <w:rPr>
          <w:sz w:val="16"/>
          <w:szCs w:val="16"/>
        </w:rPr>
        <w:t xml:space="preserve">а) </w:t>
      </w:r>
      <w:r w:rsidRPr="00203CFC">
        <w:rPr>
          <w:color w:val="000000"/>
          <w:sz w:val="16"/>
          <w:szCs w:val="16"/>
        </w:rPr>
        <w:t>развитие на основе существующих и вновь осваиваемых территорий малоэтажной жилой застройки;</w:t>
      </w:r>
    </w:p>
    <w:p w:rsidR="000B5BD1" w:rsidRPr="00203CFC" w:rsidRDefault="006776FC" w:rsidP="000B5BD1">
      <w:pPr>
        <w:numPr>
          <w:ilvl w:val="0"/>
          <w:numId w:val="4"/>
        </w:numPr>
        <w:ind w:firstLine="559"/>
        <w:jc w:val="both"/>
        <w:rPr>
          <w:sz w:val="16"/>
          <w:szCs w:val="16"/>
        </w:rPr>
      </w:pPr>
      <w:r w:rsidRPr="00203CFC">
        <w:rPr>
          <w:sz w:val="16"/>
          <w:szCs w:val="16"/>
        </w:rPr>
        <w:t>б</w:t>
      </w:r>
      <w:r w:rsidR="000B5BD1" w:rsidRPr="00203CFC">
        <w:rPr>
          <w:sz w:val="16"/>
          <w:szCs w:val="16"/>
        </w:rPr>
        <w:t>) создание условий для размещения необходимых объектов инженерной и транспортной инфраструктуры.</w:t>
      </w:r>
    </w:p>
    <w:p w:rsidR="000B5BD1" w:rsidRPr="00203CFC" w:rsidRDefault="000B5BD1" w:rsidP="000B5BD1">
      <w:pPr>
        <w:ind w:firstLine="559"/>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52FBB" w:rsidRPr="00203CFC" w:rsidTr="00752FBB">
        <w:trPr>
          <w:trHeight w:val="322"/>
          <w:tblHeader/>
        </w:trPr>
        <w:tc>
          <w:tcPr>
            <w:tcW w:w="709" w:type="dxa"/>
            <w:tcBorders>
              <w:top w:val="single" w:sz="4" w:space="0" w:color="000000"/>
              <w:left w:val="single" w:sz="4" w:space="0" w:color="000000"/>
              <w:bottom w:val="single" w:sz="4" w:space="0" w:color="000000"/>
            </w:tcBorders>
            <w:vAlign w:val="center"/>
          </w:tcPr>
          <w:p w:rsidR="00752FBB" w:rsidRPr="00203CFC" w:rsidRDefault="00752FBB" w:rsidP="000B5BD1">
            <w:pPr>
              <w:keepLines/>
              <w:snapToGrid w:val="0"/>
              <w:jc w:val="center"/>
              <w:rPr>
                <w:color w:val="000000"/>
                <w:sz w:val="16"/>
                <w:szCs w:val="16"/>
              </w:rPr>
            </w:pPr>
            <w:r w:rsidRPr="00203CFC">
              <w:rPr>
                <w:color w:val="000000"/>
                <w:sz w:val="16"/>
                <w:szCs w:val="16"/>
              </w:rPr>
              <w:lastRenderedPageBreak/>
              <w:t>№</w:t>
            </w:r>
          </w:p>
          <w:p w:rsidR="00752FBB" w:rsidRPr="00203CFC" w:rsidRDefault="00752FBB" w:rsidP="000B5BD1">
            <w:pPr>
              <w:keepLines/>
              <w:jc w:val="center"/>
              <w:rPr>
                <w:color w:val="000000"/>
                <w:sz w:val="16"/>
                <w:szCs w:val="16"/>
              </w:rPr>
            </w:pPr>
            <w:proofErr w:type="spellStart"/>
            <w:proofErr w:type="gramStart"/>
            <w:r w:rsidRPr="00203CFC">
              <w:rPr>
                <w:color w:val="000000"/>
                <w:sz w:val="16"/>
                <w:szCs w:val="16"/>
              </w:rPr>
              <w:t>п</w:t>
            </w:r>
            <w:proofErr w:type="spellEnd"/>
            <w:proofErr w:type="gramEnd"/>
            <w:r w:rsidRPr="00203CFC">
              <w:rPr>
                <w:color w:val="000000"/>
                <w:sz w:val="16"/>
                <w:szCs w:val="16"/>
              </w:rPr>
              <w:t>/</w:t>
            </w:r>
            <w:proofErr w:type="spellStart"/>
            <w:r w:rsidRPr="00203CFC">
              <w:rPr>
                <w:color w:val="000000"/>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752FBB" w:rsidRPr="00203CFC" w:rsidRDefault="00752FBB" w:rsidP="000B5BD1">
            <w:pPr>
              <w:keepLines/>
              <w:snapToGrid w:val="0"/>
              <w:jc w:val="center"/>
              <w:rPr>
                <w:color w:val="000000"/>
                <w:sz w:val="16"/>
                <w:szCs w:val="16"/>
              </w:rPr>
            </w:pPr>
            <w:r w:rsidRPr="00203CFC">
              <w:rPr>
                <w:color w:val="000000"/>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52FBB" w:rsidRPr="00203CFC" w:rsidRDefault="00752FBB" w:rsidP="00752FBB">
            <w:pPr>
              <w:keepLines/>
              <w:snapToGrid w:val="0"/>
              <w:jc w:val="center"/>
              <w:rPr>
                <w:color w:val="000000"/>
                <w:sz w:val="16"/>
                <w:szCs w:val="16"/>
              </w:rPr>
            </w:pPr>
            <w:r w:rsidRPr="00203CFC">
              <w:rPr>
                <w:color w:val="000000"/>
                <w:sz w:val="16"/>
                <w:szCs w:val="16"/>
              </w:rPr>
              <w:t>Код вида</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752FBB" w:rsidP="000B5BD1">
            <w:pPr>
              <w:snapToGrid w:val="0"/>
              <w:jc w:val="center"/>
              <w:rPr>
                <w:color w:val="000000"/>
                <w:sz w:val="16"/>
                <w:szCs w:val="16"/>
              </w:rPr>
            </w:pPr>
          </w:p>
        </w:tc>
        <w:tc>
          <w:tcPr>
            <w:tcW w:w="7796" w:type="dxa"/>
            <w:tcBorders>
              <w:left w:val="single" w:sz="4" w:space="0" w:color="000000"/>
              <w:bottom w:val="single" w:sz="4" w:space="0" w:color="000000"/>
              <w:right w:val="single" w:sz="4" w:space="0" w:color="000000"/>
            </w:tcBorders>
          </w:tcPr>
          <w:p w:rsidR="00752FBB" w:rsidRPr="00203CFC" w:rsidRDefault="00752FBB" w:rsidP="000B5BD1">
            <w:pPr>
              <w:snapToGrid w:val="0"/>
              <w:jc w:val="both"/>
              <w:rPr>
                <w:b/>
                <w:color w:val="000000"/>
                <w:sz w:val="16"/>
                <w:szCs w:val="16"/>
              </w:rPr>
            </w:pPr>
            <w:r w:rsidRPr="00203CFC">
              <w:rPr>
                <w:b/>
                <w:color w:val="000000"/>
                <w:sz w:val="16"/>
                <w:szCs w:val="16"/>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b/>
                <w:color w:val="000000"/>
                <w:sz w:val="16"/>
                <w:szCs w:val="16"/>
              </w:rPr>
            </w:pP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752FBB" w:rsidP="000B5BD1">
            <w:pPr>
              <w:snapToGrid w:val="0"/>
              <w:jc w:val="center"/>
              <w:rPr>
                <w:color w:val="000000"/>
                <w:sz w:val="16"/>
                <w:szCs w:val="16"/>
              </w:rPr>
            </w:pPr>
            <w:r w:rsidRPr="00203CFC">
              <w:rPr>
                <w:color w:val="000000"/>
                <w:sz w:val="16"/>
                <w:szCs w:val="16"/>
              </w:rPr>
              <w:t>1</w:t>
            </w:r>
          </w:p>
        </w:tc>
        <w:tc>
          <w:tcPr>
            <w:tcW w:w="7796" w:type="dxa"/>
            <w:tcBorders>
              <w:left w:val="single" w:sz="4" w:space="0" w:color="000000"/>
              <w:bottom w:val="single" w:sz="4" w:space="0" w:color="000000"/>
              <w:right w:val="single" w:sz="4" w:space="0" w:color="000000"/>
            </w:tcBorders>
          </w:tcPr>
          <w:p w:rsidR="00752FBB" w:rsidRPr="00203CFC" w:rsidRDefault="00752FBB" w:rsidP="00A94E7F">
            <w:pPr>
              <w:snapToGrid w:val="0"/>
              <w:jc w:val="both"/>
              <w:rPr>
                <w:sz w:val="16"/>
                <w:szCs w:val="16"/>
              </w:rPr>
            </w:pPr>
            <w:r w:rsidRPr="00203CFC">
              <w:rPr>
                <w:sz w:val="16"/>
                <w:szCs w:val="16"/>
              </w:rPr>
              <w:t>Для ведения личного подсобного хозяйства</w:t>
            </w:r>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sz w:val="16"/>
                <w:szCs w:val="16"/>
              </w:rPr>
            </w:pPr>
            <w:r w:rsidRPr="00203CFC">
              <w:rPr>
                <w:sz w:val="16"/>
                <w:szCs w:val="16"/>
              </w:rPr>
              <w:t>2.2</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752FBB" w:rsidP="000B5BD1">
            <w:pPr>
              <w:snapToGrid w:val="0"/>
              <w:jc w:val="center"/>
              <w:rPr>
                <w:color w:val="000000"/>
                <w:sz w:val="16"/>
                <w:szCs w:val="16"/>
              </w:rPr>
            </w:pPr>
            <w:r w:rsidRPr="00203CFC">
              <w:rPr>
                <w:color w:val="000000"/>
                <w:sz w:val="16"/>
                <w:szCs w:val="16"/>
              </w:rPr>
              <w:t>2</w:t>
            </w:r>
          </w:p>
        </w:tc>
        <w:tc>
          <w:tcPr>
            <w:tcW w:w="7796" w:type="dxa"/>
            <w:tcBorders>
              <w:left w:val="single" w:sz="4" w:space="0" w:color="000000"/>
              <w:bottom w:val="single" w:sz="4" w:space="0" w:color="000000"/>
              <w:right w:val="single" w:sz="4" w:space="0" w:color="000000"/>
            </w:tcBorders>
          </w:tcPr>
          <w:p w:rsidR="00752FBB" w:rsidRPr="00203CFC" w:rsidRDefault="00752FBB" w:rsidP="00A94E7F">
            <w:pPr>
              <w:snapToGrid w:val="0"/>
              <w:jc w:val="both"/>
              <w:rPr>
                <w:color w:val="000000"/>
                <w:sz w:val="16"/>
                <w:szCs w:val="16"/>
              </w:rPr>
            </w:pPr>
            <w:r w:rsidRPr="00203CFC">
              <w:rPr>
                <w:sz w:val="16"/>
                <w:szCs w:val="16"/>
              </w:rPr>
              <w:t xml:space="preserve">Для индивидуального </w:t>
            </w:r>
            <w:r w:rsidRPr="00203CFC">
              <w:rPr>
                <w:color w:val="000000"/>
                <w:sz w:val="16"/>
                <w:szCs w:val="16"/>
              </w:rPr>
              <w:t>жилищного строительства</w:t>
            </w:r>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sz w:val="16"/>
                <w:szCs w:val="16"/>
              </w:rPr>
            </w:pPr>
            <w:r w:rsidRPr="00203CFC">
              <w:rPr>
                <w:sz w:val="16"/>
                <w:szCs w:val="16"/>
              </w:rPr>
              <w:t>2.1</w:t>
            </w:r>
          </w:p>
        </w:tc>
      </w:tr>
      <w:tr w:rsidR="000C147B" w:rsidRPr="00203CFC" w:rsidTr="00752FBB">
        <w:trPr>
          <w:trHeight w:val="322"/>
        </w:trPr>
        <w:tc>
          <w:tcPr>
            <w:tcW w:w="709" w:type="dxa"/>
            <w:tcBorders>
              <w:left w:val="single" w:sz="4" w:space="0" w:color="000000"/>
              <w:bottom w:val="single" w:sz="4" w:space="0" w:color="000000"/>
            </w:tcBorders>
          </w:tcPr>
          <w:p w:rsidR="000C147B" w:rsidRPr="00203CFC" w:rsidRDefault="000C147B" w:rsidP="000B5BD1">
            <w:pPr>
              <w:snapToGrid w:val="0"/>
              <w:jc w:val="center"/>
              <w:rPr>
                <w:color w:val="000000"/>
                <w:sz w:val="16"/>
                <w:szCs w:val="16"/>
              </w:rPr>
            </w:pPr>
            <w:r w:rsidRPr="00203CFC">
              <w:rPr>
                <w:color w:val="000000"/>
                <w:sz w:val="16"/>
                <w:szCs w:val="16"/>
              </w:rPr>
              <w:t>3</w:t>
            </w:r>
          </w:p>
        </w:tc>
        <w:tc>
          <w:tcPr>
            <w:tcW w:w="7796" w:type="dxa"/>
            <w:tcBorders>
              <w:left w:val="single" w:sz="4" w:space="0" w:color="000000"/>
              <w:bottom w:val="single" w:sz="4" w:space="0" w:color="000000"/>
              <w:right w:val="single" w:sz="4" w:space="0" w:color="000000"/>
            </w:tcBorders>
          </w:tcPr>
          <w:p w:rsidR="000C147B" w:rsidRPr="00203CFC" w:rsidRDefault="000C147B" w:rsidP="00A94E7F">
            <w:pPr>
              <w:snapToGrid w:val="0"/>
              <w:jc w:val="both"/>
              <w:rPr>
                <w:sz w:val="16"/>
                <w:szCs w:val="16"/>
              </w:rPr>
            </w:pPr>
            <w:r w:rsidRPr="00203CFC">
              <w:rPr>
                <w:sz w:val="16"/>
                <w:szCs w:val="16"/>
              </w:rPr>
              <w:t>Блокированная жилая застройка</w:t>
            </w:r>
          </w:p>
        </w:tc>
        <w:tc>
          <w:tcPr>
            <w:tcW w:w="851" w:type="dxa"/>
            <w:tcBorders>
              <w:left w:val="single" w:sz="4" w:space="0" w:color="000000"/>
              <w:bottom w:val="single" w:sz="4" w:space="0" w:color="000000"/>
              <w:right w:val="single" w:sz="4" w:space="0" w:color="000000"/>
            </w:tcBorders>
          </w:tcPr>
          <w:p w:rsidR="000C147B" w:rsidRPr="00203CFC" w:rsidRDefault="000C147B" w:rsidP="00752FBB">
            <w:pPr>
              <w:snapToGrid w:val="0"/>
              <w:jc w:val="center"/>
              <w:rPr>
                <w:sz w:val="16"/>
                <w:szCs w:val="16"/>
              </w:rPr>
            </w:pPr>
            <w:r w:rsidRPr="00203CFC">
              <w:rPr>
                <w:sz w:val="16"/>
                <w:szCs w:val="16"/>
              </w:rPr>
              <w:t>2.3</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875657" w:rsidP="000B5BD1">
            <w:pPr>
              <w:snapToGrid w:val="0"/>
              <w:jc w:val="center"/>
              <w:rPr>
                <w:color w:val="000000"/>
                <w:sz w:val="16"/>
                <w:szCs w:val="16"/>
              </w:rPr>
            </w:pPr>
            <w:r w:rsidRPr="00203CFC">
              <w:rPr>
                <w:color w:val="000000"/>
                <w:sz w:val="16"/>
                <w:szCs w:val="16"/>
              </w:rPr>
              <w:t>4</w:t>
            </w:r>
          </w:p>
        </w:tc>
        <w:tc>
          <w:tcPr>
            <w:tcW w:w="7796" w:type="dxa"/>
            <w:tcBorders>
              <w:left w:val="single" w:sz="4" w:space="0" w:color="000000"/>
              <w:bottom w:val="single" w:sz="4" w:space="0" w:color="000000"/>
              <w:right w:val="single" w:sz="4" w:space="0" w:color="000000"/>
            </w:tcBorders>
          </w:tcPr>
          <w:p w:rsidR="00752FBB" w:rsidRPr="00203CFC" w:rsidRDefault="00752FBB" w:rsidP="000B5BD1">
            <w:pPr>
              <w:snapToGrid w:val="0"/>
              <w:jc w:val="both"/>
              <w:rPr>
                <w:color w:val="000000"/>
                <w:sz w:val="16"/>
                <w:szCs w:val="16"/>
              </w:rPr>
            </w:pPr>
            <w:r w:rsidRPr="00203CFC">
              <w:rPr>
                <w:color w:val="000000"/>
                <w:sz w:val="16"/>
                <w:szCs w:val="16"/>
              </w:rPr>
              <w:t>Социальное обслуживание</w:t>
            </w:r>
            <w:proofErr w:type="gramStart"/>
            <w:r w:rsidRPr="00203CFC">
              <w:rPr>
                <w:color w:val="000000"/>
                <w:sz w:val="16"/>
                <w:szCs w:val="16"/>
              </w:rPr>
              <w:t xml:space="preserve"> (*)</w:t>
            </w:r>
            <w:proofErr w:type="gramEnd"/>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color w:val="000000"/>
                <w:sz w:val="16"/>
                <w:szCs w:val="16"/>
              </w:rPr>
            </w:pPr>
            <w:r w:rsidRPr="00203CFC">
              <w:rPr>
                <w:color w:val="000000"/>
                <w:sz w:val="16"/>
                <w:szCs w:val="16"/>
              </w:rPr>
              <w:t>3.2</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875657" w:rsidP="000B5BD1">
            <w:pPr>
              <w:snapToGrid w:val="0"/>
              <w:jc w:val="center"/>
              <w:rPr>
                <w:color w:val="000000"/>
                <w:sz w:val="16"/>
                <w:szCs w:val="16"/>
              </w:rPr>
            </w:pPr>
            <w:r w:rsidRPr="00203CFC">
              <w:rPr>
                <w:color w:val="000000"/>
                <w:sz w:val="16"/>
                <w:szCs w:val="16"/>
              </w:rPr>
              <w:t>5</w:t>
            </w:r>
          </w:p>
        </w:tc>
        <w:tc>
          <w:tcPr>
            <w:tcW w:w="7796" w:type="dxa"/>
            <w:tcBorders>
              <w:left w:val="single" w:sz="4" w:space="0" w:color="000000"/>
              <w:bottom w:val="single" w:sz="4" w:space="0" w:color="000000"/>
              <w:right w:val="single" w:sz="4" w:space="0" w:color="000000"/>
            </w:tcBorders>
          </w:tcPr>
          <w:p w:rsidR="00752FBB" w:rsidRPr="00203CFC" w:rsidRDefault="00752FBB" w:rsidP="000B5BD1">
            <w:pPr>
              <w:snapToGrid w:val="0"/>
              <w:jc w:val="both"/>
              <w:rPr>
                <w:color w:val="000000"/>
                <w:sz w:val="16"/>
                <w:szCs w:val="16"/>
              </w:rPr>
            </w:pPr>
            <w:r w:rsidRPr="00203CFC">
              <w:rPr>
                <w:color w:val="000000"/>
                <w:sz w:val="16"/>
                <w:szCs w:val="16"/>
              </w:rPr>
              <w:t>Религиозное использование</w:t>
            </w:r>
            <w:proofErr w:type="gramStart"/>
            <w:r w:rsidRPr="00203CFC">
              <w:rPr>
                <w:color w:val="000000"/>
                <w:sz w:val="16"/>
                <w:szCs w:val="16"/>
              </w:rPr>
              <w:t xml:space="preserve"> (*)</w:t>
            </w:r>
            <w:proofErr w:type="gramEnd"/>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color w:val="000000"/>
                <w:sz w:val="16"/>
                <w:szCs w:val="16"/>
              </w:rPr>
            </w:pPr>
            <w:r w:rsidRPr="00203CFC">
              <w:rPr>
                <w:color w:val="000000"/>
                <w:sz w:val="16"/>
                <w:szCs w:val="16"/>
              </w:rPr>
              <w:t>3.7</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875657" w:rsidP="000B5BD1">
            <w:pPr>
              <w:snapToGrid w:val="0"/>
              <w:jc w:val="center"/>
              <w:rPr>
                <w:sz w:val="16"/>
                <w:szCs w:val="16"/>
              </w:rPr>
            </w:pPr>
            <w:r w:rsidRPr="00203CFC">
              <w:rPr>
                <w:sz w:val="16"/>
                <w:szCs w:val="16"/>
              </w:rPr>
              <w:t>6</w:t>
            </w:r>
          </w:p>
        </w:tc>
        <w:tc>
          <w:tcPr>
            <w:tcW w:w="7796" w:type="dxa"/>
            <w:tcBorders>
              <w:left w:val="single" w:sz="4" w:space="0" w:color="000000"/>
              <w:bottom w:val="single" w:sz="4" w:space="0" w:color="000000"/>
              <w:right w:val="single" w:sz="4" w:space="0" w:color="000000"/>
            </w:tcBorders>
          </w:tcPr>
          <w:p w:rsidR="00752FBB" w:rsidRPr="00203CFC" w:rsidRDefault="00752FBB" w:rsidP="000C4639">
            <w:pPr>
              <w:widowControl w:val="0"/>
              <w:suppressAutoHyphens w:val="0"/>
              <w:autoSpaceDE w:val="0"/>
              <w:autoSpaceDN w:val="0"/>
              <w:adjustRightInd w:val="0"/>
              <w:contextualSpacing/>
              <w:jc w:val="both"/>
              <w:rPr>
                <w:sz w:val="16"/>
                <w:szCs w:val="16"/>
                <w:lang w:eastAsia="ru-RU"/>
              </w:rPr>
            </w:pPr>
            <w:r w:rsidRPr="00203CFC">
              <w:rPr>
                <w:sz w:val="16"/>
                <w:szCs w:val="16"/>
              </w:rPr>
              <w:t>Магазины (товаров первой необходимости площадью не более 50 кв. м</w:t>
            </w:r>
            <w:proofErr w:type="gramStart"/>
            <w:r w:rsidRPr="00203CFC">
              <w:rPr>
                <w:sz w:val="16"/>
                <w:szCs w:val="16"/>
              </w:rPr>
              <w:t>) (*),</w:t>
            </w:r>
            <w:proofErr w:type="gramEnd"/>
          </w:p>
        </w:tc>
        <w:tc>
          <w:tcPr>
            <w:tcW w:w="851" w:type="dxa"/>
            <w:tcBorders>
              <w:left w:val="single" w:sz="4" w:space="0" w:color="000000"/>
              <w:bottom w:val="single" w:sz="4" w:space="0" w:color="000000"/>
              <w:right w:val="single" w:sz="4" w:space="0" w:color="000000"/>
            </w:tcBorders>
          </w:tcPr>
          <w:p w:rsidR="00752FBB" w:rsidRPr="00203CFC" w:rsidRDefault="00752FBB" w:rsidP="00752FBB">
            <w:pPr>
              <w:widowControl w:val="0"/>
              <w:suppressAutoHyphens w:val="0"/>
              <w:autoSpaceDE w:val="0"/>
              <w:autoSpaceDN w:val="0"/>
              <w:adjustRightInd w:val="0"/>
              <w:contextualSpacing/>
              <w:jc w:val="center"/>
              <w:rPr>
                <w:sz w:val="16"/>
                <w:szCs w:val="16"/>
              </w:rPr>
            </w:pPr>
            <w:r w:rsidRPr="00203CFC">
              <w:rPr>
                <w:sz w:val="16"/>
                <w:szCs w:val="16"/>
              </w:rPr>
              <w:t>4.4</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875657" w:rsidP="000B5BD1">
            <w:pPr>
              <w:snapToGrid w:val="0"/>
              <w:jc w:val="center"/>
              <w:rPr>
                <w:color w:val="000000"/>
                <w:sz w:val="16"/>
                <w:szCs w:val="16"/>
              </w:rPr>
            </w:pPr>
            <w:r w:rsidRPr="00203CFC">
              <w:rPr>
                <w:color w:val="000000"/>
                <w:sz w:val="16"/>
                <w:szCs w:val="16"/>
              </w:rPr>
              <w:t>7</w:t>
            </w:r>
          </w:p>
        </w:tc>
        <w:tc>
          <w:tcPr>
            <w:tcW w:w="7796" w:type="dxa"/>
            <w:tcBorders>
              <w:left w:val="single" w:sz="4" w:space="0" w:color="000000"/>
              <w:bottom w:val="single" w:sz="4" w:space="0" w:color="000000"/>
              <w:right w:val="single" w:sz="4" w:space="0" w:color="000000"/>
            </w:tcBorders>
          </w:tcPr>
          <w:p w:rsidR="00752FBB" w:rsidRPr="00203CFC" w:rsidRDefault="00752FBB" w:rsidP="000B5BD1">
            <w:pPr>
              <w:snapToGrid w:val="0"/>
              <w:jc w:val="both"/>
              <w:rPr>
                <w:color w:val="000000"/>
                <w:sz w:val="16"/>
                <w:szCs w:val="16"/>
              </w:rPr>
            </w:pPr>
            <w:r w:rsidRPr="00203CFC">
              <w:rPr>
                <w:color w:val="000000"/>
                <w:sz w:val="16"/>
                <w:szCs w:val="16"/>
                <w:shd w:val="clear" w:color="auto" w:fill="FFFFFF"/>
              </w:rPr>
              <w:t>Связь</w:t>
            </w:r>
            <w:proofErr w:type="gramStart"/>
            <w:r w:rsidRPr="00203CFC">
              <w:rPr>
                <w:color w:val="000000"/>
                <w:sz w:val="16"/>
                <w:szCs w:val="16"/>
              </w:rPr>
              <w:t xml:space="preserve"> (*)</w:t>
            </w:r>
            <w:proofErr w:type="gramEnd"/>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color w:val="000000"/>
                <w:sz w:val="16"/>
                <w:szCs w:val="16"/>
              </w:rPr>
            </w:pPr>
            <w:r w:rsidRPr="00203CFC">
              <w:rPr>
                <w:color w:val="000000"/>
                <w:sz w:val="16"/>
                <w:szCs w:val="16"/>
              </w:rPr>
              <w:t>6.8</w:t>
            </w: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752FBB" w:rsidP="00B21E33">
            <w:pPr>
              <w:snapToGrid w:val="0"/>
              <w:jc w:val="center"/>
              <w:rPr>
                <w:b/>
                <w:sz w:val="16"/>
                <w:szCs w:val="16"/>
              </w:rPr>
            </w:pPr>
          </w:p>
        </w:tc>
        <w:tc>
          <w:tcPr>
            <w:tcW w:w="7796" w:type="dxa"/>
            <w:tcBorders>
              <w:left w:val="single" w:sz="4" w:space="0" w:color="000000"/>
              <w:bottom w:val="single" w:sz="4" w:space="0" w:color="000000"/>
              <w:right w:val="single" w:sz="4" w:space="0" w:color="000000"/>
            </w:tcBorders>
          </w:tcPr>
          <w:p w:rsidR="00752FBB" w:rsidRPr="00203CFC" w:rsidRDefault="00752FBB" w:rsidP="0028437C">
            <w:pPr>
              <w:snapToGrid w:val="0"/>
              <w:jc w:val="both"/>
              <w:rPr>
                <w:b/>
                <w:sz w:val="16"/>
                <w:szCs w:val="16"/>
              </w:rPr>
            </w:pPr>
            <w:r w:rsidRPr="00203CFC">
              <w:rPr>
                <w:b/>
                <w:sz w:val="16"/>
                <w:szCs w:val="16"/>
              </w:rPr>
              <w:t>Вспомогательные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752FBB" w:rsidRPr="00203CFC" w:rsidRDefault="00752FBB" w:rsidP="00752FBB">
            <w:pPr>
              <w:snapToGrid w:val="0"/>
              <w:jc w:val="center"/>
              <w:rPr>
                <w:b/>
                <w:sz w:val="16"/>
                <w:szCs w:val="16"/>
              </w:rPr>
            </w:pPr>
          </w:p>
        </w:tc>
      </w:tr>
      <w:tr w:rsidR="00752FBB" w:rsidRPr="00203CFC" w:rsidTr="00752FBB">
        <w:trPr>
          <w:trHeight w:val="322"/>
        </w:trPr>
        <w:tc>
          <w:tcPr>
            <w:tcW w:w="709" w:type="dxa"/>
            <w:tcBorders>
              <w:left w:val="single" w:sz="4" w:space="0" w:color="000000"/>
              <w:bottom w:val="single" w:sz="4" w:space="0" w:color="000000"/>
            </w:tcBorders>
          </w:tcPr>
          <w:p w:rsidR="00752FBB" w:rsidRPr="00203CFC" w:rsidRDefault="00752FBB" w:rsidP="00B21E33">
            <w:pPr>
              <w:snapToGrid w:val="0"/>
              <w:jc w:val="center"/>
              <w:rPr>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752FBB" w:rsidRPr="00203CFC" w:rsidRDefault="003E5337" w:rsidP="005050B3">
            <w:pPr>
              <w:snapToGrid w:val="0"/>
              <w:jc w:val="both"/>
              <w:rPr>
                <w:sz w:val="16"/>
                <w:szCs w:val="16"/>
              </w:rPr>
            </w:pPr>
            <w:r w:rsidRPr="00203CFC">
              <w:rPr>
                <w:sz w:val="16"/>
                <w:szCs w:val="16"/>
              </w:rPr>
              <w:t>Выращивание зерновых и иных сельскохозяйственных культур</w:t>
            </w:r>
          </w:p>
        </w:tc>
        <w:tc>
          <w:tcPr>
            <w:tcW w:w="851" w:type="dxa"/>
            <w:tcBorders>
              <w:left w:val="single" w:sz="4" w:space="0" w:color="000000"/>
              <w:bottom w:val="single" w:sz="4" w:space="0" w:color="000000"/>
              <w:right w:val="single" w:sz="4" w:space="0" w:color="000000"/>
            </w:tcBorders>
          </w:tcPr>
          <w:p w:rsidR="00752FBB" w:rsidRPr="00203CFC" w:rsidRDefault="003E5337" w:rsidP="00752FBB">
            <w:pPr>
              <w:snapToGrid w:val="0"/>
              <w:jc w:val="center"/>
              <w:rPr>
                <w:sz w:val="16"/>
                <w:szCs w:val="16"/>
              </w:rPr>
            </w:pPr>
            <w:r w:rsidRPr="00203CFC">
              <w:rPr>
                <w:sz w:val="16"/>
                <w:szCs w:val="16"/>
              </w:rPr>
              <w:t>1.2</w:t>
            </w:r>
          </w:p>
        </w:tc>
      </w:tr>
      <w:tr w:rsidR="003E5337" w:rsidRPr="00203CFC" w:rsidTr="00752FBB">
        <w:trPr>
          <w:trHeight w:val="322"/>
        </w:trPr>
        <w:tc>
          <w:tcPr>
            <w:tcW w:w="709" w:type="dxa"/>
            <w:tcBorders>
              <w:left w:val="single" w:sz="4" w:space="0" w:color="000000"/>
              <w:bottom w:val="single" w:sz="4" w:space="0" w:color="000000"/>
            </w:tcBorders>
          </w:tcPr>
          <w:p w:rsidR="003E5337" w:rsidRPr="00203CFC" w:rsidRDefault="003E5337" w:rsidP="003E5337">
            <w:pPr>
              <w:snapToGrid w:val="0"/>
              <w:jc w:val="center"/>
              <w:rPr>
                <w:sz w:val="16"/>
                <w:szCs w:val="16"/>
              </w:rPr>
            </w:pPr>
            <w:r w:rsidRPr="00203CFC">
              <w:rPr>
                <w:sz w:val="16"/>
                <w:szCs w:val="16"/>
              </w:rPr>
              <w:t>2</w:t>
            </w:r>
          </w:p>
        </w:tc>
        <w:tc>
          <w:tcPr>
            <w:tcW w:w="7796" w:type="dxa"/>
            <w:tcBorders>
              <w:left w:val="single" w:sz="4" w:space="0" w:color="000000"/>
              <w:bottom w:val="single" w:sz="4" w:space="0" w:color="000000"/>
              <w:right w:val="single" w:sz="4" w:space="0" w:color="000000"/>
            </w:tcBorders>
          </w:tcPr>
          <w:p w:rsidR="003E5337" w:rsidRPr="00203CFC" w:rsidRDefault="003E5337" w:rsidP="003E5337">
            <w:pPr>
              <w:snapToGrid w:val="0"/>
              <w:jc w:val="both"/>
              <w:rPr>
                <w:sz w:val="16"/>
                <w:szCs w:val="16"/>
              </w:rPr>
            </w:pPr>
            <w:r w:rsidRPr="00203CFC">
              <w:rPr>
                <w:sz w:val="16"/>
                <w:szCs w:val="16"/>
              </w:rPr>
              <w:t>Овощеводство</w:t>
            </w:r>
          </w:p>
        </w:tc>
        <w:tc>
          <w:tcPr>
            <w:tcW w:w="851" w:type="dxa"/>
            <w:tcBorders>
              <w:left w:val="single" w:sz="4" w:space="0" w:color="000000"/>
              <w:bottom w:val="single" w:sz="4" w:space="0" w:color="000000"/>
              <w:right w:val="single" w:sz="4" w:space="0" w:color="000000"/>
            </w:tcBorders>
          </w:tcPr>
          <w:p w:rsidR="003E5337" w:rsidRPr="00203CFC" w:rsidRDefault="003E5337" w:rsidP="003E5337">
            <w:pPr>
              <w:snapToGrid w:val="0"/>
              <w:jc w:val="center"/>
              <w:rPr>
                <w:sz w:val="16"/>
                <w:szCs w:val="16"/>
              </w:rPr>
            </w:pPr>
            <w:r w:rsidRPr="00203CFC">
              <w:rPr>
                <w:sz w:val="16"/>
                <w:szCs w:val="16"/>
              </w:rPr>
              <w:t>1.3</w:t>
            </w:r>
          </w:p>
        </w:tc>
      </w:tr>
      <w:tr w:rsidR="003E5337" w:rsidRPr="00203CFC" w:rsidTr="00752FBB">
        <w:trPr>
          <w:trHeight w:val="322"/>
        </w:trPr>
        <w:tc>
          <w:tcPr>
            <w:tcW w:w="709" w:type="dxa"/>
            <w:tcBorders>
              <w:left w:val="single" w:sz="4" w:space="0" w:color="000000"/>
              <w:bottom w:val="single" w:sz="4" w:space="0" w:color="000000"/>
            </w:tcBorders>
          </w:tcPr>
          <w:p w:rsidR="003E5337" w:rsidRPr="00203CFC" w:rsidRDefault="003E5337" w:rsidP="003E5337">
            <w:pPr>
              <w:snapToGrid w:val="0"/>
              <w:jc w:val="center"/>
              <w:rPr>
                <w:sz w:val="16"/>
                <w:szCs w:val="16"/>
              </w:rPr>
            </w:pPr>
            <w:r w:rsidRPr="00203CFC">
              <w:rPr>
                <w:sz w:val="16"/>
                <w:szCs w:val="16"/>
              </w:rPr>
              <w:t>3</w:t>
            </w:r>
          </w:p>
        </w:tc>
        <w:tc>
          <w:tcPr>
            <w:tcW w:w="7796" w:type="dxa"/>
            <w:tcBorders>
              <w:left w:val="single" w:sz="4" w:space="0" w:color="000000"/>
              <w:bottom w:val="single" w:sz="4" w:space="0" w:color="000000"/>
              <w:right w:val="single" w:sz="4" w:space="0" w:color="000000"/>
            </w:tcBorders>
          </w:tcPr>
          <w:p w:rsidR="003E5337" w:rsidRPr="00203CFC" w:rsidRDefault="003E5337" w:rsidP="003E5337">
            <w:pPr>
              <w:snapToGrid w:val="0"/>
              <w:jc w:val="both"/>
              <w:rPr>
                <w:sz w:val="16"/>
                <w:szCs w:val="16"/>
              </w:rPr>
            </w:pPr>
            <w:r w:rsidRPr="00203CFC">
              <w:rPr>
                <w:sz w:val="16"/>
                <w:szCs w:val="16"/>
              </w:rPr>
              <w:t>Животноводство</w:t>
            </w:r>
          </w:p>
        </w:tc>
        <w:tc>
          <w:tcPr>
            <w:tcW w:w="851" w:type="dxa"/>
            <w:tcBorders>
              <w:left w:val="single" w:sz="4" w:space="0" w:color="000000"/>
              <w:bottom w:val="single" w:sz="4" w:space="0" w:color="000000"/>
              <w:right w:val="single" w:sz="4" w:space="0" w:color="000000"/>
            </w:tcBorders>
          </w:tcPr>
          <w:p w:rsidR="003E5337" w:rsidRPr="00203CFC" w:rsidRDefault="003E5337" w:rsidP="003E5337">
            <w:pPr>
              <w:snapToGrid w:val="0"/>
              <w:jc w:val="center"/>
              <w:rPr>
                <w:sz w:val="16"/>
                <w:szCs w:val="16"/>
              </w:rPr>
            </w:pPr>
            <w:r w:rsidRPr="00203CFC">
              <w:rPr>
                <w:sz w:val="16"/>
                <w:szCs w:val="16"/>
              </w:rPr>
              <w:t>1.7</w:t>
            </w:r>
          </w:p>
        </w:tc>
      </w:tr>
      <w:tr w:rsidR="003E5337" w:rsidRPr="00203CFC" w:rsidTr="00752FBB">
        <w:trPr>
          <w:trHeight w:val="322"/>
        </w:trPr>
        <w:tc>
          <w:tcPr>
            <w:tcW w:w="709" w:type="dxa"/>
            <w:tcBorders>
              <w:left w:val="single" w:sz="4" w:space="0" w:color="000000"/>
              <w:bottom w:val="single" w:sz="4" w:space="0" w:color="000000"/>
            </w:tcBorders>
          </w:tcPr>
          <w:p w:rsidR="003E5337" w:rsidRPr="00203CFC" w:rsidRDefault="003E5337" w:rsidP="003E5337">
            <w:pPr>
              <w:snapToGrid w:val="0"/>
              <w:jc w:val="center"/>
              <w:rPr>
                <w:sz w:val="16"/>
                <w:szCs w:val="16"/>
              </w:rPr>
            </w:pPr>
            <w:r w:rsidRPr="00203CFC">
              <w:rPr>
                <w:sz w:val="16"/>
                <w:szCs w:val="16"/>
              </w:rPr>
              <w:t>4</w:t>
            </w:r>
          </w:p>
        </w:tc>
        <w:tc>
          <w:tcPr>
            <w:tcW w:w="7796" w:type="dxa"/>
            <w:tcBorders>
              <w:left w:val="single" w:sz="4" w:space="0" w:color="000000"/>
              <w:bottom w:val="single" w:sz="4" w:space="0" w:color="000000"/>
              <w:right w:val="single" w:sz="4" w:space="0" w:color="000000"/>
            </w:tcBorders>
          </w:tcPr>
          <w:p w:rsidR="003E5337" w:rsidRPr="00203CFC" w:rsidRDefault="003E5337" w:rsidP="003E5337">
            <w:pPr>
              <w:snapToGrid w:val="0"/>
              <w:jc w:val="both"/>
              <w:rPr>
                <w:sz w:val="16"/>
                <w:szCs w:val="16"/>
              </w:rPr>
            </w:pPr>
            <w:r w:rsidRPr="00203CFC">
              <w:rPr>
                <w:sz w:val="16"/>
                <w:szCs w:val="16"/>
              </w:rPr>
              <w:t>Объекты гаражного назначения</w:t>
            </w:r>
          </w:p>
        </w:tc>
        <w:tc>
          <w:tcPr>
            <w:tcW w:w="851" w:type="dxa"/>
            <w:tcBorders>
              <w:left w:val="single" w:sz="4" w:space="0" w:color="000000"/>
              <w:bottom w:val="single" w:sz="4" w:space="0" w:color="000000"/>
              <w:right w:val="single" w:sz="4" w:space="0" w:color="000000"/>
            </w:tcBorders>
          </w:tcPr>
          <w:p w:rsidR="003E5337" w:rsidRPr="00203CFC" w:rsidRDefault="003E5337" w:rsidP="003E5337">
            <w:pPr>
              <w:snapToGrid w:val="0"/>
              <w:jc w:val="center"/>
              <w:rPr>
                <w:sz w:val="16"/>
                <w:szCs w:val="16"/>
              </w:rPr>
            </w:pPr>
            <w:r w:rsidRPr="00203CFC">
              <w:rPr>
                <w:sz w:val="16"/>
                <w:szCs w:val="16"/>
              </w:rPr>
              <w:t>2.7.1</w:t>
            </w:r>
          </w:p>
        </w:tc>
      </w:tr>
      <w:tr w:rsidR="003E5337" w:rsidRPr="00203CFC" w:rsidTr="00752FBB">
        <w:trPr>
          <w:trHeight w:val="322"/>
        </w:trPr>
        <w:tc>
          <w:tcPr>
            <w:tcW w:w="709" w:type="dxa"/>
            <w:tcBorders>
              <w:left w:val="single" w:sz="4" w:space="0" w:color="000000"/>
              <w:bottom w:val="single" w:sz="4" w:space="0" w:color="000000"/>
            </w:tcBorders>
          </w:tcPr>
          <w:p w:rsidR="003E5337" w:rsidRPr="00203CFC" w:rsidRDefault="003E5337" w:rsidP="003E5337">
            <w:pPr>
              <w:snapToGrid w:val="0"/>
              <w:jc w:val="center"/>
              <w:rPr>
                <w:sz w:val="16"/>
                <w:szCs w:val="16"/>
              </w:rPr>
            </w:pPr>
            <w:r w:rsidRPr="00203CFC">
              <w:rPr>
                <w:sz w:val="16"/>
                <w:szCs w:val="16"/>
              </w:rPr>
              <w:t>5</w:t>
            </w:r>
          </w:p>
        </w:tc>
        <w:tc>
          <w:tcPr>
            <w:tcW w:w="7796" w:type="dxa"/>
            <w:tcBorders>
              <w:left w:val="single" w:sz="4" w:space="0" w:color="000000"/>
              <w:bottom w:val="single" w:sz="4" w:space="0" w:color="000000"/>
              <w:right w:val="single" w:sz="4" w:space="0" w:color="000000"/>
            </w:tcBorders>
          </w:tcPr>
          <w:p w:rsidR="003E5337" w:rsidRPr="00203CFC" w:rsidRDefault="003E5337" w:rsidP="003E5337">
            <w:pPr>
              <w:snapToGrid w:val="0"/>
              <w:jc w:val="both"/>
              <w:rPr>
                <w:sz w:val="16"/>
                <w:szCs w:val="16"/>
              </w:rPr>
            </w:pPr>
            <w:r w:rsidRPr="00203CFC">
              <w:rPr>
                <w:sz w:val="16"/>
                <w:szCs w:val="16"/>
              </w:rPr>
              <w:t>Коммунальное обслуживание</w:t>
            </w:r>
          </w:p>
        </w:tc>
        <w:tc>
          <w:tcPr>
            <w:tcW w:w="851" w:type="dxa"/>
            <w:tcBorders>
              <w:left w:val="single" w:sz="4" w:space="0" w:color="000000"/>
              <w:bottom w:val="single" w:sz="4" w:space="0" w:color="000000"/>
              <w:right w:val="single" w:sz="4" w:space="0" w:color="000000"/>
            </w:tcBorders>
          </w:tcPr>
          <w:p w:rsidR="003E5337" w:rsidRPr="00203CFC" w:rsidRDefault="003E5337" w:rsidP="003E5337">
            <w:pPr>
              <w:snapToGrid w:val="0"/>
              <w:jc w:val="center"/>
              <w:rPr>
                <w:sz w:val="16"/>
                <w:szCs w:val="16"/>
              </w:rPr>
            </w:pPr>
            <w:r w:rsidRPr="00203CFC">
              <w:rPr>
                <w:sz w:val="16"/>
                <w:szCs w:val="16"/>
              </w:rPr>
              <w:t>3.1</w:t>
            </w:r>
          </w:p>
        </w:tc>
      </w:tr>
      <w:tr w:rsidR="003E5337" w:rsidRPr="00203CFC" w:rsidTr="00752FBB">
        <w:trPr>
          <w:trHeight w:val="322"/>
        </w:trPr>
        <w:tc>
          <w:tcPr>
            <w:tcW w:w="709" w:type="dxa"/>
            <w:tcBorders>
              <w:left w:val="single" w:sz="4" w:space="0" w:color="000000"/>
              <w:bottom w:val="single" w:sz="4" w:space="0" w:color="auto"/>
            </w:tcBorders>
          </w:tcPr>
          <w:p w:rsidR="003E5337" w:rsidRPr="00203CFC" w:rsidRDefault="003E5337" w:rsidP="003E5337">
            <w:pPr>
              <w:snapToGrid w:val="0"/>
              <w:jc w:val="center"/>
              <w:rPr>
                <w:sz w:val="16"/>
                <w:szCs w:val="16"/>
              </w:rPr>
            </w:pPr>
            <w:r w:rsidRPr="00203CFC">
              <w:rPr>
                <w:sz w:val="16"/>
                <w:szCs w:val="16"/>
              </w:rPr>
              <w:t>6</w:t>
            </w:r>
          </w:p>
        </w:tc>
        <w:tc>
          <w:tcPr>
            <w:tcW w:w="7796" w:type="dxa"/>
            <w:tcBorders>
              <w:left w:val="single" w:sz="4" w:space="0" w:color="000000"/>
              <w:bottom w:val="single" w:sz="4" w:space="0" w:color="auto"/>
              <w:right w:val="single" w:sz="4" w:space="0" w:color="000000"/>
            </w:tcBorders>
          </w:tcPr>
          <w:p w:rsidR="003E5337" w:rsidRPr="00203CFC" w:rsidRDefault="003E5337" w:rsidP="003E5337">
            <w:pPr>
              <w:snapToGrid w:val="0"/>
              <w:jc w:val="both"/>
              <w:rPr>
                <w:sz w:val="16"/>
                <w:szCs w:val="16"/>
              </w:rPr>
            </w:pPr>
            <w:r w:rsidRPr="00203CFC">
              <w:rPr>
                <w:sz w:val="16"/>
                <w:szCs w:val="16"/>
              </w:rPr>
              <w:t>Отдых (рекреация)</w:t>
            </w:r>
          </w:p>
        </w:tc>
        <w:tc>
          <w:tcPr>
            <w:tcW w:w="851" w:type="dxa"/>
            <w:tcBorders>
              <w:left w:val="single" w:sz="4" w:space="0" w:color="000000"/>
              <w:bottom w:val="single" w:sz="4" w:space="0" w:color="auto"/>
              <w:right w:val="single" w:sz="4" w:space="0" w:color="000000"/>
            </w:tcBorders>
          </w:tcPr>
          <w:p w:rsidR="003E5337" w:rsidRPr="00203CFC" w:rsidRDefault="003E5337" w:rsidP="003E5337">
            <w:pPr>
              <w:snapToGrid w:val="0"/>
              <w:jc w:val="center"/>
              <w:rPr>
                <w:sz w:val="16"/>
                <w:szCs w:val="16"/>
              </w:rPr>
            </w:pPr>
            <w:r w:rsidRPr="00203CFC">
              <w:rPr>
                <w:sz w:val="16"/>
                <w:szCs w:val="16"/>
              </w:rPr>
              <w:t>5.0</w:t>
            </w:r>
          </w:p>
        </w:tc>
      </w:tr>
    </w:tbl>
    <w:p w:rsidR="00EA5373" w:rsidRPr="00203CFC" w:rsidRDefault="00EA5373" w:rsidP="000B5BD1">
      <w:pPr>
        <w:ind w:firstLine="545"/>
        <w:jc w:val="both"/>
        <w:rPr>
          <w:sz w:val="16"/>
          <w:szCs w:val="16"/>
        </w:rPr>
      </w:pPr>
    </w:p>
    <w:p w:rsidR="003E5337" w:rsidRPr="00203CFC" w:rsidRDefault="000B5BD1" w:rsidP="000B5BD1">
      <w:pPr>
        <w:ind w:firstLine="545"/>
        <w:jc w:val="both"/>
        <w:rPr>
          <w:sz w:val="16"/>
          <w:szCs w:val="16"/>
        </w:rPr>
      </w:pPr>
      <w:r w:rsidRPr="00203CFC">
        <w:rPr>
          <w:sz w:val="16"/>
          <w:szCs w:val="16"/>
        </w:rPr>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3E5337" w:rsidRPr="00203CFC" w:rsidRDefault="003E5337" w:rsidP="000B5BD1">
      <w:pPr>
        <w:ind w:firstLine="545"/>
        <w:jc w:val="both"/>
        <w:rPr>
          <w:sz w:val="16"/>
          <w:szCs w:val="16"/>
        </w:rPr>
      </w:pPr>
    </w:p>
    <w:p w:rsidR="000B5BD1" w:rsidRPr="00203CFC" w:rsidRDefault="003E5337" w:rsidP="000B5BD1">
      <w:pPr>
        <w:ind w:firstLine="545"/>
        <w:jc w:val="both"/>
        <w:rPr>
          <w:sz w:val="16"/>
          <w:szCs w:val="16"/>
        </w:rPr>
      </w:pPr>
      <w:r w:rsidRPr="00203CFC">
        <w:rPr>
          <w:sz w:val="16"/>
          <w:szCs w:val="1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72173" w:rsidRPr="00203CFC" w:rsidRDefault="00172173" w:rsidP="000B5BD1">
      <w:pPr>
        <w:ind w:firstLine="545"/>
        <w:jc w:val="both"/>
        <w:rPr>
          <w:sz w:val="16"/>
          <w:szCs w:val="16"/>
        </w:rPr>
      </w:pPr>
    </w:p>
    <w:p w:rsidR="00172173" w:rsidRPr="00203CFC" w:rsidRDefault="00172173" w:rsidP="00172173">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2173" w:rsidRPr="00203CFC" w:rsidRDefault="00172173" w:rsidP="00172173">
      <w:pPr>
        <w:numPr>
          <w:ilvl w:val="0"/>
          <w:numId w:val="24"/>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172173" w:rsidRPr="00203CFC" w:rsidRDefault="00172173" w:rsidP="00172173">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00875657" w:rsidRPr="00203CFC">
        <w:rPr>
          <w:b/>
          <w:bCs/>
          <w:i/>
          <w:iCs/>
          <w:sz w:val="16"/>
          <w:szCs w:val="16"/>
          <w:lang w:eastAsia="ru-RU"/>
        </w:rPr>
        <w:t>3</w:t>
      </w:r>
      <w:r w:rsidR="007E6630" w:rsidRPr="00203CFC">
        <w:rPr>
          <w:b/>
          <w:bCs/>
          <w:i/>
          <w:iCs/>
          <w:sz w:val="16"/>
          <w:szCs w:val="16"/>
          <w:lang w:eastAsia="ru-RU"/>
        </w:rPr>
        <w:t>00 кв. м.</w:t>
      </w:r>
    </w:p>
    <w:p w:rsidR="00172173" w:rsidRPr="00203CFC" w:rsidRDefault="00172173" w:rsidP="00172173">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007E6630" w:rsidRPr="00203CFC">
        <w:rPr>
          <w:b/>
          <w:bCs/>
          <w:i/>
          <w:iCs/>
          <w:sz w:val="16"/>
          <w:szCs w:val="16"/>
          <w:lang w:eastAsia="ru-RU"/>
        </w:rPr>
        <w:t>5 000 кв.</w:t>
      </w:r>
    </w:p>
    <w:p w:rsidR="00F9784C" w:rsidRPr="00203CFC" w:rsidRDefault="00F9784C" w:rsidP="00F9784C">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F9784C" w:rsidRPr="00203CFC" w:rsidRDefault="00F9784C" w:rsidP="00F9784C">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BA51BA" w:rsidRPr="00203CFC" w:rsidRDefault="00172173" w:rsidP="00D87D88">
      <w:pPr>
        <w:numPr>
          <w:ilvl w:val="0"/>
          <w:numId w:val="24"/>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E6630" w:rsidRPr="00203CFC">
        <w:rPr>
          <w:b/>
          <w:bCs/>
          <w:i/>
          <w:iCs/>
          <w:sz w:val="16"/>
          <w:szCs w:val="16"/>
          <w:lang w:eastAsia="ru-RU"/>
        </w:rPr>
        <w:t>3 м.</w:t>
      </w:r>
      <w:r w:rsidRPr="00203CFC">
        <w:rPr>
          <w:rStyle w:val="af4"/>
          <w:i w:val="0"/>
          <w:iCs w:val="0"/>
          <w:sz w:val="16"/>
          <w:szCs w:val="16"/>
        </w:rPr>
        <w:t xml:space="preserve"> (</w:t>
      </w:r>
      <w:r w:rsidR="00F9784C" w:rsidRPr="00203CFC">
        <w:rPr>
          <w:rStyle w:val="af4"/>
          <w:i w:val="0"/>
          <w:iCs w:val="0"/>
          <w:sz w:val="16"/>
          <w:szCs w:val="16"/>
        </w:rPr>
        <w:t>при блокированной застройке на сопряженных земельных участках - 0 м</w:t>
      </w:r>
      <w:r w:rsidRPr="00203CFC">
        <w:rPr>
          <w:rStyle w:val="af4"/>
          <w:i w:val="0"/>
          <w:iCs w:val="0"/>
          <w:sz w:val="16"/>
          <w:szCs w:val="16"/>
        </w:rPr>
        <w:t>)</w:t>
      </w:r>
      <w:r w:rsidR="00BA51BA" w:rsidRPr="00203CFC">
        <w:rPr>
          <w:sz w:val="16"/>
          <w:szCs w:val="16"/>
        </w:rPr>
        <w:t>;</w:t>
      </w:r>
    </w:p>
    <w:p w:rsidR="00172173" w:rsidRPr="00203CFC" w:rsidRDefault="00172173" w:rsidP="00172173">
      <w:pPr>
        <w:numPr>
          <w:ilvl w:val="0"/>
          <w:numId w:val="24"/>
        </w:numPr>
        <w:jc w:val="both"/>
        <w:rPr>
          <w:rStyle w:val="af4"/>
          <w:i w:val="0"/>
          <w:iCs w:val="0"/>
          <w:sz w:val="16"/>
          <w:szCs w:val="16"/>
        </w:rPr>
      </w:pPr>
      <w:r w:rsidRPr="00203CFC">
        <w:rPr>
          <w:rStyle w:val="af4"/>
          <w:i w:val="0"/>
          <w:iCs w:val="0"/>
          <w:sz w:val="16"/>
          <w:szCs w:val="16"/>
        </w:rPr>
        <w:t>предельное количество этажей</w:t>
      </w:r>
      <w:r w:rsidR="00083922" w:rsidRPr="00203CFC">
        <w:rPr>
          <w:rStyle w:val="af4"/>
          <w:i w:val="0"/>
          <w:iCs w:val="0"/>
          <w:sz w:val="16"/>
          <w:szCs w:val="16"/>
        </w:rPr>
        <w:t xml:space="preserve"> </w:t>
      </w:r>
      <w:r w:rsidR="007E6630" w:rsidRPr="00203CFC">
        <w:rPr>
          <w:rStyle w:val="af4"/>
          <w:i w:val="0"/>
          <w:iCs w:val="0"/>
          <w:sz w:val="16"/>
          <w:szCs w:val="16"/>
        </w:rPr>
        <w:t xml:space="preserve">– </w:t>
      </w:r>
      <w:r w:rsidR="00875657" w:rsidRPr="00203CFC">
        <w:rPr>
          <w:b/>
          <w:bCs/>
          <w:i/>
          <w:iCs/>
          <w:sz w:val="16"/>
          <w:szCs w:val="16"/>
          <w:lang w:eastAsia="ru-RU"/>
        </w:rPr>
        <w:t>3 этажа</w:t>
      </w:r>
      <w:r w:rsidR="007E6630" w:rsidRPr="00203CFC">
        <w:rPr>
          <w:b/>
          <w:bCs/>
          <w:i/>
          <w:iCs/>
          <w:sz w:val="16"/>
          <w:szCs w:val="16"/>
          <w:lang w:eastAsia="ru-RU"/>
        </w:rPr>
        <w:t>.</w:t>
      </w:r>
    </w:p>
    <w:p w:rsidR="00172173" w:rsidRPr="00203CFC" w:rsidRDefault="00172173" w:rsidP="00172173">
      <w:pPr>
        <w:numPr>
          <w:ilvl w:val="0"/>
          <w:numId w:val="24"/>
        </w:numPr>
        <w:suppressAutoHyphens w:val="0"/>
        <w:autoSpaceDE w:val="0"/>
        <w:autoSpaceDN w:val="0"/>
        <w:adjustRightInd w:val="0"/>
        <w:jc w:val="both"/>
        <w:rPr>
          <w:b/>
          <w:bCs/>
          <w:i/>
          <w:iCs/>
          <w:sz w:val="16"/>
          <w:szCs w:val="16"/>
          <w:lang w:eastAsia="ru-RU"/>
        </w:rPr>
      </w:pPr>
      <w:r w:rsidRPr="00203CFC">
        <w:rPr>
          <w:rStyle w:val="af4"/>
          <w:i w:val="0"/>
          <w:iCs w:val="0"/>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7E6630" w:rsidRPr="00203CFC">
        <w:rPr>
          <w:rStyle w:val="af4"/>
          <w:i w:val="0"/>
          <w:iCs w:val="0"/>
          <w:sz w:val="16"/>
          <w:szCs w:val="16"/>
        </w:rPr>
        <w:t xml:space="preserve"> </w:t>
      </w:r>
      <w:r w:rsidR="00875657" w:rsidRPr="00203CFC">
        <w:rPr>
          <w:b/>
          <w:bCs/>
          <w:i/>
          <w:iCs/>
          <w:sz w:val="16"/>
          <w:szCs w:val="16"/>
          <w:lang w:eastAsia="ru-RU"/>
        </w:rPr>
        <w:t>6</w:t>
      </w:r>
      <w:r w:rsidR="007E6630" w:rsidRPr="00203CFC">
        <w:rPr>
          <w:b/>
          <w:bCs/>
          <w:i/>
          <w:iCs/>
          <w:sz w:val="16"/>
          <w:szCs w:val="16"/>
          <w:lang w:eastAsia="ru-RU"/>
        </w:rPr>
        <w:t>0%</w:t>
      </w:r>
      <w:r w:rsidRPr="00203CFC">
        <w:rPr>
          <w:rStyle w:val="af4"/>
          <w:i w:val="0"/>
          <w:iCs w:val="0"/>
          <w:sz w:val="16"/>
          <w:szCs w:val="16"/>
        </w:rPr>
        <w:t>;</w:t>
      </w:r>
    </w:p>
    <w:p w:rsidR="00B23E13" w:rsidRPr="00203CFC" w:rsidRDefault="00B23E13" w:rsidP="00FE1938">
      <w:pPr>
        <w:spacing w:before="120"/>
        <w:ind w:firstLine="540"/>
        <w:rPr>
          <w:b/>
          <w:i/>
          <w:sz w:val="16"/>
          <w:szCs w:val="16"/>
        </w:rPr>
      </w:pPr>
    </w:p>
    <w:p w:rsidR="00FE1938" w:rsidRPr="00203CFC" w:rsidRDefault="00EC5995" w:rsidP="00FE1938">
      <w:pPr>
        <w:spacing w:before="120"/>
        <w:ind w:firstLine="540"/>
        <w:rPr>
          <w:b/>
          <w:i/>
          <w:sz w:val="16"/>
          <w:szCs w:val="16"/>
        </w:rPr>
      </w:pPr>
      <w:r w:rsidRPr="00203CFC">
        <w:rPr>
          <w:b/>
          <w:i/>
          <w:sz w:val="16"/>
          <w:szCs w:val="16"/>
        </w:rPr>
        <w:t xml:space="preserve">Статья </w:t>
      </w:r>
      <w:r w:rsidR="00E00040" w:rsidRPr="00203CFC">
        <w:rPr>
          <w:b/>
          <w:i/>
          <w:sz w:val="16"/>
          <w:szCs w:val="16"/>
        </w:rPr>
        <w:t>20</w:t>
      </w:r>
      <w:r w:rsidR="00FE1938" w:rsidRPr="00203CFC">
        <w:rPr>
          <w:b/>
          <w:i/>
          <w:sz w:val="16"/>
          <w:szCs w:val="16"/>
        </w:rPr>
        <w:t>. Общественно-деловые зоны (ОД</w:t>
      </w:r>
      <w:proofErr w:type="gramStart"/>
      <w:r w:rsidR="00FE1938" w:rsidRPr="00203CFC">
        <w:rPr>
          <w:b/>
          <w:i/>
          <w:sz w:val="16"/>
          <w:szCs w:val="16"/>
        </w:rPr>
        <w:t xml:space="preserve"> )</w:t>
      </w:r>
      <w:proofErr w:type="gramEnd"/>
    </w:p>
    <w:p w:rsidR="008B08BB" w:rsidRPr="00203CFC" w:rsidRDefault="008B08BB" w:rsidP="008B08BB">
      <w:pPr>
        <w:widowControl w:val="0"/>
        <w:shd w:val="clear" w:color="auto" w:fill="FFFFFF"/>
        <w:tabs>
          <w:tab w:val="left" w:pos="720"/>
        </w:tabs>
        <w:autoSpaceDE w:val="0"/>
        <w:autoSpaceDN w:val="0"/>
        <w:adjustRightInd w:val="0"/>
        <w:ind w:right="535"/>
        <w:contextualSpacing/>
        <w:jc w:val="center"/>
        <w:rPr>
          <w:b/>
          <w:bCs/>
          <w:spacing w:val="-5"/>
          <w:sz w:val="16"/>
          <w:szCs w:val="16"/>
          <w:lang w:eastAsia="ru-RU"/>
        </w:rPr>
      </w:pPr>
      <w:r w:rsidRPr="00203CFC">
        <w:rPr>
          <w:b/>
          <w:bCs/>
          <w:spacing w:val="-5"/>
          <w:sz w:val="16"/>
          <w:szCs w:val="16"/>
          <w:lang w:eastAsia="ru-RU"/>
        </w:rPr>
        <w:t xml:space="preserve">      </w:t>
      </w:r>
    </w:p>
    <w:p w:rsidR="008B08BB" w:rsidRPr="00203CFC" w:rsidRDefault="008B08BB" w:rsidP="008B08BB">
      <w:pPr>
        <w:widowControl w:val="0"/>
        <w:shd w:val="clear" w:color="auto" w:fill="FFFFFF"/>
        <w:autoSpaceDE w:val="0"/>
        <w:autoSpaceDN w:val="0"/>
        <w:adjustRightInd w:val="0"/>
        <w:ind w:firstLine="426"/>
        <w:contextualSpacing/>
        <w:jc w:val="both"/>
        <w:rPr>
          <w:sz w:val="16"/>
          <w:szCs w:val="16"/>
        </w:rPr>
      </w:pPr>
      <w:r w:rsidRPr="00203CFC">
        <w:rPr>
          <w:sz w:val="16"/>
          <w:szCs w:val="16"/>
        </w:rPr>
        <w:t>Общественно-деловые зоны предназначены для размещения объектов капитального строительства в целях обеспечения удовлетворения бытовых, социальных, духовных потребностей человека, объектов капитального строительства в целях извлечения прибыли на основании торговой, банковской и иной предпринимательской деятельности.</w:t>
      </w:r>
    </w:p>
    <w:p w:rsidR="008B08BB" w:rsidRPr="00203CFC" w:rsidRDefault="008B08BB" w:rsidP="008B08BB">
      <w:pPr>
        <w:widowControl w:val="0"/>
        <w:shd w:val="clear" w:color="auto" w:fill="FFFFFF"/>
        <w:tabs>
          <w:tab w:val="left" w:pos="632"/>
        </w:tabs>
        <w:autoSpaceDE w:val="0"/>
        <w:autoSpaceDN w:val="0"/>
        <w:adjustRightInd w:val="0"/>
        <w:ind w:left="4"/>
        <w:contextualSpacing/>
        <w:jc w:val="both"/>
        <w:rPr>
          <w:b/>
          <w:bCs/>
          <w:spacing w:val="-14"/>
          <w:sz w:val="16"/>
          <w:szCs w:val="16"/>
          <w:lang w:eastAsia="ru-RU"/>
        </w:rPr>
      </w:pPr>
    </w:p>
    <w:p w:rsidR="008B08BB" w:rsidRPr="00203CFC" w:rsidRDefault="008B08BB" w:rsidP="008B08BB">
      <w:pPr>
        <w:widowControl w:val="0"/>
        <w:shd w:val="clear" w:color="auto" w:fill="FFFFFF"/>
        <w:autoSpaceDE w:val="0"/>
        <w:autoSpaceDN w:val="0"/>
        <w:adjustRightInd w:val="0"/>
        <w:contextualSpacing/>
        <w:jc w:val="center"/>
        <w:rPr>
          <w:b/>
          <w:bCs/>
          <w:spacing w:val="-5"/>
          <w:sz w:val="16"/>
          <w:szCs w:val="16"/>
          <w:lang w:eastAsia="ru-RU"/>
        </w:rPr>
      </w:pPr>
      <w:r w:rsidRPr="00203CFC">
        <w:rPr>
          <w:b/>
          <w:bCs/>
          <w:spacing w:val="-14"/>
          <w:sz w:val="16"/>
          <w:szCs w:val="16"/>
          <w:lang w:eastAsia="ru-RU"/>
        </w:rPr>
        <w:t>ОД 1</w:t>
      </w:r>
      <w:r w:rsidRPr="00203CFC">
        <w:rPr>
          <w:b/>
          <w:bCs/>
          <w:sz w:val="16"/>
          <w:szCs w:val="16"/>
          <w:lang w:eastAsia="ru-RU"/>
        </w:rPr>
        <w:tab/>
      </w:r>
      <w:r w:rsidRPr="00203CFC">
        <w:rPr>
          <w:b/>
          <w:bCs/>
          <w:spacing w:val="-5"/>
          <w:sz w:val="16"/>
          <w:szCs w:val="16"/>
          <w:lang w:eastAsia="ru-RU"/>
        </w:rPr>
        <w:t>Зона делового и коммерческого назначения</w:t>
      </w:r>
    </w:p>
    <w:p w:rsidR="0075433C" w:rsidRPr="00203CFC" w:rsidRDefault="0075433C" w:rsidP="0075433C">
      <w:pPr>
        <w:ind w:firstLine="559"/>
        <w:jc w:val="both"/>
        <w:rPr>
          <w:sz w:val="16"/>
          <w:szCs w:val="16"/>
        </w:rPr>
      </w:pPr>
      <w:r w:rsidRPr="00203CFC">
        <w:rPr>
          <w:sz w:val="16"/>
          <w:szCs w:val="16"/>
        </w:rPr>
        <w:t>1) основные и условно разрешенные виды использования земельных участков и объектов капитального строительства:</w:t>
      </w:r>
    </w:p>
    <w:p w:rsidR="008B08BB" w:rsidRPr="00203CFC" w:rsidRDefault="008B08BB" w:rsidP="008B08BB">
      <w:pPr>
        <w:widowControl w:val="0"/>
        <w:shd w:val="clear" w:color="auto" w:fill="FFFFFF"/>
        <w:autoSpaceDE w:val="0"/>
        <w:autoSpaceDN w:val="0"/>
        <w:adjustRightInd w:val="0"/>
        <w:contextualSpacing/>
        <w:jc w:val="both"/>
        <w:rPr>
          <w:rFonts w:eastAsia="Calibri"/>
          <w:sz w:val="16"/>
          <w:szCs w:val="16"/>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0C147B" w:rsidRPr="00203CFC" w:rsidTr="00E9083A">
        <w:trPr>
          <w:trHeight w:val="322"/>
          <w:tblHeader/>
        </w:trPr>
        <w:tc>
          <w:tcPr>
            <w:tcW w:w="709" w:type="dxa"/>
            <w:tcBorders>
              <w:top w:val="single" w:sz="4" w:space="0" w:color="000000"/>
              <w:left w:val="single" w:sz="4" w:space="0" w:color="000000"/>
              <w:bottom w:val="single" w:sz="4" w:space="0" w:color="000000"/>
            </w:tcBorders>
            <w:vAlign w:val="center"/>
          </w:tcPr>
          <w:p w:rsidR="000C147B" w:rsidRPr="00203CFC" w:rsidRDefault="000C147B" w:rsidP="00B21E33">
            <w:pPr>
              <w:keepLines/>
              <w:snapToGrid w:val="0"/>
              <w:jc w:val="center"/>
              <w:rPr>
                <w:sz w:val="16"/>
                <w:szCs w:val="16"/>
              </w:rPr>
            </w:pPr>
            <w:r w:rsidRPr="00203CFC">
              <w:rPr>
                <w:sz w:val="16"/>
                <w:szCs w:val="16"/>
              </w:rPr>
              <w:t>№</w:t>
            </w:r>
          </w:p>
          <w:p w:rsidR="000C147B" w:rsidRPr="00203CFC" w:rsidRDefault="000C147B" w:rsidP="00B21E33">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0C147B" w:rsidRPr="00203CFC" w:rsidRDefault="000C147B" w:rsidP="00B21E33">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C147B" w:rsidRPr="00203CFC" w:rsidRDefault="000C147B" w:rsidP="000C147B">
            <w:pPr>
              <w:keepLines/>
              <w:snapToGrid w:val="0"/>
              <w:jc w:val="center"/>
              <w:rPr>
                <w:sz w:val="16"/>
                <w:szCs w:val="16"/>
              </w:rPr>
            </w:pPr>
            <w:r w:rsidRPr="00203CFC">
              <w:rPr>
                <w:sz w:val="16"/>
                <w:szCs w:val="16"/>
              </w:rPr>
              <w:t>Код вида</w:t>
            </w:r>
          </w:p>
        </w:tc>
      </w:tr>
      <w:tr w:rsidR="000C147B" w:rsidRPr="00203CFC" w:rsidTr="00E9083A">
        <w:trPr>
          <w:trHeight w:val="322"/>
        </w:trPr>
        <w:tc>
          <w:tcPr>
            <w:tcW w:w="709" w:type="dxa"/>
            <w:tcBorders>
              <w:left w:val="single" w:sz="4" w:space="0" w:color="000000"/>
              <w:bottom w:val="single" w:sz="4" w:space="0" w:color="000000"/>
            </w:tcBorders>
          </w:tcPr>
          <w:p w:rsidR="000C147B" w:rsidRPr="00203CFC" w:rsidRDefault="000C147B" w:rsidP="00B21E33">
            <w:pPr>
              <w:snapToGrid w:val="0"/>
              <w:jc w:val="both"/>
              <w:rPr>
                <w:sz w:val="16"/>
                <w:szCs w:val="16"/>
              </w:rPr>
            </w:pPr>
          </w:p>
        </w:tc>
        <w:tc>
          <w:tcPr>
            <w:tcW w:w="7796" w:type="dxa"/>
            <w:tcBorders>
              <w:left w:val="single" w:sz="4" w:space="0" w:color="000000"/>
              <w:bottom w:val="single" w:sz="4" w:space="0" w:color="000000"/>
              <w:right w:val="single" w:sz="4" w:space="0" w:color="000000"/>
            </w:tcBorders>
          </w:tcPr>
          <w:p w:rsidR="000C147B" w:rsidRPr="00203CFC" w:rsidRDefault="000C147B" w:rsidP="008B08BB">
            <w:pPr>
              <w:snapToGrid w:val="0"/>
              <w:jc w:val="both"/>
              <w:rPr>
                <w:b/>
                <w:sz w:val="16"/>
                <w:szCs w:val="16"/>
              </w:rPr>
            </w:pPr>
            <w:r w:rsidRPr="00203CFC">
              <w:rPr>
                <w:b/>
                <w:sz w:val="16"/>
                <w:szCs w:val="16"/>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0C147B" w:rsidRPr="00203CFC" w:rsidRDefault="000C147B" w:rsidP="000C147B">
            <w:pPr>
              <w:snapToGrid w:val="0"/>
              <w:jc w:val="center"/>
              <w:rPr>
                <w:b/>
                <w:sz w:val="16"/>
                <w:szCs w:val="16"/>
              </w:rPr>
            </w:pPr>
          </w:p>
        </w:tc>
      </w:tr>
      <w:tr w:rsidR="000C147B" w:rsidRPr="00203CFC" w:rsidTr="00E9083A">
        <w:trPr>
          <w:trHeight w:val="322"/>
        </w:trPr>
        <w:tc>
          <w:tcPr>
            <w:tcW w:w="709" w:type="dxa"/>
            <w:tcBorders>
              <w:left w:val="single" w:sz="4" w:space="0" w:color="000000"/>
              <w:bottom w:val="single" w:sz="4" w:space="0" w:color="auto"/>
            </w:tcBorders>
          </w:tcPr>
          <w:p w:rsidR="000C147B" w:rsidRPr="00203CFC" w:rsidRDefault="000C147B" w:rsidP="007971D9">
            <w:pPr>
              <w:snapToGrid w:val="0"/>
              <w:jc w:val="center"/>
              <w:rPr>
                <w:sz w:val="16"/>
                <w:szCs w:val="16"/>
              </w:rPr>
            </w:pPr>
            <w:r w:rsidRPr="00203CFC">
              <w:rPr>
                <w:sz w:val="16"/>
                <w:szCs w:val="16"/>
              </w:rPr>
              <w:t>1</w:t>
            </w:r>
          </w:p>
        </w:tc>
        <w:tc>
          <w:tcPr>
            <w:tcW w:w="7796" w:type="dxa"/>
            <w:tcBorders>
              <w:left w:val="single" w:sz="4" w:space="0" w:color="000000"/>
              <w:bottom w:val="single" w:sz="4" w:space="0" w:color="auto"/>
              <w:right w:val="single" w:sz="4" w:space="0" w:color="000000"/>
            </w:tcBorders>
          </w:tcPr>
          <w:p w:rsidR="000C147B" w:rsidRPr="00203CFC" w:rsidRDefault="000C147B" w:rsidP="00B21E33">
            <w:pPr>
              <w:snapToGrid w:val="0"/>
              <w:jc w:val="both"/>
              <w:rPr>
                <w:sz w:val="16"/>
                <w:szCs w:val="16"/>
              </w:rPr>
            </w:pPr>
            <w:proofErr w:type="gramStart"/>
            <w:r w:rsidRPr="00203CFC">
              <w:rPr>
                <w:sz w:val="16"/>
                <w:szCs w:val="16"/>
              </w:rPr>
              <w:t xml:space="preserve">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203CFC">
              <w:rPr>
                <w:sz w:val="16"/>
                <w:szCs w:val="16"/>
              </w:rPr>
              <w:lastRenderedPageBreak/>
              <w:t>страховой деятельности)</w:t>
            </w:r>
            <w:proofErr w:type="gramEnd"/>
          </w:p>
        </w:tc>
        <w:tc>
          <w:tcPr>
            <w:tcW w:w="851" w:type="dxa"/>
            <w:tcBorders>
              <w:left w:val="single" w:sz="4" w:space="0" w:color="000000"/>
              <w:bottom w:val="single" w:sz="4" w:space="0" w:color="auto"/>
              <w:right w:val="single" w:sz="4" w:space="0" w:color="000000"/>
            </w:tcBorders>
          </w:tcPr>
          <w:p w:rsidR="000C147B" w:rsidRPr="00203CFC" w:rsidRDefault="00C75F37" w:rsidP="000C147B">
            <w:pPr>
              <w:snapToGrid w:val="0"/>
              <w:jc w:val="center"/>
              <w:rPr>
                <w:sz w:val="16"/>
                <w:szCs w:val="16"/>
              </w:rPr>
            </w:pPr>
            <w:r w:rsidRPr="00203CFC">
              <w:rPr>
                <w:sz w:val="16"/>
                <w:szCs w:val="16"/>
              </w:rPr>
              <w:lastRenderedPageBreak/>
              <w:t>4.1</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lastRenderedPageBreak/>
              <w:t>2</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proofErr w:type="gramStart"/>
            <w:r w:rsidRPr="00203CFC">
              <w:rPr>
                <w:sz w:val="16"/>
                <w:szCs w:val="16"/>
              </w:rPr>
              <w:t>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roofErr w:type="gramEnd"/>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4.2</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3</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 xml:space="preserve">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4.3</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4</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4.4</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5</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proofErr w:type="gramStart"/>
            <w:r w:rsidRPr="00203CFC">
              <w:rPr>
                <w:sz w:val="16"/>
                <w:szCs w:val="16"/>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4.5</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6</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4.6</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7</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4.7</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8</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proofErr w:type="gramStart"/>
            <w:r w:rsidRPr="00203CFC">
              <w:rPr>
                <w:sz w:val="16"/>
                <w:szCs w:val="16"/>
              </w:rPr>
              <w:t>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203CFC">
              <w:rPr>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4.8</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9</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Обслуживание автотранспорта</w:t>
            </w:r>
            <w:r w:rsidRPr="00203CFC" w:rsidDel="00FE1661">
              <w:rPr>
                <w:sz w:val="16"/>
                <w:szCs w:val="16"/>
              </w:rPr>
              <w:t xml:space="preserve"> </w:t>
            </w:r>
            <w:r w:rsidRPr="00203CFC">
              <w:rPr>
                <w:sz w:val="16"/>
                <w:szCs w:val="16"/>
              </w:rPr>
              <w:t xml:space="preserve">(размещение постоянных или временных гаражей с несколькими стояночными местами, стоянок (парковок), гаражей, в том числе многоярусных) </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4.9</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p>
          <w:p w:rsidR="000C147B" w:rsidRPr="00203CFC" w:rsidRDefault="000C147B" w:rsidP="007971D9">
            <w:pPr>
              <w:jc w:val="center"/>
              <w:rPr>
                <w:sz w:val="16"/>
                <w:szCs w:val="16"/>
              </w:rPr>
            </w:pPr>
          </w:p>
          <w:p w:rsidR="000C147B" w:rsidRPr="00203CFC" w:rsidRDefault="000C147B" w:rsidP="007971D9">
            <w:pPr>
              <w:jc w:val="center"/>
              <w:rPr>
                <w:sz w:val="16"/>
                <w:szCs w:val="16"/>
              </w:rPr>
            </w:pPr>
            <w:r w:rsidRPr="00203CFC">
              <w:rPr>
                <w:sz w:val="16"/>
                <w:szCs w:val="16"/>
              </w:rPr>
              <w:t>10</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Объекты придорожного сервиса</w:t>
            </w:r>
            <w:r w:rsidRPr="00203CFC" w:rsidDel="00FE1661">
              <w:rPr>
                <w:sz w:val="16"/>
                <w:szCs w:val="16"/>
              </w:rPr>
              <w:t xml:space="preserve"> </w:t>
            </w:r>
            <w:r w:rsidRPr="00203CFC">
              <w:rPr>
                <w:sz w:val="16"/>
                <w:szCs w:val="1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C75F37" w:rsidP="000C147B">
            <w:pPr>
              <w:snapToGrid w:val="0"/>
              <w:jc w:val="center"/>
              <w:rPr>
                <w:sz w:val="16"/>
                <w:szCs w:val="16"/>
              </w:rPr>
            </w:pPr>
            <w:r w:rsidRPr="00203CFC">
              <w:rPr>
                <w:sz w:val="16"/>
                <w:szCs w:val="16"/>
              </w:rPr>
              <w:t>4.9.1</w:t>
            </w:r>
          </w:p>
        </w:tc>
      </w:tr>
      <w:tr w:rsidR="000C147B"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0C147B" w:rsidRPr="00203CFC" w:rsidRDefault="000C147B" w:rsidP="007971D9">
            <w:pPr>
              <w:snapToGrid w:val="0"/>
              <w:jc w:val="center"/>
              <w:rPr>
                <w:sz w:val="16"/>
                <w:szCs w:val="16"/>
              </w:rPr>
            </w:pPr>
            <w:r w:rsidRPr="00203CFC">
              <w:rPr>
                <w:sz w:val="16"/>
                <w:szCs w:val="16"/>
              </w:rPr>
              <w:t>11</w:t>
            </w:r>
          </w:p>
        </w:tc>
        <w:tc>
          <w:tcPr>
            <w:tcW w:w="7796" w:type="dxa"/>
            <w:tcBorders>
              <w:top w:val="single" w:sz="4" w:space="0" w:color="auto"/>
              <w:left w:val="single" w:sz="4" w:space="0" w:color="auto"/>
              <w:bottom w:val="single" w:sz="4" w:space="0" w:color="auto"/>
              <w:right w:val="single" w:sz="4" w:space="0" w:color="auto"/>
            </w:tcBorders>
          </w:tcPr>
          <w:p w:rsidR="000C147B" w:rsidRPr="00203CFC" w:rsidRDefault="000C147B" w:rsidP="00882748">
            <w:pPr>
              <w:snapToGrid w:val="0"/>
              <w:jc w:val="both"/>
              <w:rPr>
                <w:sz w:val="16"/>
                <w:szCs w:val="16"/>
              </w:rPr>
            </w:pPr>
            <w:r w:rsidRPr="00203CFC">
              <w:rPr>
                <w:sz w:val="16"/>
                <w:szCs w:val="16"/>
              </w:rPr>
              <w:t>Выставочно-ярмарочная деятельность</w:t>
            </w:r>
            <w:r w:rsidRPr="00203CFC" w:rsidDel="00FE1661">
              <w:rPr>
                <w:sz w:val="16"/>
                <w:szCs w:val="16"/>
              </w:rPr>
              <w:t xml:space="preserve"> </w:t>
            </w:r>
            <w:r w:rsidRPr="00203CFC">
              <w:rPr>
                <w:sz w:val="16"/>
                <w:szCs w:val="16"/>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203CFC">
              <w:rPr>
                <w:sz w:val="16"/>
                <w:szCs w:val="16"/>
              </w:rPr>
              <w:t>конгрессной</w:t>
            </w:r>
            <w:proofErr w:type="spellEnd"/>
            <w:r w:rsidRPr="00203CFC">
              <w:rPr>
                <w:sz w:val="16"/>
                <w:szCs w:val="1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tcPr>
          <w:p w:rsidR="000C147B" w:rsidRPr="00203CFC" w:rsidRDefault="00D96C9E" w:rsidP="000C147B">
            <w:pPr>
              <w:snapToGrid w:val="0"/>
              <w:jc w:val="center"/>
              <w:rPr>
                <w:sz w:val="16"/>
                <w:szCs w:val="16"/>
              </w:rPr>
            </w:pPr>
            <w:r w:rsidRPr="00203CFC">
              <w:rPr>
                <w:sz w:val="16"/>
                <w:szCs w:val="16"/>
              </w:rPr>
              <w:t>4.10</w:t>
            </w:r>
          </w:p>
        </w:tc>
      </w:tr>
      <w:tr w:rsidR="00E9083A"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12</w:t>
            </w: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ind w:firstLine="222"/>
              <w:jc w:val="both"/>
              <w:rPr>
                <w:sz w:val="16"/>
                <w:szCs w:val="16"/>
              </w:rPr>
            </w:pPr>
            <w:r w:rsidRPr="00203CFC">
              <w:rPr>
                <w:sz w:val="16"/>
                <w:szCs w:val="16"/>
              </w:rPr>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5.0</w:t>
            </w:r>
          </w:p>
        </w:tc>
      </w:tr>
      <w:tr w:rsidR="00E9083A"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widowControl w:val="0"/>
              <w:shd w:val="clear" w:color="auto" w:fill="FFFFFF"/>
              <w:autoSpaceDE w:val="0"/>
              <w:autoSpaceDN w:val="0"/>
              <w:adjustRightInd w:val="0"/>
              <w:contextualSpacing/>
              <w:rPr>
                <w:sz w:val="16"/>
                <w:szCs w:val="16"/>
                <w:lang w:eastAsia="ru-RU"/>
              </w:rPr>
            </w:pPr>
            <w:r w:rsidRPr="00203CFC">
              <w:rPr>
                <w:b/>
                <w:bCs/>
                <w:sz w:val="16"/>
                <w:szCs w:val="16"/>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widowControl w:val="0"/>
              <w:shd w:val="clear" w:color="auto" w:fill="FFFFFF"/>
              <w:autoSpaceDE w:val="0"/>
              <w:autoSpaceDN w:val="0"/>
              <w:adjustRightInd w:val="0"/>
              <w:contextualSpacing/>
              <w:jc w:val="center"/>
              <w:rPr>
                <w:b/>
                <w:bCs/>
                <w:sz w:val="16"/>
                <w:szCs w:val="16"/>
                <w:lang w:eastAsia="ru-RU"/>
              </w:rPr>
            </w:pPr>
          </w:p>
        </w:tc>
      </w:tr>
      <w:tr w:rsidR="00E9083A"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1</w:t>
            </w: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both"/>
              <w:rPr>
                <w:sz w:val="16"/>
                <w:szCs w:val="16"/>
              </w:rPr>
            </w:pPr>
            <w:r w:rsidRPr="00203CFC">
              <w:rPr>
                <w:sz w:val="16"/>
                <w:szCs w:val="16"/>
              </w:rPr>
              <w:t>Амбулаторно-поликлиническое обслуживание (пункты первой медпомощи, врачебные кабинеты)</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3.4.1</w:t>
            </w:r>
          </w:p>
        </w:tc>
      </w:tr>
      <w:tr w:rsidR="00E9083A"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2</w:t>
            </w: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both"/>
              <w:rPr>
                <w:sz w:val="16"/>
                <w:szCs w:val="16"/>
              </w:rPr>
            </w:pPr>
            <w:r w:rsidRPr="00203CFC">
              <w:rPr>
                <w:sz w:val="16"/>
                <w:szCs w:val="16"/>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3.1</w:t>
            </w:r>
          </w:p>
        </w:tc>
      </w:tr>
      <w:tr w:rsidR="00E9083A" w:rsidRPr="00203CFC"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3</w:t>
            </w: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both"/>
              <w:rPr>
                <w:sz w:val="16"/>
                <w:szCs w:val="16"/>
              </w:rPr>
            </w:pPr>
            <w:r w:rsidRPr="00203CFC">
              <w:rPr>
                <w:sz w:val="16"/>
                <w:szCs w:val="16"/>
              </w:rPr>
              <w:t>Бытовое обслуживание</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3.3</w:t>
            </w:r>
          </w:p>
        </w:tc>
      </w:tr>
    </w:tbl>
    <w:p w:rsidR="00882748" w:rsidRPr="00203CFC" w:rsidRDefault="00882748" w:rsidP="008B08BB">
      <w:pPr>
        <w:autoSpaceDE w:val="0"/>
        <w:autoSpaceDN w:val="0"/>
        <w:adjustRightInd w:val="0"/>
        <w:ind w:left="709"/>
        <w:contextualSpacing/>
        <w:jc w:val="both"/>
        <w:rPr>
          <w:sz w:val="16"/>
          <w:szCs w:val="16"/>
          <w:lang w:eastAsia="ru-RU"/>
        </w:rPr>
      </w:pPr>
    </w:p>
    <w:p w:rsidR="00D0505B" w:rsidRPr="00203CFC" w:rsidRDefault="00D0505B" w:rsidP="00D0505B">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505B" w:rsidRPr="00203CFC" w:rsidRDefault="00D0505B" w:rsidP="00900AAC">
      <w:pPr>
        <w:numPr>
          <w:ilvl w:val="0"/>
          <w:numId w:val="25"/>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D0505B" w:rsidRPr="00203CFC" w:rsidRDefault="00D0505B" w:rsidP="00D0505B">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00900AAC" w:rsidRPr="00203CFC">
        <w:rPr>
          <w:b/>
          <w:bCs/>
          <w:i/>
          <w:iCs/>
          <w:sz w:val="16"/>
          <w:szCs w:val="16"/>
          <w:lang w:eastAsia="ru-RU"/>
        </w:rPr>
        <w:t>5</w:t>
      </w:r>
      <w:r w:rsidRPr="00203CFC">
        <w:rPr>
          <w:b/>
          <w:bCs/>
          <w:i/>
          <w:iCs/>
          <w:sz w:val="16"/>
          <w:szCs w:val="16"/>
          <w:lang w:eastAsia="ru-RU"/>
        </w:rPr>
        <w:t>00 кв. м.</w:t>
      </w:r>
    </w:p>
    <w:p w:rsidR="00D0505B" w:rsidRPr="00203CFC" w:rsidRDefault="00D0505B" w:rsidP="00D0505B">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10 000 кв.</w:t>
      </w:r>
    </w:p>
    <w:p w:rsidR="00EC3C3A" w:rsidRPr="00203CFC" w:rsidRDefault="00EC3C3A" w:rsidP="00EC3C3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D0505B" w:rsidRPr="00203CFC" w:rsidRDefault="00D0505B" w:rsidP="00ED05D3">
      <w:pPr>
        <w:numPr>
          <w:ilvl w:val="0"/>
          <w:numId w:val="25"/>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203CFC">
        <w:rPr>
          <w:b/>
          <w:bCs/>
          <w:i/>
          <w:iCs/>
          <w:sz w:val="16"/>
          <w:szCs w:val="16"/>
          <w:lang w:eastAsia="ru-RU"/>
        </w:rPr>
        <w:t>3</w:t>
      </w:r>
      <w:r w:rsidRPr="00203CFC">
        <w:rPr>
          <w:b/>
          <w:bCs/>
          <w:i/>
          <w:iCs/>
          <w:sz w:val="16"/>
          <w:szCs w:val="16"/>
          <w:lang w:eastAsia="ru-RU"/>
        </w:rPr>
        <w:t xml:space="preserve"> м.</w:t>
      </w:r>
      <w:r w:rsidRPr="00203CFC">
        <w:rPr>
          <w:rStyle w:val="af4"/>
          <w:i w:val="0"/>
          <w:iCs w:val="0"/>
          <w:sz w:val="16"/>
          <w:szCs w:val="16"/>
        </w:rPr>
        <w:t xml:space="preserve"> (при </w:t>
      </w:r>
      <w:r w:rsidR="00EC3C3A" w:rsidRPr="00203CFC">
        <w:rPr>
          <w:rStyle w:val="af4"/>
          <w:i w:val="0"/>
          <w:iCs w:val="0"/>
          <w:sz w:val="16"/>
          <w:szCs w:val="16"/>
        </w:rPr>
        <w:t>блокированной застройке на сопряженных земельных участках</w:t>
      </w:r>
      <w:r w:rsidRPr="00203CFC">
        <w:rPr>
          <w:rStyle w:val="af4"/>
          <w:i w:val="0"/>
          <w:iCs w:val="0"/>
          <w:sz w:val="16"/>
          <w:szCs w:val="16"/>
        </w:rPr>
        <w:t xml:space="preserve"> – 0 м.)</w:t>
      </w:r>
    </w:p>
    <w:p w:rsidR="00D0505B" w:rsidRPr="00203CFC" w:rsidRDefault="00D0505B" w:rsidP="00ED05D3">
      <w:pPr>
        <w:numPr>
          <w:ilvl w:val="0"/>
          <w:numId w:val="25"/>
        </w:numPr>
        <w:jc w:val="both"/>
        <w:rPr>
          <w:rStyle w:val="af4"/>
          <w:i w:val="0"/>
          <w:iCs w:val="0"/>
          <w:sz w:val="16"/>
          <w:szCs w:val="16"/>
        </w:rPr>
      </w:pPr>
      <w:r w:rsidRPr="00203CFC">
        <w:rPr>
          <w:rStyle w:val="af4"/>
          <w:i w:val="0"/>
          <w:iCs w:val="0"/>
          <w:sz w:val="16"/>
          <w:szCs w:val="16"/>
        </w:rPr>
        <w:t>предельное количество этажей</w:t>
      </w:r>
      <w:r w:rsidR="00083922" w:rsidRPr="00203CFC">
        <w:rPr>
          <w:rStyle w:val="af4"/>
          <w:i w:val="0"/>
          <w:iCs w:val="0"/>
          <w:sz w:val="16"/>
          <w:szCs w:val="16"/>
        </w:rPr>
        <w:t xml:space="preserve"> </w:t>
      </w:r>
      <w:r w:rsidRPr="00203CFC">
        <w:rPr>
          <w:rStyle w:val="af4"/>
          <w:i w:val="0"/>
          <w:iCs w:val="0"/>
          <w:sz w:val="16"/>
          <w:szCs w:val="16"/>
        </w:rPr>
        <w:t xml:space="preserve">– </w:t>
      </w:r>
      <w:r w:rsidR="00AA1E9B" w:rsidRPr="00203CFC">
        <w:rPr>
          <w:b/>
          <w:bCs/>
          <w:i/>
          <w:iCs/>
          <w:sz w:val="16"/>
          <w:szCs w:val="16"/>
          <w:lang w:eastAsia="ru-RU"/>
        </w:rPr>
        <w:t>9</w:t>
      </w:r>
      <w:r w:rsidR="00900AAC" w:rsidRPr="00203CFC">
        <w:rPr>
          <w:b/>
          <w:bCs/>
          <w:i/>
          <w:iCs/>
          <w:sz w:val="16"/>
          <w:szCs w:val="16"/>
          <w:lang w:eastAsia="ru-RU"/>
        </w:rPr>
        <w:t xml:space="preserve"> этаж</w:t>
      </w:r>
      <w:r w:rsidR="00AA1E9B" w:rsidRPr="00203CFC">
        <w:rPr>
          <w:b/>
          <w:bCs/>
          <w:i/>
          <w:iCs/>
          <w:sz w:val="16"/>
          <w:szCs w:val="16"/>
          <w:lang w:eastAsia="ru-RU"/>
        </w:rPr>
        <w:t>ей</w:t>
      </w:r>
      <w:r w:rsidRPr="00203CFC">
        <w:rPr>
          <w:b/>
          <w:bCs/>
          <w:i/>
          <w:iCs/>
          <w:sz w:val="16"/>
          <w:szCs w:val="16"/>
          <w:lang w:eastAsia="ru-RU"/>
        </w:rPr>
        <w:t>.</w:t>
      </w:r>
    </w:p>
    <w:p w:rsidR="00D0505B" w:rsidRPr="00203CFC" w:rsidRDefault="00D0505B" w:rsidP="00ED05D3">
      <w:pPr>
        <w:numPr>
          <w:ilvl w:val="0"/>
          <w:numId w:val="25"/>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900AAC" w:rsidRPr="00203CFC">
        <w:rPr>
          <w:b/>
          <w:bCs/>
          <w:i/>
          <w:iCs/>
          <w:sz w:val="16"/>
          <w:szCs w:val="16"/>
          <w:lang w:eastAsia="ru-RU"/>
        </w:rPr>
        <w:t>6</w:t>
      </w:r>
      <w:r w:rsidRPr="00203CFC">
        <w:rPr>
          <w:b/>
          <w:bCs/>
          <w:i/>
          <w:iCs/>
          <w:sz w:val="16"/>
          <w:szCs w:val="16"/>
          <w:lang w:eastAsia="ru-RU"/>
        </w:rPr>
        <w:t>0%</w:t>
      </w:r>
      <w:r w:rsidRPr="00203CFC">
        <w:rPr>
          <w:rStyle w:val="af4"/>
          <w:i w:val="0"/>
          <w:iCs w:val="0"/>
          <w:sz w:val="16"/>
          <w:szCs w:val="16"/>
        </w:rPr>
        <w:t>;</w:t>
      </w:r>
    </w:p>
    <w:p w:rsidR="00D0505B" w:rsidRPr="00203CFC" w:rsidRDefault="00D0505B" w:rsidP="008B08BB">
      <w:pPr>
        <w:autoSpaceDE w:val="0"/>
        <w:autoSpaceDN w:val="0"/>
        <w:adjustRightInd w:val="0"/>
        <w:ind w:left="709"/>
        <w:contextualSpacing/>
        <w:jc w:val="both"/>
        <w:rPr>
          <w:sz w:val="16"/>
          <w:szCs w:val="16"/>
          <w:lang w:eastAsia="ru-RU"/>
        </w:rPr>
      </w:pPr>
    </w:p>
    <w:p w:rsidR="008B08BB" w:rsidRPr="00203CFC" w:rsidRDefault="008B08BB" w:rsidP="0075433C">
      <w:pPr>
        <w:widowControl w:val="0"/>
        <w:shd w:val="clear" w:color="auto" w:fill="FFFFFF"/>
        <w:tabs>
          <w:tab w:val="left" w:pos="2136"/>
        </w:tabs>
        <w:autoSpaceDE w:val="0"/>
        <w:autoSpaceDN w:val="0"/>
        <w:adjustRightInd w:val="0"/>
        <w:contextualSpacing/>
        <w:jc w:val="both"/>
        <w:rPr>
          <w:sz w:val="16"/>
          <w:szCs w:val="16"/>
          <w:lang w:eastAsia="ru-RU"/>
        </w:rPr>
      </w:pPr>
    </w:p>
    <w:p w:rsidR="008B08BB" w:rsidRPr="00203CFC" w:rsidRDefault="008B08BB" w:rsidP="00C81F9A">
      <w:pPr>
        <w:ind w:firstLine="545"/>
        <w:jc w:val="both"/>
        <w:rPr>
          <w:b/>
          <w:sz w:val="16"/>
          <w:szCs w:val="16"/>
        </w:rPr>
      </w:pPr>
      <w:r w:rsidRPr="00203CFC">
        <w:rPr>
          <w:b/>
          <w:sz w:val="16"/>
          <w:szCs w:val="16"/>
        </w:rPr>
        <w:t xml:space="preserve">ОД 2    Зона размещения объектов </w:t>
      </w:r>
      <w:r w:rsidR="0049790E" w:rsidRPr="00203CFC">
        <w:rPr>
          <w:b/>
          <w:sz w:val="16"/>
          <w:szCs w:val="16"/>
        </w:rPr>
        <w:t>о</w:t>
      </w:r>
      <w:r w:rsidRPr="00203CFC">
        <w:rPr>
          <w:b/>
          <w:sz w:val="16"/>
          <w:szCs w:val="16"/>
        </w:rPr>
        <w:t>бщественного назначения</w:t>
      </w:r>
    </w:p>
    <w:p w:rsidR="008B08BB" w:rsidRPr="00203CFC" w:rsidRDefault="008B08BB" w:rsidP="008B08BB">
      <w:pPr>
        <w:widowControl w:val="0"/>
        <w:shd w:val="clear" w:color="auto" w:fill="FFFFFF"/>
        <w:autoSpaceDE w:val="0"/>
        <w:autoSpaceDN w:val="0"/>
        <w:adjustRightInd w:val="0"/>
        <w:contextualSpacing/>
        <w:jc w:val="center"/>
        <w:rPr>
          <w:b/>
          <w:bCs/>
          <w:sz w:val="16"/>
          <w:szCs w:val="16"/>
          <w:lang w:eastAsia="ru-RU"/>
        </w:rPr>
      </w:pPr>
    </w:p>
    <w:p w:rsidR="008B08BB" w:rsidRPr="00203CFC" w:rsidRDefault="008B08BB" w:rsidP="00C81F9A">
      <w:pPr>
        <w:ind w:firstLine="545"/>
        <w:jc w:val="both"/>
        <w:rPr>
          <w:sz w:val="16"/>
          <w:szCs w:val="16"/>
        </w:rPr>
      </w:pPr>
      <w:r w:rsidRPr="00203CFC">
        <w:rPr>
          <w:sz w:val="16"/>
          <w:szCs w:val="16"/>
        </w:rPr>
        <w:t xml:space="preserve"> Зона размещения капитального строительства в целях обеспечения удовлетворения бытовых, социальных, духовных потребностей человека,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577BF2" w:rsidRPr="00203CFC" w:rsidRDefault="00577BF2" w:rsidP="00577BF2">
      <w:pPr>
        <w:ind w:firstLine="559"/>
        <w:jc w:val="both"/>
        <w:rPr>
          <w:sz w:val="16"/>
          <w:szCs w:val="16"/>
        </w:rPr>
      </w:pPr>
      <w:r w:rsidRPr="00203CFC">
        <w:rPr>
          <w:sz w:val="16"/>
          <w:szCs w:val="16"/>
        </w:rPr>
        <w:t>1) основные и условно разрешенные виды использования земельных участков и объектов капитального строительства:</w:t>
      </w:r>
    </w:p>
    <w:p w:rsidR="008B08BB" w:rsidRPr="00203CFC" w:rsidRDefault="008B08BB" w:rsidP="008B08BB">
      <w:pPr>
        <w:widowControl w:val="0"/>
        <w:shd w:val="clear" w:color="auto" w:fill="FFFFFF"/>
        <w:tabs>
          <w:tab w:val="left" w:pos="708"/>
        </w:tabs>
        <w:autoSpaceDE w:val="0"/>
        <w:autoSpaceDN w:val="0"/>
        <w:adjustRightInd w:val="0"/>
        <w:contextualSpacing/>
        <w:rPr>
          <w:sz w:val="16"/>
          <w:szCs w:val="16"/>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D96C9E" w:rsidRPr="00203CFC" w:rsidTr="00643712">
        <w:trPr>
          <w:trHeight w:val="322"/>
          <w:tblHeader/>
        </w:trPr>
        <w:tc>
          <w:tcPr>
            <w:tcW w:w="709" w:type="dxa"/>
            <w:tcBorders>
              <w:top w:val="single" w:sz="4" w:space="0" w:color="000000"/>
              <w:left w:val="single" w:sz="4" w:space="0" w:color="000000"/>
              <w:bottom w:val="single" w:sz="4" w:space="0" w:color="000000"/>
            </w:tcBorders>
            <w:vAlign w:val="center"/>
          </w:tcPr>
          <w:p w:rsidR="00D96C9E" w:rsidRPr="00203CFC" w:rsidRDefault="00D96C9E" w:rsidP="00B21E33">
            <w:pPr>
              <w:keepLines/>
              <w:snapToGrid w:val="0"/>
              <w:jc w:val="center"/>
              <w:rPr>
                <w:sz w:val="16"/>
                <w:szCs w:val="16"/>
              </w:rPr>
            </w:pPr>
            <w:r w:rsidRPr="00203CFC">
              <w:rPr>
                <w:sz w:val="16"/>
                <w:szCs w:val="16"/>
              </w:rPr>
              <w:t>№</w:t>
            </w:r>
          </w:p>
          <w:p w:rsidR="00D96C9E" w:rsidRPr="00203CFC" w:rsidRDefault="00D96C9E" w:rsidP="00B21E33">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D96C9E" w:rsidRPr="00203CFC" w:rsidRDefault="00D96C9E" w:rsidP="00ED0F1D">
            <w:pPr>
              <w:keepLines/>
              <w:snapToGrid w:val="0"/>
              <w:ind w:right="243"/>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D96C9E" w:rsidRPr="00203CFC" w:rsidRDefault="00D96C9E" w:rsidP="00643712">
            <w:pPr>
              <w:keepLines/>
              <w:snapToGrid w:val="0"/>
              <w:ind w:right="-55"/>
              <w:jc w:val="center"/>
              <w:rPr>
                <w:sz w:val="16"/>
                <w:szCs w:val="16"/>
              </w:rPr>
            </w:pPr>
            <w:r w:rsidRPr="00203CFC">
              <w:rPr>
                <w:sz w:val="16"/>
                <w:szCs w:val="16"/>
              </w:rPr>
              <w:t>Код вида</w:t>
            </w:r>
          </w:p>
        </w:tc>
      </w:tr>
      <w:tr w:rsidR="00D96C9E" w:rsidRPr="00203CFC" w:rsidTr="00643712">
        <w:trPr>
          <w:trHeight w:val="322"/>
        </w:trPr>
        <w:tc>
          <w:tcPr>
            <w:tcW w:w="709" w:type="dxa"/>
            <w:tcBorders>
              <w:left w:val="single" w:sz="4" w:space="0" w:color="000000"/>
              <w:bottom w:val="single" w:sz="4" w:space="0" w:color="000000"/>
            </w:tcBorders>
          </w:tcPr>
          <w:p w:rsidR="00D96C9E" w:rsidRPr="00203CFC" w:rsidRDefault="00D96C9E" w:rsidP="00B21E33">
            <w:pPr>
              <w:snapToGrid w:val="0"/>
              <w:jc w:val="both"/>
              <w:rPr>
                <w:sz w:val="16"/>
                <w:szCs w:val="16"/>
              </w:rPr>
            </w:pPr>
          </w:p>
        </w:tc>
        <w:tc>
          <w:tcPr>
            <w:tcW w:w="7796" w:type="dxa"/>
            <w:tcBorders>
              <w:left w:val="single" w:sz="4" w:space="0" w:color="000000"/>
              <w:bottom w:val="single" w:sz="4" w:space="0" w:color="000000"/>
              <w:right w:val="single" w:sz="4" w:space="0" w:color="000000"/>
            </w:tcBorders>
          </w:tcPr>
          <w:p w:rsidR="00D96C9E" w:rsidRPr="00203CFC" w:rsidRDefault="00D96C9E" w:rsidP="00ED0F1D">
            <w:pPr>
              <w:snapToGrid w:val="0"/>
              <w:ind w:right="243"/>
              <w:jc w:val="both"/>
              <w:rPr>
                <w:b/>
                <w:sz w:val="16"/>
                <w:szCs w:val="16"/>
              </w:rPr>
            </w:pPr>
            <w:r w:rsidRPr="00203CFC">
              <w:rPr>
                <w:b/>
                <w:sz w:val="16"/>
                <w:szCs w:val="16"/>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D96C9E" w:rsidRPr="00203CFC" w:rsidRDefault="00D96C9E" w:rsidP="00643712">
            <w:pPr>
              <w:snapToGrid w:val="0"/>
              <w:ind w:right="-55"/>
              <w:jc w:val="center"/>
              <w:rPr>
                <w:b/>
                <w:sz w:val="16"/>
                <w:szCs w:val="16"/>
              </w:rPr>
            </w:pPr>
          </w:p>
        </w:tc>
      </w:tr>
      <w:tr w:rsidR="00D96C9E" w:rsidRPr="00203CFC" w:rsidTr="00643712">
        <w:trPr>
          <w:trHeight w:val="322"/>
        </w:trPr>
        <w:tc>
          <w:tcPr>
            <w:tcW w:w="709" w:type="dxa"/>
            <w:tcBorders>
              <w:left w:val="single" w:sz="4" w:space="0" w:color="000000"/>
              <w:bottom w:val="single" w:sz="4" w:space="0" w:color="auto"/>
            </w:tcBorders>
          </w:tcPr>
          <w:p w:rsidR="00D96C9E" w:rsidRPr="00203CFC" w:rsidRDefault="00D96C9E" w:rsidP="00B21E33">
            <w:pPr>
              <w:snapToGrid w:val="0"/>
              <w:jc w:val="center"/>
              <w:rPr>
                <w:sz w:val="16"/>
                <w:szCs w:val="16"/>
              </w:rPr>
            </w:pPr>
            <w:r w:rsidRPr="00203CFC">
              <w:rPr>
                <w:sz w:val="16"/>
                <w:szCs w:val="16"/>
              </w:rPr>
              <w:t>1</w:t>
            </w:r>
          </w:p>
        </w:tc>
        <w:tc>
          <w:tcPr>
            <w:tcW w:w="7796" w:type="dxa"/>
            <w:tcBorders>
              <w:left w:val="single" w:sz="4" w:space="0" w:color="000000"/>
              <w:bottom w:val="single" w:sz="4" w:space="0" w:color="auto"/>
              <w:right w:val="single" w:sz="4" w:space="0" w:color="000000"/>
            </w:tcBorders>
          </w:tcPr>
          <w:p w:rsidR="00D96C9E" w:rsidRPr="00203CFC" w:rsidRDefault="00D96C9E" w:rsidP="00ED0F1D">
            <w:pPr>
              <w:widowControl w:val="0"/>
              <w:suppressAutoHyphens w:val="0"/>
              <w:autoSpaceDE w:val="0"/>
              <w:autoSpaceDN w:val="0"/>
              <w:adjustRightInd w:val="0"/>
              <w:ind w:left="87" w:right="243"/>
              <w:contextualSpacing/>
              <w:jc w:val="both"/>
              <w:rPr>
                <w:sz w:val="16"/>
                <w:szCs w:val="16"/>
              </w:rPr>
            </w:pPr>
            <w:r w:rsidRPr="00203CFC">
              <w:rPr>
                <w:sz w:val="16"/>
                <w:szCs w:val="16"/>
              </w:rPr>
              <w:t xml:space="preserve">Бытовое обслуживание  </w:t>
            </w:r>
          </w:p>
          <w:p w:rsidR="00D96C9E" w:rsidRPr="00203CFC" w:rsidRDefault="00D96C9E" w:rsidP="00ED0F1D">
            <w:pPr>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w:t>
            </w:r>
          </w:p>
        </w:tc>
        <w:tc>
          <w:tcPr>
            <w:tcW w:w="851" w:type="dxa"/>
            <w:tcBorders>
              <w:left w:val="single" w:sz="4" w:space="0" w:color="000000"/>
              <w:bottom w:val="single" w:sz="4" w:space="0" w:color="auto"/>
              <w:right w:val="single" w:sz="4" w:space="0" w:color="000000"/>
            </w:tcBorders>
          </w:tcPr>
          <w:p w:rsidR="00D96C9E" w:rsidRPr="00203CFC" w:rsidRDefault="00D2401C" w:rsidP="00643712">
            <w:pPr>
              <w:widowControl w:val="0"/>
              <w:suppressAutoHyphens w:val="0"/>
              <w:autoSpaceDE w:val="0"/>
              <w:autoSpaceDN w:val="0"/>
              <w:adjustRightInd w:val="0"/>
              <w:ind w:right="-55"/>
              <w:contextualSpacing/>
              <w:jc w:val="center"/>
              <w:rPr>
                <w:sz w:val="16"/>
                <w:szCs w:val="16"/>
              </w:rPr>
            </w:pPr>
            <w:r w:rsidRPr="00203CFC">
              <w:rPr>
                <w:sz w:val="16"/>
                <w:szCs w:val="16"/>
              </w:rPr>
              <w:t>3.3</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2</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tabs>
                <w:tab w:val="num" w:pos="1134"/>
              </w:tabs>
              <w:suppressAutoHyphens w:val="0"/>
              <w:autoSpaceDE w:val="0"/>
              <w:autoSpaceDN w:val="0"/>
              <w:adjustRightInd w:val="0"/>
              <w:ind w:left="87" w:right="243"/>
              <w:contextualSpacing/>
              <w:jc w:val="both"/>
              <w:rPr>
                <w:sz w:val="16"/>
                <w:szCs w:val="16"/>
              </w:rPr>
            </w:pPr>
            <w:r w:rsidRPr="00203CFC">
              <w:rPr>
                <w:sz w:val="16"/>
                <w:szCs w:val="16"/>
              </w:rPr>
              <w:t>Социальное обслуживание:</w:t>
            </w:r>
          </w:p>
          <w:p w:rsidR="00D96C9E" w:rsidRPr="00203CFC" w:rsidRDefault="00D96C9E" w:rsidP="00ED0F1D">
            <w:pPr>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предназначенных для размещения отделений почты и телеграфа;</w:t>
            </w:r>
          </w:p>
          <w:p w:rsidR="00D96C9E" w:rsidRPr="00203CFC" w:rsidRDefault="00D96C9E" w:rsidP="00ED0F1D">
            <w:pPr>
              <w:autoSpaceDE w:val="0"/>
              <w:autoSpaceDN w:val="0"/>
              <w:adjustRightInd w:val="0"/>
              <w:ind w:left="87" w:right="243"/>
              <w:contextualSpacing/>
              <w:jc w:val="both"/>
              <w:rPr>
                <w:sz w:val="16"/>
                <w:szCs w:val="16"/>
              </w:rPr>
            </w:pPr>
            <w:r w:rsidRPr="00203CFC">
              <w:rPr>
                <w:sz w:val="16"/>
                <w:szCs w:val="16"/>
              </w:rPr>
              <w:t xml:space="preserve">- размещение объектов капитального строительства, предназначенных для оказания гражданам социальной помощи (служба занятости населения, дома престарелых, дом ребенка, детский дом, служба психологической и бесплатной юридической помощи, социальные службы и пенсионные службы, в которых осуществляется прием граждан по вопросам оказания социальной помощи и назначения социальных или пенсионных выплат и т.п.), </w:t>
            </w:r>
          </w:p>
          <w:p w:rsidR="00D96C9E" w:rsidRPr="00203CFC" w:rsidRDefault="00D96C9E" w:rsidP="00ED0F1D">
            <w:pPr>
              <w:autoSpaceDE w:val="0"/>
              <w:autoSpaceDN w:val="0"/>
              <w:adjustRightInd w:val="0"/>
              <w:ind w:left="87" w:right="243"/>
              <w:contextualSpacing/>
              <w:jc w:val="both"/>
              <w:rPr>
                <w:sz w:val="16"/>
                <w:szCs w:val="16"/>
              </w:rPr>
            </w:pPr>
            <w:r w:rsidRPr="00203CFC">
              <w:rPr>
                <w:sz w:val="16"/>
                <w:szCs w:val="16"/>
              </w:rPr>
              <w:t xml:space="preserve">- размещение объектов капитального строительства для размещения отделений почты и телеграфа, </w:t>
            </w:r>
          </w:p>
          <w:p w:rsidR="00D96C9E" w:rsidRPr="00203CFC" w:rsidRDefault="00D96C9E" w:rsidP="00ED0F1D">
            <w:pPr>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для размещения общественных некоммерческих организации: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D2401C" w:rsidP="00643712">
            <w:pPr>
              <w:widowControl w:val="0"/>
              <w:tabs>
                <w:tab w:val="num" w:pos="1134"/>
              </w:tabs>
              <w:suppressAutoHyphens w:val="0"/>
              <w:autoSpaceDE w:val="0"/>
              <w:autoSpaceDN w:val="0"/>
              <w:adjustRightInd w:val="0"/>
              <w:ind w:right="-55"/>
              <w:contextualSpacing/>
              <w:jc w:val="center"/>
              <w:rPr>
                <w:sz w:val="16"/>
                <w:szCs w:val="16"/>
              </w:rPr>
            </w:pPr>
            <w:r w:rsidRPr="00203CFC">
              <w:rPr>
                <w:sz w:val="16"/>
                <w:szCs w:val="16"/>
              </w:rPr>
              <w:t>3.2</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3</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tabs>
                <w:tab w:val="num" w:pos="1134"/>
              </w:tabs>
              <w:suppressAutoHyphens w:val="0"/>
              <w:autoSpaceDE w:val="0"/>
              <w:autoSpaceDN w:val="0"/>
              <w:adjustRightInd w:val="0"/>
              <w:ind w:left="87" w:right="243"/>
              <w:contextualSpacing/>
              <w:jc w:val="both"/>
              <w:rPr>
                <w:sz w:val="16"/>
                <w:szCs w:val="16"/>
              </w:rPr>
            </w:pPr>
            <w:r w:rsidRPr="00203CFC">
              <w:rPr>
                <w:sz w:val="16"/>
                <w:szCs w:val="16"/>
              </w:rPr>
              <w:t xml:space="preserve">Здравоохранение. Амбулаторно-поликлиническое обслуживание </w:t>
            </w:r>
          </w:p>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D2401C" w:rsidP="00643712">
            <w:pPr>
              <w:widowControl w:val="0"/>
              <w:tabs>
                <w:tab w:val="num" w:pos="1134"/>
              </w:tabs>
              <w:suppressAutoHyphens w:val="0"/>
              <w:autoSpaceDE w:val="0"/>
              <w:autoSpaceDN w:val="0"/>
              <w:adjustRightInd w:val="0"/>
              <w:ind w:right="-55"/>
              <w:contextualSpacing/>
              <w:jc w:val="center"/>
              <w:rPr>
                <w:sz w:val="16"/>
                <w:szCs w:val="16"/>
              </w:rPr>
            </w:pPr>
            <w:r w:rsidRPr="00203CFC">
              <w:rPr>
                <w:sz w:val="16"/>
                <w:szCs w:val="16"/>
              </w:rPr>
              <w:t>3.4</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4</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Образование. Дошкольное, начальное и среднее общее образование</w:t>
            </w:r>
          </w:p>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proofErr w:type="gramStart"/>
            <w:r w:rsidRPr="00203CFC">
              <w:rPr>
                <w:sz w:val="16"/>
                <w:szCs w:val="16"/>
              </w:rPr>
              <w:t xml:space="preserve">- размещение объектов капитального строительства, предназначенных для просвещения дошкольного начального и среднего общего </w:t>
            </w:r>
            <w:r w:rsidR="00DF133D" w:rsidRPr="00203CFC">
              <w:rPr>
                <w:sz w:val="16"/>
                <w:szCs w:val="16"/>
              </w:rPr>
              <w:t>образования: детские</w:t>
            </w:r>
            <w:r w:rsidRPr="00203CFC">
              <w:rPr>
                <w:sz w:val="16"/>
                <w:szCs w:val="16"/>
              </w:rPr>
              <w:t xml:space="preserve">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 </w:t>
            </w:r>
            <w:proofErr w:type="gramEnd"/>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2915C7" w:rsidP="00643712">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3.5.1</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5</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Образование. Среднее и высшее профессиональное образование</w:t>
            </w:r>
          </w:p>
          <w:p w:rsidR="00D96C9E" w:rsidRPr="00203CFC" w:rsidRDefault="00D96C9E" w:rsidP="00DF133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переподготовки и повышения квалификации специалистов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2915C7" w:rsidP="00643712">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3.5.2</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6</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xml:space="preserve">Культурное развитие </w:t>
            </w:r>
          </w:p>
          <w:p w:rsidR="00D96C9E" w:rsidRPr="00203CFC" w:rsidRDefault="00D96C9E" w:rsidP="00ED0F1D">
            <w:pPr>
              <w:shd w:val="clear" w:color="auto" w:fill="FFFFFF"/>
              <w:tabs>
                <w:tab w:val="left" w:pos="708"/>
              </w:tabs>
              <w:autoSpaceDE w:val="0"/>
              <w:autoSpaceDN w:val="0"/>
              <w:adjustRightInd w:val="0"/>
              <w:ind w:left="87" w:right="243"/>
              <w:contextualSpacing/>
              <w:jc w:val="both"/>
              <w:rPr>
                <w:sz w:val="16"/>
                <w:szCs w:val="16"/>
              </w:rPr>
            </w:pPr>
            <w:proofErr w:type="gramStart"/>
            <w:r w:rsidRPr="00203CFC">
              <w:rPr>
                <w:sz w:val="16"/>
                <w:szCs w:val="16"/>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размещение зданий и сооружений для размещения цирков, зверинцев, зоопарков, океанариумов; устройство площадок для празднеств и гуляний</w:t>
            </w:r>
            <w:proofErr w:type="gramEnd"/>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2915C7" w:rsidP="00643712">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3.6</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7</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xml:space="preserve">Общественное управление </w:t>
            </w:r>
          </w:p>
          <w:p w:rsidR="00D96C9E" w:rsidRPr="00203CFC" w:rsidRDefault="00D96C9E" w:rsidP="00ED0F1D">
            <w:pPr>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предназначенных для размещения органов государственной власти и органов местного самоуправления, а также  организаций, непосредственно обеспечивающих их деятельность,</w:t>
            </w:r>
          </w:p>
          <w:p w:rsidR="00D96C9E" w:rsidRPr="00203CFC" w:rsidRDefault="00D96C9E" w:rsidP="00ED0F1D">
            <w:pPr>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96C9E" w:rsidRPr="00203CFC" w:rsidRDefault="00D96C9E" w:rsidP="00ED0F1D">
            <w:pPr>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2915C7" w:rsidP="00643712">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3.8</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t>8</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Обеспечение научной деятельности</w:t>
            </w:r>
          </w:p>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proofErr w:type="gramStart"/>
            <w:r w:rsidRPr="00203CFC">
              <w:rPr>
                <w:sz w:val="16"/>
                <w:szCs w:val="16"/>
              </w:rPr>
              <w:t>- размещение объектов капитального строительства, предназначенных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203CFC">
              <w:rPr>
                <w:sz w:val="16"/>
                <w:szCs w:val="16"/>
              </w:rPr>
              <w:t xml:space="preserve"> мира</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2915C7" w:rsidP="00643712">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3.9</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p>
          <w:p w:rsidR="00D96C9E" w:rsidRPr="00203CFC" w:rsidRDefault="00D96C9E" w:rsidP="0075433C">
            <w:pPr>
              <w:rPr>
                <w:sz w:val="16"/>
                <w:szCs w:val="16"/>
              </w:rPr>
            </w:pPr>
          </w:p>
          <w:p w:rsidR="00D96C9E" w:rsidRPr="00203CFC" w:rsidRDefault="00D96C9E" w:rsidP="007C4D2B">
            <w:pPr>
              <w:jc w:val="center"/>
              <w:rPr>
                <w:sz w:val="16"/>
                <w:szCs w:val="16"/>
              </w:rPr>
            </w:pPr>
            <w:r w:rsidRPr="00203CFC">
              <w:rPr>
                <w:sz w:val="16"/>
                <w:szCs w:val="16"/>
              </w:rPr>
              <w:t>9</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r w:rsidRPr="00203CFC">
              <w:rPr>
                <w:sz w:val="16"/>
                <w:szCs w:val="16"/>
              </w:rPr>
              <w:t>Обеспечение деятельности в области гидрометеорологии и смежных с ней областях</w:t>
            </w:r>
          </w:p>
          <w:p w:rsidR="00D96C9E" w:rsidRPr="00203CFC" w:rsidRDefault="00D96C9E" w:rsidP="00ED0F1D">
            <w:pPr>
              <w:widowControl w:val="0"/>
              <w:shd w:val="clear" w:color="auto" w:fill="FFFFFF"/>
              <w:tabs>
                <w:tab w:val="left" w:pos="708"/>
              </w:tabs>
              <w:autoSpaceDE w:val="0"/>
              <w:autoSpaceDN w:val="0"/>
              <w:adjustRightInd w:val="0"/>
              <w:ind w:left="87" w:right="243"/>
              <w:contextualSpacing/>
              <w:jc w:val="both"/>
              <w:rPr>
                <w:sz w:val="16"/>
                <w:szCs w:val="16"/>
              </w:rPr>
            </w:pPr>
            <w:proofErr w:type="gramStart"/>
            <w:r w:rsidRPr="00203CFC">
              <w:rPr>
                <w:sz w:val="16"/>
                <w:szCs w:val="16"/>
              </w:rP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sidRPr="00203CFC" w:rsidDel="00BA2299">
              <w:rPr>
                <w:sz w:val="16"/>
                <w:szCs w:val="16"/>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2915C7" w:rsidP="00643712">
            <w:pPr>
              <w:widowControl w:val="0"/>
              <w:shd w:val="clear" w:color="auto" w:fill="FFFFFF"/>
              <w:tabs>
                <w:tab w:val="left" w:pos="708"/>
              </w:tabs>
              <w:autoSpaceDE w:val="0"/>
              <w:autoSpaceDN w:val="0"/>
              <w:adjustRightInd w:val="0"/>
              <w:ind w:right="-55"/>
              <w:contextualSpacing/>
              <w:jc w:val="center"/>
              <w:rPr>
                <w:sz w:val="16"/>
                <w:szCs w:val="16"/>
              </w:rPr>
            </w:pPr>
            <w:r w:rsidRPr="00203CFC">
              <w:rPr>
                <w:sz w:val="16"/>
                <w:szCs w:val="16"/>
              </w:rPr>
              <w:t>3.9.1</w:t>
            </w:r>
          </w:p>
        </w:tc>
      </w:tr>
      <w:tr w:rsidR="00E9083A"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10</w:t>
            </w: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Магазины (мелкие объекты розничной торговли, аптеки)</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4.4</w:t>
            </w:r>
          </w:p>
        </w:tc>
      </w:tr>
      <w:tr w:rsidR="00E9083A"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snapToGrid w:val="0"/>
              <w:jc w:val="center"/>
              <w:rPr>
                <w:sz w:val="16"/>
                <w:szCs w:val="16"/>
              </w:rPr>
            </w:pPr>
            <w:r w:rsidRPr="00203CFC">
              <w:rPr>
                <w:sz w:val="16"/>
                <w:szCs w:val="16"/>
              </w:rPr>
              <w:t>11</w:t>
            </w:r>
          </w:p>
        </w:tc>
        <w:tc>
          <w:tcPr>
            <w:tcW w:w="7796"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E9083A" w:rsidRPr="00203CFC" w:rsidRDefault="00E9083A" w:rsidP="00E9083A">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5.0</w:t>
            </w: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D96C9E" w:rsidP="00ED0F1D">
            <w:pPr>
              <w:widowControl w:val="0"/>
              <w:shd w:val="clear" w:color="auto" w:fill="FFFFFF"/>
              <w:tabs>
                <w:tab w:val="left" w:pos="708"/>
              </w:tabs>
              <w:autoSpaceDE w:val="0"/>
              <w:autoSpaceDN w:val="0"/>
              <w:adjustRightInd w:val="0"/>
              <w:ind w:left="4" w:right="243"/>
              <w:contextualSpacing/>
              <w:jc w:val="center"/>
              <w:rPr>
                <w:b/>
                <w:bCs/>
                <w:sz w:val="16"/>
                <w:szCs w:val="16"/>
                <w:lang w:eastAsia="ru-RU"/>
              </w:rPr>
            </w:pPr>
            <w:r w:rsidRPr="00203CFC">
              <w:rPr>
                <w:b/>
                <w:bCs/>
                <w:sz w:val="16"/>
                <w:szCs w:val="16"/>
                <w:lang w:eastAsia="ru-RU"/>
              </w:rPr>
              <w:t>Вспомогательные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D96C9E" w:rsidP="00643712">
            <w:pPr>
              <w:widowControl w:val="0"/>
              <w:shd w:val="clear" w:color="auto" w:fill="FFFFFF"/>
              <w:tabs>
                <w:tab w:val="left" w:pos="708"/>
              </w:tabs>
              <w:autoSpaceDE w:val="0"/>
              <w:autoSpaceDN w:val="0"/>
              <w:adjustRightInd w:val="0"/>
              <w:ind w:right="-55"/>
              <w:contextualSpacing/>
              <w:jc w:val="center"/>
              <w:rPr>
                <w:b/>
                <w:bCs/>
                <w:sz w:val="16"/>
                <w:szCs w:val="16"/>
                <w:lang w:eastAsia="ru-RU"/>
              </w:rPr>
            </w:pPr>
          </w:p>
        </w:tc>
      </w:tr>
      <w:tr w:rsidR="00D96C9E"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96C9E" w:rsidRPr="00203CFC" w:rsidRDefault="00D96C9E" w:rsidP="00B21E33">
            <w:pPr>
              <w:snapToGrid w:val="0"/>
              <w:jc w:val="center"/>
              <w:rPr>
                <w:sz w:val="16"/>
                <w:szCs w:val="16"/>
              </w:rPr>
            </w:pPr>
            <w:r w:rsidRPr="00203CFC">
              <w:rPr>
                <w:sz w:val="16"/>
                <w:szCs w:val="16"/>
              </w:rPr>
              <w:lastRenderedPageBreak/>
              <w:t>1</w:t>
            </w:r>
          </w:p>
        </w:tc>
        <w:tc>
          <w:tcPr>
            <w:tcW w:w="7796" w:type="dxa"/>
            <w:tcBorders>
              <w:top w:val="single" w:sz="4" w:space="0" w:color="auto"/>
              <w:left w:val="single" w:sz="4" w:space="0" w:color="auto"/>
              <w:bottom w:val="single" w:sz="4" w:space="0" w:color="auto"/>
              <w:right w:val="single" w:sz="4" w:space="0" w:color="auto"/>
            </w:tcBorders>
          </w:tcPr>
          <w:p w:rsidR="00D96C9E" w:rsidRPr="00203CFC" w:rsidRDefault="007D21AE" w:rsidP="00ED0F1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D96C9E" w:rsidRPr="00203CFC" w:rsidRDefault="007D21AE" w:rsidP="00643712">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4.6</w:t>
            </w: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E9083A" w:rsidP="00DF133D">
            <w:pPr>
              <w:snapToGrid w:val="0"/>
              <w:jc w:val="center"/>
              <w:rPr>
                <w:sz w:val="16"/>
                <w:szCs w:val="16"/>
              </w:rPr>
            </w:pPr>
            <w:r w:rsidRPr="00203CFC">
              <w:rPr>
                <w:sz w:val="16"/>
                <w:szCs w:val="16"/>
              </w:rPr>
              <w:t>2</w:t>
            </w: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Земельные участки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12.0</w:t>
            </w: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snapToGrid w:val="0"/>
              <w:jc w:val="center"/>
              <w:rPr>
                <w:sz w:val="16"/>
                <w:szCs w:val="16"/>
              </w:rPr>
            </w:pP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b/>
                <w:sz w:val="16"/>
                <w:szCs w:val="16"/>
              </w:rPr>
            </w:pPr>
            <w:r w:rsidRPr="00203CFC">
              <w:rPr>
                <w:b/>
                <w:sz w:val="16"/>
                <w:szCs w:val="16"/>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b/>
                <w:sz w:val="16"/>
                <w:szCs w:val="16"/>
              </w:rPr>
            </w:pP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snapToGrid w:val="0"/>
              <w:jc w:val="center"/>
              <w:rPr>
                <w:sz w:val="16"/>
                <w:szCs w:val="16"/>
              </w:rPr>
            </w:pPr>
            <w:r w:rsidRPr="00203CFC">
              <w:rPr>
                <w:sz w:val="16"/>
                <w:szCs w:val="16"/>
              </w:rPr>
              <w:t>1</w:t>
            </w: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3.4.2</w:t>
            </w: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snapToGrid w:val="0"/>
              <w:jc w:val="center"/>
              <w:rPr>
                <w:sz w:val="16"/>
                <w:szCs w:val="16"/>
              </w:rPr>
            </w:pPr>
            <w:r w:rsidRPr="00203CFC">
              <w:rPr>
                <w:sz w:val="16"/>
                <w:szCs w:val="16"/>
              </w:rPr>
              <w:t>2</w:t>
            </w: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Связь</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6.8</w:t>
            </w: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snapToGrid w:val="0"/>
              <w:jc w:val="center"/>
              <w:rPr>
                <w:sz w:val="16"/>
                <w:szCs w:val="16"/>
              </w:rPr>
            </w:pPr>
            <w:r w:rsidRPr="00203CFC">
              <w:rPr>
                <w:sz w:val="16"/>
                <w:szCs w:val="16"/>
              </w:rPr>
              <w:t>3</w:t>
            </w: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Религиозное использование.</w:t>
            </w:r>
          </w:p>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proofErr w:type="gramStart"/>
            <w:r w:rsidRPr="00203CFC">
              <w:rPr>
                <w:sz w:val="16"/>
                <w:szCs w:val="16"/>
              </w:rPr>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3.7</w:t>
            </w: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snapToGrid w:val="0"/>
              <w:jc w:val="center"/>
              <w:rPr>
                <w:sz w:val="16"/>
                <w:szCs w:val="16"/>
              </w:rPr>
            </w:pPr>
            <w:r w:rsidRPr="00203CFC">
              <w:rPr>
                <w:sz w:val="16"/>
                <w:szCs w:val="16"/>
              </w:rPr>
              <w:t>4</w:t>
            </w: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3.10.1</w:t>
            </w:r>
          </w:p>
        </w:tc>
      </w:tr>
      <w:tr w:rsidR="00DF133D" w:rsidRPr="00203CFC"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snapToGrid w:val="0"/>
              <w:jc w:val="center"/>
              <w:rPr>
                <w:sz w:val="16"/>
                <w:szCs w:val="16"/>
              </w:rPr>
            </w:pPr>
            <w:r w:rsidRPr="00203CFC">
              <w:rPr>
                <w:sz w:val="16"/>
                <w:szCs w:val="16"/>
              </w:rPr>
              <w:t>5</w:t>
            </w:r>
          </w:p>
        </w:tc>
        <w:tc>
          <w:tcPr>
            <w:tcW w:w="7796"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left="12" w:right="243" w:hanging="12"/>
              <w:contextualSpacing/>
              <w:jc w:val="both"/>
              <w:rPr>
                <w:sz w:val="16"/>
                <w:szCs w:val="16"/>
              </w:rPr>
            </w:pPr>
            <w:r w:rsidRPr="00203CFC">
              <w:rPr>
                <w:sz w:val="16"/>
                <w:szCs w:val="16"/>
              </w:rPr>
              <w:t>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tcPr>
          <w:p w:rsidR="00DF133D" w:rsidRPr="00203CFC" w:rsidRDefault="00DF133D" w:rsidP="00DF133D">
            <w:pPr>
              <w:widowControl w:val="0"/>
              <w:shd w:val="clear" w:color="auto" w:fill="FFFFFF"/>
              <w:tabs>
                <w:tab w:val="left" w:pos="708"/>
              </w:tabs>
              <w:autoSpaceDE w:val="0"/>
              <w:autoSpaceDN w:val="0"/>
              <w:adjustRightInd w:val="0"/>
              <w:ind w:right="-55" w:hanging="12"/>
              <w:contextualSpacing/>
              <w:jc w:val="center"/>
              <w:rPr>
                <w:sz w:val="16"/>
                <w:szCs w:val="16"/>
              </w:rPr>
            </w:pPr>
            <w:r w:rsidRPr="00203CFC">
              <w:rPr>
                <w:sz w:val="16"/>
                <w:szCs w:val="16"/>
              </w:rPr>
              <w:t>3.10.2</w:t>
            </w:r>
          </w:p>
        </w:tc>
      </w:tr>
    </w:tbl>
    <w:p w:rsidR="00B72702" w:rsidRPr="00203CFC" w:rsidRDefault="00B72702" w:rsidP="00B72702">
      <w:pPr>
        <w:autoSpaceDE w:val="0"/>
        <w:autoSpaceDN w:val="0"/>
        <w:adjustRightInd w:val="0"/>
        <w:ind w:left="709"/>
        <w:contextualSpacing/>
        <w:jc w:val="both"/>
        <w:rPr>
          <w:sz w:val="16"/>
          <w:szCs w:val="16"/>
          <w:lang w:eastAsia="ru-RU"/>
        </w:rPr>
      </w:pPr>
    </w:p>
    <w:p w:rsidR="00B72702" w:rsidRPr="00203CFC" w:rsidRDefault="00B72702" w:rsidP="00B72702">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2702" w:rsidRPr="00203CFC" w:rsidRDefault="00B72702" w:rsidP="00B72702">
      <w:pPr>
        <w:numPr>
          <w:ilvl w:val="0"/>
          <w:numId w:val="26"/>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B72702" w:rsidRPr="00203CFC" w:rsidRDefault="00B72702" w:rsidP="00B72702">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1 000 кв. м.</w:t>
      </w:r>
    </w:p>
    <w:p w:rsidR="00B72702" w:rsidRPr="00203CFC" w:rsidRDefault="00B72702" w:rsidP="00B72702">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00900AAC" w:rsidRPr="00203CFC">
        <w:rPr>
          <w:b/>
          <w:bCs/>
          <w:i/>
          <w:iCs/>
          <w:sz w:val="16"/>
          <w:szCs w:val="16"/>
          <w:lang w:eastAsia="ru-RU"/>
        </w:rPr>
        <w:t>25</w:t>
      </w:r>
      <w:r w:rsidRPr="00203CFC">
        <w:rPr>
          <w:b/>
          <w:bCs/>
          <w:i/>
          <w:iCs/>
          <w:sz w:val="16"/>
          <w:szCs w:val="16"/>
          <w:lang w:eastAsia="ru-RU"/>
        </w:rPr>
        <w:t> 000 кв.</w:t>
      </w:r>
    </w:p>
    <w:p w:rsidR="00EC3C3A" w:rsidRPr="00203CFC" w:rsidRDefault="00EC3C3A" w:rsidP="00EC3C3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B72702" w:rsidRPr="00203CFC" w:rsidRDefault="00B72702" w:rsidP="00B72702">
      <w:pPr>
        <w:numPr>
          <w:ilvl w:val="0"/>
          <w:numId w:val="26"/>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203CFC">
        <w:rPr>
          <w:b/>
          <w:bCs/>
          <w:i/>
          <w:iCs/>
          <w:sz w:val="16"/>
          <w:szCs w:val="16"/>
          <w:lang w:eastAsia="ru-RU"/>
        </w:rPr>
        <w:t>3</w:t>
      </w:r>
      <w:r w:rsidRPr="00203CFC">
        <w:rPr>
          <w:b/>
          <w:bCs/>
          <w:i/>
          <w:iCs/>
          <w:sz w:val="16"/>
          <w:szCs w:val="16"/>
          <w:lang w:eastAsia="ru-RU"/>
        </w:rPr>
        <w:t xml:space="preserve"> м.</w:t>
      </w:r>
      <w:r w:rsidRPr="00203CFC">
        <w:rPr>
          <w:rStyle w:val="af4"/>
          <w:i w:val="0"/>
          <w:iCs w:val="0"/>
          <w:sz w:val="16"/>
          <w:szCs w:val="16"/>
        </w:rPr>
        <w:t xml:space="preserve"> (при </w:t>
      </w:r>
      <w:r w:rsidR="00EC3C3A" w:rsidRPr="00203CFC">
        <w:rPr>
          <w:rStyle w:val="af4"/>
          <w:i w:val="0"/>
          <w:iCs w:val="0"/>
          <w:sz w:val="16"/>
          <w:szCs w:val="16"/>
        </w:rPr>
        <w:t>блокированной застройке на сопряженных земельных участках</w:t>
      </w:r>
      <w:r w:rsidRPr="00203CFC">
        <w:rPr>
          <w:rStyle w:val="af4"/>
          <w:i w:val="0"/>
          <w:iCs w:val="0"/>
          <w:sz w:val="16"/>
          <w:szCs w:val="16"/>
        </w:rPr>
        <w:t xml:space="preserve"> – 0 м.)</w:t>
      </w:r>
    </w:p>
    <w:p w:rsidR="00B72702" w:rsidRPr="00203CFC" w:rsidRDefault="00B72702" w:rsidP="00B72702">
      <w:pPr>
        <w:numPr>
          <w:ilvl w:val="0"/>
          <w:numId w:val="26"/>
        </w:numPr>
        <w:jc w:val="both"/>
        <w:rPr>
          <w:rStyle w:val="af4"/>
          <w:i w:val="0"/>
          <w:iCs w:val="0"/>
          <w:sz w:val="16"/>
          <w:szCs w:val="16"/>
        </w:rPr>
      </w:pPr>
      <w:r w:rsidRPr="00203CFC">
        <w:rPr>
          <w:rStyle w:val="af4"/>
          <w:i w:val="0"/>
          <w:iCs w:val="0"/>
          <w:sz w:val="16"/>
          <w:szCs w:val="16"/>
        </w:rPr>
        <w:t xml:space="preserve">предельное количество этажей </w:t>
      </w:r>
      <w:r w:rsidR="00083922" w:rsidRPr="00203CFC">
        <w:rPr>
          <w:rStyle w:val="af4"/>
          <w:i w:val="0"/>
          <w:iCs w:val="0"/>
          <w:sz w:val="16"/>
          <w:szCs w:val="16"/>
        </w:rPr>
        <w:t xml:space="preserve"> </w:t>
      </w:r>
      <w:r w:rsidRPr="00203CFC">
        <w:rPr>
          <w:rStyle w:val="af4"/>
          <w:i w:val="0"/>
          <w:iCs w:val="0"/>
          <w:sz w:val="16"/>
          <w:szCs w:val="16"/>
        </w:rPr>
        <w:t xml:space="preserve">– </w:t>
      </w:r>
      <w:r w:rsidR="00AA1E9B" w:rsidRPr="00203CFC">
        <w:rPr>
          <w:b/>
          <w:bCs/>
          <w:i/>
          <w:iCs/>
          <w:sz w:val="16"/>
          <w:szCs w:val="16"/>
          <w:lang w:eastAsia="ru-RU"/>
        </w:rPr>
        <w:t>5 этажей</w:t>
      </w:r>
      <w:r w:rsidRPr="00203CFC">
        <w:rPr>
          <w:b/>
          <w:bCs/>
          <w:i/>
          <w:iCs/>
          <w:sz w:val="16"/>
          <w:szCs w:val="16"/>
          <w:lang w:eastAsia="ru-RU"/>
        </w:rPr>
        <w:t>.</w:t>
      </w:r>
    </w:p>
    <w:p w:rsidR="00B72702" w:rsidRPr="00203CFC" w:rsidRDefault="00B72702" w:rsidP="00B72702">
      <w:pPr>
        <w:numPr>
          <w:ilvl w:val="0"/>
          <w:numId w:val="26"/>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50%</w:t>
      </w:r>
      <w:r w:rsidRPr="00203CFC">
        <w:rPr>
          <w:rStyle w:val="af4"/>
          <w:i w:val="0"/>
          <w:iCs w:val="0"/>
          <w:sz w:val="16"/>
          <w:szCs w:val="16"/>
        </w:rPr>
        <w:t>;</w:t>
      </w:r>
    </w:p>
    <w:p w:rsidR="00C5102D" w:rsidRPr="00203CFC" w:rsidRDefault="00C5102D" w:rsidP="00B72702">
      <w:pPr>
        <w:widowControl w:val="0"/>
        <w:shd w:val="clear" w:color="auto" w:fill="FFFFFF"/>
        <w:tabs>
          <w:tab w:val="left" w:pos="2400"/>
        </w:tabs>
        <w:autoSpaceDE w:val="0"/>
        <w:autoSpaceDN w:val="0"/>
        <w:adjustRightInd w:val="0"/>
        <w:ind w:left="12" w:firstLine="697"/>
        <w:contextualSpacing/>
        <w:rPr>
          <w:sz w:val="16"/>
          <w:szCs w:val="16"/>
        </w:rPr>
      </w:pPr>
      <w:r w:rsidRPr="00203CFC">
        <w:rPr>
          <w:b/>
          <w:bCs/>
          <w:color w:val="000000"/>
          <w:spacing w:val="-6"/>
          <w:sz w:val="16"/>
          <w:szCs w:val="16"/>
          <w:lang w:eastAsia="ru-RU"/>
        </w:rPr>
        <w:tab/>
      </w:r>
    </w:p>
    <w:p w:rsidR="000B5BD1" w:rsidRPr="00203CFC" w:rsidRDefault="000B5BD1" w:rsidP="000B5BD1">
      <w:pPr>
        <w:ind w:firstLine="573"/>
        <w:jc w:val="both"/>
        <w:rPr>
          <w:sz w:val="16"/>
          <w:szCs w:val="16"/>
        </w:rPr>
      </w:pPr>
    </w:p>
    <w:p w:rsidR="00900AAC" w:rsidRPr="00203CFC" w:rsidRDefault="00900AAC" w:rsidP="000B5BD1">
      <w:pPr>
        <w:ind w:firstLine="573"/>
        <w:jc w:val="both"/>
        <w:rPr>
          <w:sz w:val="16"/>
          <w:szCs w:val="16"/>
        </w:rPr>
      </w:pPr>
    </w:p>
    <w:p w:rsidR="002752A0" w:rsidRPr="00203CFC" w:rsidRDefault="000B5BD1" w:rsidP="007C4D2B">
      <w:pPr>
        <w:keepNext/>
        <w:jc w:val="center"/>
        <w:rPr>
          <w:b/>
          <w:i/>
          <w:sz w:val="16"/>
          <w:szCs w:val="16"/>
        </w:rPr>
      </w:pPr>
      <w:r w:rsidRPr="00203CFC">
        <w:rPr>
          <w:b/>
          <w:i/>
          <w:sz w:val="16"/>
          <w:szCs w:val="16"/>
        </w:rPr>
        <w:t xml:space="preserve">Статья </w:t>
      </w:r>
      <w:r w:rsidR="00E00040" w:rsidRPr="00203CFC">
        <w:rPr>
          <w:b/>
          <w:i/>
          <w:sz w:val="16"/>
          <w:szCs w:val="16"/>
        </w:rPr>
        <w:t>21</w:t>
      </w:r>
      <w:r w:rsidRPr="00203CFC">
        <w:rPr>
          <w:b/>
          <w:i/>
          <w:sz w:val="16"/>
          <w:szCs w:val="16"/>
        </w:rPr>
        <w:t>. Зоны рекреационного назначения (Р)</w:t>
      </w:r>
    </w:p>
    <w:p w:rsidR="002752A0" w:rsidRPr="00203CFC" w:rsidRDefault="00CC2F45" w:rsidP="002752A0">
      <w:pPr>
        <w:tabs>
          <w:tab w:val="left" w:pos="1950"/>
        </w:tabs>
        <w:spacing w:before="120"/>
        <w:ind w:firstLine="525"/>
        <w:jc w:val="both"/>
        <w:rPr>
          <w:b/>
          <w:sz w:val="16"/>
          <w:szCs w:val="16"/>
        </w:rPr>
      </w:pPr>
      <w:r w:rsidRPr="00203CFC">
        <w:rPr>
          <w:b/>
          <w:sz w:val="16"/>
          <w:szCs w:val="16"/>
        </w:rPr>
        <w:t>1. Зона</w:t>
      </w:r>
      <w:r w:rsidR="00DB6E73" w:rsidRPr="00203CFC">
        <w:rPr>
          <w:b/>
          <w:sz w:val="16"/>
          <w:szCs w:val="16"/>
        </w:rPr>
        <w:t xml:space="preserve"> </w:t>
      </w:r>
      <w:r w:rsidR="005B1C6B" w:rsidRPr="00203CFC">
        <w:rPr>
          <w:b/>
          <w:sz w:val="16"/>
          <w:szCs w:val="16"/>
        </w:rPr>
        <w:t>лесов</w:t>
      </w:r>
      <w:r w:rsidRPr="00203CFC">
        <w:rPr>
          <w:b/>
          <w:sz w:val="16"/>
          <w:szCs w:val="16"/>
        </w:rPr>
        <w:t xml:space="preserve"> (</w:t>
      </w:r>
      <w:proofErr w:type="gramStart"/>
      <w:r w:rsidRPr="00203CFC">
        <w:rPr>
          <w:b/>
          <w:sz w:val="16"/>
          <w:szCs w:val="16"/>
        </w:rPr>
        <w:t>Р</w:t>
      </w:r>
      <w:proofErr w:type="gramEnd"/>
      <w:r w:rsidRPr="00203CFC">
        <w:rPr>
          <w:b/>
          <w:sz w:val="16"/>
          <w:szCs w:val="16"/>
        </w:rPr>
        <w:t xml:space="preserve"> 1</w:t>
      </w:r>
      <w:r w:rsidR="002752A0" w:rsidRPr="00203CFC">
        <w:rPr>
          <w:b/>
          <w:sz w:val="16"/>
          <w:szCs w:val="16"/>
        </w:rPr>
        <w:t>)</w:t>
      </w:r>
    </w:p>
    <w:p w:rsidR="002752A0" w:rsidRPr="00203CFC" w:rsidRDefault="002752A0" w:rsidP="002752A0">
      <w:pPr>
        <w:ind w:firstLine="545"/>
        <w:jc w:val="both"/>
        <w:rPr>
          <w:sz w:val="16"/>
          <w:szCs w:val="16"/>
        </w:rPr>
      </w:pPr>
      <w:r w:rsidRPr="00203CFC">
        <w:rPr>
          <w:sz w:val="16"/>
          <w:szCs w:val="16"/>
        </w:rPr>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2752A0" w:rsidRPr="00203CFC" w:rsidRDefault="002752A0" w:rsidP="002752A0">
      <w:pPr>
        <w:ind w:firstLine="545"/>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2752A0" w:rsidRPr="00203CFC" w:rsidRDefault="002752A0" w:rsidP="002752A0">
      <w:pPr>
        <w:ind w:firstLine="545"/>
        <w:jc w:val="both"/>
        <w:rPr>
          <w:sz w:val="16"/>
          <w:szCs w:val="16"/>
        </w:rPr>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567D4B" w:rsidRPr="00203CFC" w:rsidTr="00567D4B">
        <w:trPr>
          <w:trHeight w:val="322"/>
          <w:tblHeader/>
        </w:trPr>
        <w:tc>
          <w:tcPr>
            <w:tcW w:w="567" w:type="dxa"/>
            <w:tcBorders>
              <w:top w:val="single" w:sz="4" w:space="0" w:color="000000"/>
              <w:left w:val="single" w:sz="4" w:space="0" w:color="000000"/>
              <w:bottom w:val="single" w:sz="4" w:space="0" w:color="000000"/>
            </w:tcBorders>
            <w:vAlign w:val="center"/>
          </w:tcPr>
          <w:p w:rsidR="00567D4B" w:rsidRPr="00203CFC" w:rsidRDefault="00567D4B" w:rsidP="00171FA8">
            <w:pPr>
              <w:keepLines/>
              <w:snapToGrid w:val="0"/>
              <w:jc w:val="center"/>
              <w:rPr>
                <w:sz w:val="16"/>
                <w:szCs w:val="16"/>
                <w:lang w:val="en-US"/>
              </w:rPr>
            </w:pPr>
            <w:r w:rsidRPr="00203CFC">
              <w:rPr>
                <w:sz w:val="16"/>
                <w:szCs w:val="16"/>
                <w:lang w:val="en-US"/>
              </w:rPr>
              <w:t>№</w:t>
            </w:r>
          </w:p>
          <w:p w:rsidR="00567D4B" w:rsidRPr="00203CFC" w:rsidRDefault="00567D4B" w:rsidP="00171FA8">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567D4B" w:rsidRPr="00203CFC" w:rsidRDefault="00567D4B" w:rsidP="00171FA8">
            <w:pPr>
              <w:keepLines/>
              <w:snapToGrid w:val="0"/>
              <w:jc w:val="center"/>
              <w:rPr>
                <w:sz w:val="16"/>
                <w:szCs w:val="16"/>
              </w:rPr>
            </w:pPr>
            <w:r w:rsidRPr="00203CFC">
              <w:rPr>
                <w:sz w:val="16"/>
                <w:szCs w:val="16"/>
              </w:rPr>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567D4B" w:rsidRPr="00203CFC" w:rsidRDefault="00567D4B" w:rsidP="00567D4B">
            <w:pPr>
              <w:keepLines/>
              <w:snapToGrid w:val="0"/>
              <w:jc w:val="center"/>
              <w:rPr>
                <w:sz w:val="16"/>
                <w:szCs w:val="16"/>
              </w:rPr>
            </w:pPr>
            <w:r w:rsidRPr="00203CFC">
              <w:rPr>
                <w:sz w:val="16"/>
                <w:szCs w:val="16"/>
              </w:rPr>
              <w:t>Код вида</w:t>
            </w:r>
          </w:p>
        </w:tc>
      </w:tr>
      <w:tr w:rsidR="00567D4B" w:rsidRPr="00203CFC" w:rsidTr="00567D4B">
        <w:trPr>
          <w:trHeight w:val="322"/>
        </w:trPr>
        <w:tc>
          <w:tcPr>
            <w:tcW w:w="567" w:type="dxa"/>
            <w:tcBorders>
              <w:left w:val="single" w:sz="4" w:space="0" w:color="000000"/>
              <w:bottom w:val="single" w:sz="4" w:space="0" w:color="000000"/>
            </w:tcBorders>
          </w:tcPr>
          <w:p w:rsidR="00567D4B" w:rsidRPr="00203CFC" w:rsidRDefault="00567D4B" w:rsidP="00171FA8">
            <w:pPr>
              <w:snapToGrid w:val="0"/>
              <w:jc w:val="center"/>
              <w:rPr>
                <w:b/>
                <w:sz w:val="16"/>
                <w:szCs w:val="16"/>
              </w:rPr>
            </w:pPr>
          </w:p>
        </w:tc>
        <w:tc>
          <w:tcPr>
            <w:tcW w:w="7656" w:type="dxa"/>
            <w:tcBorders>
              <w:left w:val="single" w:sz="4" w:space="0" w:color="000000"/>
              <w:bottom w:val="single" w:sz="4" w:space="0" w:color="000000"/>
              <w:right w:val="single" w:sz="4" w:space="0" w:color="000000"/>
            </w:tcBorders>
          </w:tcPr>
          <w:p w:rsidR="00567D4B" w:rsidRPr="00203CFC" w:rsidRDefault="00567D4B" w:rsidP="00171FA8">
            <w:pPr>
              <w:snapToGrid w:val="0"/>
              <w:jc w:val="both"/>
              <w:rPr>
                <w:b/>
                <w:sz w:val="16"/>
                <w:szCs w:val="16"/>
              </w:rPr>
            </w:pPr>
            <w:r w:rsidRPr="00203CFC">
              <w:rPr>
                <w:b/>
                <w:sz w:val="16"/>
                <w:szCs w:val="16"/>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567D4B" w:rsidRPr="00203CFC" w:rsidRDefault="00567D4B" w:rsidP="00567D4B">
            <w:pPr>
              <w:snapToGrid w:val="0"/>
              <w:jc w:val="center"/>
              <w:rPr>
                <w:b/>
                <w:sz w:val="16"/>
                <w:szCs w:val="16"/>
              </w:rPr>
            </w:pPr>
          </w:p>
        </w:tc>
      </w:tr>
      <w:tr w:rsidR="00567D4B" w:rsidRPr="00203CFC" w:rsidTr="00567D4B">
        <w:trPr>
          <w:trHeight w:val="322"/>
        </w:trPr>
        <w:tc>
          <w:tcPr>
            <w:tcW w:w="567" w:type="dxa"/>
            <w:tcBorders>
              <w:left w:val="single" w:sz="4" w:space="0" w:color="000000"/>
              <w:bottom w:val="single" w:sz="4" w:space="0" w:color="000000"/>
            </w:tcBorders>
          </w:tcPr>
          <w:p w:rsidR="00567D4B" w:rsidRPr="00203CFC" w:rsidRDefault="00567D4B" w:rsidP="00171FA8">
            <w:pPr>
              <w:snapToGrid w:val="0"/>
              <w:jc w:val="center"/>
              <w:rPr>
                <w:sz w:val="16"/>
                <w:szCs w:val="16"/>
              </w:rPr>
            </w:pPr>
            <w:r w:rsidRPr="00203CFC">
              <w:rPr>
                <w:sz w:val="16"/>
                <w:szCs w:val="16"/>
              </w:rPr>
              <w:t>1</w:t>
            </w:r>
          </w:p>
        </w:tc>
        <w:tc>
          <w:tcPr>
            <w:tcW w:w="7656" w:type="dxa"/>
            <w:tcBorders>
              <w:left w:val="single" w:sz="4" w:space="0" w:color="000000"/>
              <w:bottom w:val="single" w:sz="4" w:space="0" w:color="000000"/>
              <w:right w:val="single" w:sz="4" w:space="0" w:color="000000"/>
            </w:tcBorders>
          </w:tcPr>
          <w:p w:rsidR="00567D4B" w:rsidRPr="00203CFC" w:rsidRDefault="00567D4B" w:rsidP="00BD35C8">
            <w:pPr>
              <w:jc w:val="both"/>
              <w:rPr>
                <w:sz w:val="16"/>
                <w:szCs w:val="16"/>
              </w:rPr>
            </w:pPr>
            <w:r w:rsidRPr="00203CFC">
              <w:rPr>
                <w:sz w:val="16"/>
                <w:szCs w:val="16"/>
              </w:rPr>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98" w:type="dxa"/>
            <w:tcBorders>
              <w:left w:val="single" w:sz="4" w:space="0" w:color="000000"/>
              <w:bottom w:val="single" w:sz="4" w:space="0" w:color="000000"/>
              <w:right w:val="single" w:sz="4" w:space="0" w:color="000000"/>
            </w:tcBorders>
          </w:tcPr>
          <w:p w:rsidR="00567D4B" w:rsidRPr="00203CFC" w:rsidRDefault="00567D4B" w:rsidP="00567D4B">
            <w:pPr>
              <w:jc w:val="center"/>
              <w:rPr>
                <w:sz w:val="16"/>
                <w:szCs w:val="16"/>
              </w:rPr>
            </w:pPr>
            <w:r w:rsidRPr="00203CFC">
              <w:rPr>
                <w:sz w:val="16"/>
                <w:szCs w:val="16"/>
              </w:rPr>
              <w:t>9.0</w:t>
            </w:r>
          </w:p>
        </w:tc>
      </w:tr>
      <w:tr w:rsidR="00567D4B" w:rsidRPr="00203CFC" w:rsidTr="00567D4B">
        <w:trPr>
          <w:trHeight w:val="322"/>
        </w:trPr>
        <w:tc>
          <w:tcPr>
            <w:tcW w:w="567" w:type="dxa"/>
            <w:tcBorders>
              <w:left w:val="single" w:sz="4" w:space="0" w:color="000000"/>
              <w:bottom w:val="single" w:sz="4" w:space="0" w:color="000000"/>
            </w:tcBorders>
          </w:tcPr>
          <w:p w:rsidR="00567D4B" w:rsidRPr="00203CFC" w:rsidRDefault="00567D4B" w:rsidP="00171FA8">
            <w:pPr>
              <w:snapToGrid w:val="0"/>
              <w:jc w:val="center"/>
              <w:rPr>
                <w:sz w:val="16"/>
                <w:szCs w:val="16"/>
              </w:rPr>
            </w:pPr>
            <w:r w:rsidRPr="00203CFC">
              <w:rPr>
                <w:sz w:val="16"/>
                <w:szCs w:val="16"/>
              </w:rPr>
              <w:t>2</w:t>
            </w:r>
          </w:p>
        </w:tc>
        <w:tc>
          <w:tcPr>
            <w:tcW w:w="7656" w:type="dxa"/>
            <w:tcBorders>
              <w:left w:val="single" w:sz="4" w:space="0" w:color="000000"/>
              <w:bottom w:val="single" w:sz="4" w:space="0" w:color="000000"/>
              <w:right w:val="single" w:sz="4" w:space="0" w:color="000000"/>
            </w:tcBorders>
          </w:tcPr>
          <w:p w:rsidR="00567D4B" w:rsidRPr="00203CFC" w:rsidRDefault="00567D4B" w:rsidP="00567D4B">
            <w:pPr>
              <w:jc w:val="both"/>
              <w:rPr>
                <w:sz w:val="16"/>
                <w:szCs w:val="16"/>
              </w:rPr>
            </w:pPr>
            <w:r w:rsidRPr="00203CFC">
              <w:rPr>
                <w:sz w:val="16"/>
                <w:szCs w:val="16"/>
              </w:rPr>
              <w:t xml:space="preserve">Охрана природных территорий. </w:t>
            </w:r>
            <w:proofErr w:type="gramStart"/>
            <w:r w:rsidRPr="00203CFC">
              <w:rPr>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98" w:type="dxa"/>
            <w:tcBorders>
              <w:left w:val="single" w:sz="4" w:space="0" w:color="000000"/>
              <w:bottom w:val="single" w:sz="4" w:space="0" w:color="000000"/>
              <w:right w:val="single" w:sz="4" w:space="0" w:color="000000"/>
            </w:tcBorders>
          </w:tcPr>
          <w:p w:rsidR="00567D4B" w:rsidRPr="00203CFC" w:rsidRDefault="00567D4B" w:rsidP="00567D4B">
            <w:pPr>
              <w:jc w:val="center"/>
              <w:rPr>
                <w:sz w:val="16"/>
                <w:szCs w:val="16"/>
              </w:rPr>
            </w:pPr>
            <w:r w:rsidRPr="00203CFC">
              <w:rPr>
                <w:sz w:val="16"/>
                <w:szCs w:val="16"/>
              </w:rPr>
              <w:t>9.1</w:t>
            </w:r>
          </w:p>
        </w:tc>
      </w:tr>
      <w:tr w:rsidR="00567D4B" w:rsidRPr="00203CFC" w:rsidTr="00567D4B">
        <w:trPr>
          <w:trHeight w:val="322"/>
        </w:trPr>
        <w:tc>
          <w:tcPr>
            <w:tcW w:w="567" w:type="dxa"/>
            <w:tcBorders>
              <w:left w:val="single" w:sz="4" w:space="0" w:color="000000"/>
              <w:bottom w:val="single" w:sz="4" w:space="0" w:color="000000"/>
            </w:tcBorders>
          </w:tcPr>
          <w:p w:rsidR="00567D4B" w:rsidRPr="00203CFC" w:rsidRDefault="00567D4B" w:rsidP="00171FA8">
            <w:pPr>
              <w:snapToGrid w:val="0"/>
              <w:jc w:val="center"/>
              <w:rPr>
                <w:b/>
                <w:sz w:val="16"/>
                <w:szCs w:val="16"/>
              </w:rPr>
            </w:pPr>
          </w:p>
        </w:tc>
        <w:tc>
          <w:tcPr>
            <w:tcW w:w="7656" w:type="dxa"/>
            <w:tcBorders>
              <w:left w:val="single" w:sz="4" w:space="0" w:color="000000"/>
              <w:bottom w:val="single" w:sz="4" w:space="0" w:color="000000"/>
              <w:right w:val="single" w:sz="4" w:space="0" w:color="000000"/>
            </w:tcBorders>
          </w:tcPr>
          <w:p w:rsidR="00567D4B" w:rsidRPr="00203CFC" w:rsidRDefault="00567D4B" w:rsidP="00171FA8">
            <w:pPr>
              <w:snapToGrid w:val="0"/>
              <w:jc w:val="both"/>
              <w:rPr>
                <w:b/>
                <w:sz w:val="16"/>
                <w:szCs w:val="16"/>
              </w:rPr>
            </w:pPr>
            <w:r w:rsidRPr="00203CFC">
              <w:rPr>
                <w:b/>
                <w:sz w:val="16"/>
                <w:szCs w:val="16"/>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567D4B" w:rsidRPr="00203CFC" w:rsidRDefault="00567D4B" w:rsidP="00567D4B">
            <w:pPr>
              <w:snapToGrid w:val="0"/>
              <w:jc w:val="center"/>
              <w:rPr>
                <w:b/>
                <w:sz w:val="16"/>
                <w:szCs w:val="16"/>
              </w:rPr>
            </w:pPr>
          </w:p>
        </w:tc>
      </w:tr>
      <w:tr w:rsidR="00567D4B" w:rsidRPr="00203CFC" w:rsidTr="00567D4B">
        <w:trPr>
          <w:trHeight w:val="322"/>
        </w:trPr>
        <w:tc>
          <w:tcPr>
            <w:tcW w:w="567" w:type="dxa"/>
            <w:tcBorders>
              <w:left w:val="single" w:sz="4" w:space="0" w:color="000000"/>
              <w:bottom w:val="single" w:sz="4" w:space="0" w:color="000000"/>
            </w:tcBorders>
          </w:tcPr>
          <w:p w:rsidR="00567D4B" w:rsidRPr="00203CFC" w:rsidRDefault="00567D4B" w:rsidP="00171FA8">
            <w:pPr>
              <w:snapToGrid w:val="0"/>
              <w:jc w:val="center"/>
              <w:rPr>
                <w:sz w:val="16"/>
                <w:szCs w:val="16"/>
              </w:rPr>
            </w:pPr>
            <w:r w:rsidRPr="00203CFC">
              <w:rPr>
                <w:sz w:val="16"/>
                <w:szCs w:val="16"/>
              </w:rPr>
              <w:t>1</w:t>
            </w:r>
          </w:p>
        </w:tc>
        <w:tc>
          <w:tcPr>
            <w:tcW w:w="7656" w:type="dxa"/>
            <w:tcBorders>
              <w:left w:val="single" w:sz="4" w:space="0" w:color="000000"/>
              <w:bottom w:val="single" w:sz="4" w:space="0" w:color="000000"/>
              <w:right w:val="single" w:sz="4" w:space="0" w:color="000000"/>
            </w:tcBorders>
          </w:tcPr>
          <w:p w:rsidR="00567D4B" w:rsidRPr="00203CFC" w:rsidRDefault="00567D4B" w:rsidP="00171FA8">
            <w:pPr>
              <w:keepLines/>
              <w:snapToGrid w:val="0"/>
              <w:ind w:right="5"/>
              <w:jc w:val="both"/>
              <w:rPr>
                <w:sz w:val="16"/>
                <w:szCs w:val="16"/>
              </w:rPr>
            </w:pPr>
            <w:r w:rsidRPr="00203CFC">
              <w:rPr>
                <w:sz w:val="16"/>
                <w:szCs w:val="16"/>
              </w:rPr>
              <w:t>Гидротехнические сооружения</w:t>
            </w:r>
          </w:p>
        </w:tc>
        <w:tc>
          <w:tcPr>
            <w:tcW w:w="898" w:type="dxa"/>
            <w:tcBorders>
              <w:left w:val="single" w:sz="4" w:space="0" w:color="000000"/>
              <w:bottom w:val="single" w:sz="4" w:space="0" w:color="000000"/>
              <w:right w:val="single" w:sz="4" w:space="0" w:color="000000"/>
            </w:tcBorders>
          </w:tcPr>
          <w:p w:rsidR="00567D4B" w:rsidRPr="00203CFC" w:rsidRDefault="00567D4B" w:rsidP="00567D4B">
            <w:pPr>
              <w:keepLines/>
              <w:snapToGrid w:val="0"/>
              <w:ind w:right="5"/>
              <w:jc w:val="center"/>
              <w:rPr>
                <w:sz w:val="16"/>
                <w:szCs w:val="16"/>
              </w:rPr>
            </w:pPr>
            <w:r w:rsidRPr="00203CFC">
              <w:rPr>
                <w:sz w:val="16"/>
                <w:szCs w:val="16"/>
              </w:rPr>
              <w:t>11.3</w:t>
            </w:r>
          </w:p>
        </w:tc>
      </w:tr>
    </w:tbl>
    <w:p w:rsidR="002752A0" w:rsidRPr="00203CFC" w:rsidRDefault="002752A0" w:rsidP="002752A0">
      <w:pPr>
        <w:ind w:firstLine="545"/>
        <w:jc w:val="both"/>
        <w:rPr>
          <w:sz w:val="16"/>
          <w:szCs w:val="16"/>
        </w:rPr>
      </w:pPr>
    </w:p>
    <w:p w:rsidR="002752A0" w:rsidRPr="00203CFC" w:rsidRDefault="002752A0" w:rsidP="002752A0">
      <w:pPr>
        <w:ind w:firstLine="545"/>
        <w:jc w:val="both"/>
        <w:rPr>
          <w:sz w:val="16"/>
          <w:szCs w:val="16"/>
        </w:rPr>
      </w:pPr>
      <w:r w:rsidRPr="00203CFC">
        <w:rPr>
          <w:sz w:val="16"/>
          <w:szCs w:val="16"/>
        </w:rPr>
        <w:lastRenderedPageBreak/>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w:t>
      </w:r>
      <w:r w:rsidR="00D87D88" w:rsidRPr="00203CFC">
        <w:rPr>
          <w:sz w:val="16"/>
          <w:szCs w:val="16"/>
        </w:rPr>
        <w:t xml:space="preserve">границах </w:t>
      </w:r>
      <w:proofErr w:type="spellStart"/>
      <w:r w:rsidR="00D87D88" w:rsidRPr="00203CFC">
        <w:rPr>
          <w:sz w:val="16"/>
          <w:szCs w:val="16"/>
        </w:rPr>
        <w:t>Сысоевского</w:t>
      </w:r>
      <w:proofErr w:type="spellEnd"/>
      <w:r w:rsidRPr="00203CFC">
        <w:rPr>
          <w:sz w:val="16"/>
          <w:szCs w:val="16"/>
        </w:rPr>
        <w:t xml:space="preserve"> сельского поселения.</w:t>
      </w:r>
    </w:p>
    <w:p w:rsidR="005964EB" w:rsidRPr="00203CFC" w:rsidRDefault="00460AA3" w:rsidP="002752A0">
      <w:pPr>
        <w:ind w:firstLine="545"/>
        <w:jc w:val="both"/>
        <w:rPr>
          <w:sz w:val="16"/>
          <w:szCs w:val="16"/>
        </w:rPr>
      </w:pPr>
      <w:r w:rsidRPr="00203CFC">
        <w:rPr>
          <w:sz w:val="16"/>
          <w:szCs w:val="16"/>
        </w:rPr>
        <w:t>П</w:t>
      </w:r>
      <w:r w:rsidR="008935E5" w:rsidRPr="00203CFC">
        <w:rPr>
          <w:sz w:val="16"/>
          <w:szCs w:val="16"/>
        </w:rPr>
        <w:t>редельны</w:t>
      </w:r>
      <w:r w:rsidRPr="00203CFC">
        <w:rPr>
          <w:sz w:val="16"/>
          <w:szCs w:val="16"/>
        </w:rPr>
        <w:t>е</w:t>
      </w:r>
      <w:r w:rsidR="008935E5" w:rsidRPr="00203CFC">
        <w:rPr>
          <w:sz w:val="16"/>
          <w:szCs w:val="16"/>
        </w:rPr>
        <w:t xml:space="preserve"> </w:t>
      </w:r>
      <w:r w:rsidR="00245349" w:rsidRPr="00203CFC">
        <w:rPr>
          <w:sz w:val="16"/>
          <w:szCs w:val="16"/>
        </w:rPr>
        <w:t>(минимальны</w:t>
      </w:r>
      <w:r w:rsidRPr="00203CFC">
        <w:rPr>
          <w:sz w:val="16"/>
          <w:szCs w:val="16"/>
        </w:rPr>
        <w:t>е</w:t>
      </w:r>
      <w:r w:rsidR="00245349" w:rsidRPr="00203CFC">
        <w:rPr>
          <w:sz w:val="16"/>
          <w:szCs w:val="16"/>
        </w:rPr>
        <w:t xml:space="preserve"> и (или) максимальны</w:t>
      </w:r>
      <w:r w:rsidRPr="00203CFC">
        <w:rPr>
          <w:sz w:val="16"/>
          <w:szCs w:val="16"/>
        </w:rPr>
        <w:t>е</w:t>
      </w:r>
      <w:r w:rsidR="00245349" w:rsidRPr="00203CFC">
        <w:rPr>
          <w:sz w:val="16"/>
          <w:szCs w:val="16"/>
        </w:rPr>
        <w:t>) размер</w:t>
      </w:r>
      <w:r w:rsidRPr="00203CFC">
        <w:rPr>
          <w:sz w:val="16"/>
          <w:szCs w:val="16"/>
        </w:rPr>
        <w:t>ы</w:t>
      </w:r>
      <w:r w:rsidR="00245349" w:rsidRPr="00203CFC">
        <w:rPr>
          <w:sz w:val="16"/>
          <w:szCs w:val="16"/>
        </w:rPr>
        <w:t xml:space="preserve"> земельных участков и предельны</w:t>
      </w:r>
      <w:r w:rsidRPr="00203CFC">
        <w:rPr>
          <w:sz w:val="16"/>
          <w:szCs w:val="16"/>
        </w:rPr>
        <w:t>е</w:t>
      </w:r>
      <w:r w:rsidR="00245349" w:rsidRPr="00203CFC">
        <w:rPr>
          <w:sz w:val="16"/>
          <w:szCs w:val="16"/>
        </w:rPr>
        <w:t xml:space="preserve"> </w:t>
      </w:r>
      <w:r w:rsidR="005964EB" w:rsidRPr="00203CFC">
        <w:rPr>
          <w:sz w:val="16"/>
          <w:szCs w:val="16"/>
        </w:rPr>
        <w:t>параметр</w:t>
      </w:r>
      <w:r w:rsidRPr="00203CFC">
        <w:rPr>
          <w:sz w:val="16"/>
          <w:szCs w:val="16"/>
        </w:rPr>
        <w:t>ы</w:t>
      </w:r>
      <w:r w:rsidR="005964EB" w:rsidRPr="00203CFC">
        <w:rPr>
          <w:sz w:val="16"/>
          <w:szCs w:val="16"/>
        </w:rPr>
        <w:t xml:space="preserve"> </w:t>
      </w:r>
      <w:r w:rsidR="008935E5" w:rsidRPr="00203CFC">
        <w:rPr>
          <w:sz w:val="16"/>
          <w:szCs w:val="16"/>
        </w:rPr>
        <w:t xml:space="preserve">разрешенного строительства, </w:t>
      </w:r>
      <w:r w:rsidR="000D33BA" w:rsidRPr="00203CFC">
        <w:rPr>
          <w:sz w:val="16"/>
          <w:szCs w:val="16"/>
        </w:rPr>
        <w:t xml:space="preserve">реконструкции объектов капитального строительства </w:t>
      </w:r>
      <w:r w:rsidR="005964EB" w:rsidRPr="00203CFC">
        <w:rPr>
          <w:sz w:val="16"/>
          <w:szCs w:val="16"/>
        </w:rPr>
        <w:t xml:space="preserve">для указанной </w:t>
      </w:r>
      <w:r w:rsidR="00D87D88" w:rsidRPr="00203CFC">
        <w:rPr>
          <w:sz w:val="16"/>
          <w:szCs w:val="16"/>
        </w:rPr>
        <w:t>зоны не</w:t>
      </w:r>
      <w:r w:rsidRPr="00203CFC">
        <w:rPr>
          <w:sz w:val="16"/>
          <w:szCs w:val="16"/>
        </w:rPr>
        <w:t xml:space="preserve"> подлеж</w:t>
      </w:r>
      <w:r w:rsidR="00302536" w:rsidRPr="00203CFC">
        <w:rPr>
          <w:sz w:val="16"/>
          <w:szCs w:val="16"/>
        </w:rPr>
        <w:t>а</w:t>
      </w:r>
      <w:r w:rsidRPr="00203CFC">
        <w:rPr>
          <w:sz w:val="16"/>
          <w:szCs w:val="16"/>
        </w:rPr>
        <w:t>т установлению.</w:t>
      </w:r>
    </w:p>
    <w:p w:rsidR="001A5C7C" w:rsidRPr="00203CFC" w:rsidRDefault="001A5C7C" w:rsidP="002752A0">
      <w:pPr>
        <w:ind w:firstLine="545"/>
        <w:jc w:val="both"/>
        <w:rPr>
          <w:sz w:val="16"/>
          <w:szCs w:val="16"/>
        </w:rPr>
      </w:pPr>
    </w:p>
    <w:p w:rsidR="001A5C7C" w:rsidRPr="00203CFC" w:rsidRDefault="001A5C7C" w:rsidP="001A5C7C">
      <w:pPr>
        <w:tabs>
          <w:tab w:val="left" w:pos="1950"/>
        </w:tabs>
        <w:spacing w:before="120"/>
        <w:ind w:firstLine="525"/>
        <w:jc w:val="both"/>
        <w:rPr>
          <w:b/>
          <w:sz w:val="16"/>
          <w:szCs w:val="16"/>
        </w:rPr>
      </w:pPr>
      <w:r w:rsidRPr="00203CFC">
        <w:rPr>
          <w:b/>
          <w:sz w:val="16"/>
          <w:szCs w:val="16"/>
        </w:rPr>
        <w:t>2. Рекреационная зона населенных пунктов (</w:t>
      </w:r>
      <w:proofErr w:type="gramStart"/>
      <w:r w:rsidRPr="00203CFC">
        <w:rPr>
          <w:b/>
          <w:sz w:val="16"/>
          <w:szCs w:val="16"/>
        </w:rPr>
        <w:t>Р</w:t>
      </w:r>
      <w:proofErr w:type="gramEnd"/>
      <w:r w:rsidRPr="00203CFC">
        <w:rPr>
          <w:b/>
          <w:sz w:val="16"/>
          <w:szCs w:val="16"/>
        </w:rPr>
        <w:t xml:space="preserve"> 2)</w:t>
      </w:r>
    </w:p>
    <w:p w:rsidR="001A5C7C" w:rsidRPr="00203CFC" w:rsidRDefault="001A5C7C" w:rsidP="001A5C7C">
      <w:pPr>
        <w:ind w:firstLine="545"/>
        <w:jc w:val="both"/>
        <w:rPr>
          <w:sz w:val="16"/>
          <w:szCs w:val="16"/>
        </w:rPr>
      </w:pPr>
      <w:r w:rsidRPr="00203CFC">
        <w:rPr>
          <w:sz w:val="16"/>
          <w:szCs w:val="16"/>
        </w:rPr>
        <w:t>1) цели выделения зоны: сохранение и развитие зеленых массивов в границах населенных пунктов, развитие зон рекреационного назначения, формирование объектов спортивного назначения, обустройство территорий для отдыха населения;</w:t>
      </w:r>
    </w:p>
    <w:p w:rsidR="001A5C7C" w:rsidRPr="00203CFC" w:rsidRDefault="001A5C7C" w:rsidP="001A5C7C">
      <w:pPr>
        <w:ind w:firstLine="545"/>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1A5C7C" w:rsidRPr="00203CFC" w:rsidRDefault="001A5C7C" w:rsidP="001A5C7C">
      <w:pPr>
        <w:ind w:firstLine="545"/>
        <w:jc w:val="both"/>
        <w:rPr>
          <w:sz w:val="16"/>
          <w:szCs w:val="16"/>
        </w:rPr>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5C7C" w:rsidRPr="00203CFC" w:rsidTr="00D87D88">
        <w:trPr>
          <w:trHeight w:val="322"/>
          <w:tblHeader/>
        </w:trPr>
        <w:tc>
          <w:tcPr>
            <w:tcW w:w="567" w:type="dxa"/>
            <w:tcBorders>
              <w:top w:val="single" w:sz="4" w:space="0" w:color="000000"/>
              <w:left w:val="single" w:sz="4" w:space="0" w:color="000000"/>
              <w:bottom w:val="single" w:sz="4" w:space="0" w:color="000000"/>
            </w:tcBorders>
            <w:vAlign w:val="center"/>
          </w:tcPr>
          <w:p w:rsidR="001A5C7C" w:rsidRPr="00203CFC" w:rsidRDefault="001A5C7C" w:rsidP="00D87D88">
            <w:pPr>
              <w:keepLines/>
              <w:snapToGrid w:val="0"/>
              <w:jc w:val="center"/>
              <w:rPr>
                <w:sz w:val="16"/>
                <w:szCs w:val="16"/>
                <w:lang w:val="en-US"/>
              </w:rPr>
            </w:pPr>
            <w:r w:rsidRPr="00203CFC">
              <w:rPr>
                <w:sz w:val="16"/>
                <w:szCs w:val="16"/>
                <w:lang w:val="en-US"/>
              </w:rPr>
              <w:t>№</w:t>
            </w:r>
          </w:p>
          <w:p w:rsidR="001A5C7C" w:rsidRPr="00203CFC" w:rsidRDefault="001A5C7C" w:rsidP="00D87D88">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1A5C7C" w:rsidRPr="00203CFC" w:rsidRDefault="001A5C7C" w:rsidP="00D87D88">
            <w:pPr>
              <w:keepLines/>
              <w:snapToGrid w:val="0"/>
              <w:jc w:val="center"/>
              <w:rPr>
                <w:sz w:val="16"/>
                <w:szCs w:val="16"/>
              </w:rPr>
            </w:pPr>
            <w:r w:rsidRPr="00203CFC">
              <w:rPr>
                <w:sz w:val="16"/>
                <w:szCs w:val="16"/>
              </w:rPr>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5C7C" w:rsidRPr="00203CFC" w:rsidRDefault="001A5C7C" w:rsidP="00D87D88">
            <w:pPr>
              <w:keepLines/>
              <w:snapToGrid w:val="0"/>
              <w:jc w:val="center"/>
              <w:rPr>
                <w:sz w:val="16"/>
                <w:szCs w:val="16"/>
              </w:rPr>
            </w:pPr>
            <w:r w:rsidRPr="00203CFC">
              <w:rPr>
                <w:sz w:val="16"/>
                <w:szCs w:val="16"/>
              </w:rPr>
              <w:t>Код вида</w:t>
            </w: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b/>
                <w:sz w:val="16"/>
                <w:szCs w:val="16"/>
              </w:rPr>
            </w:pPr>
          </w:p>
        </w:tc>
        <w:tc>
          <w:tcPr>
            <w:tcW w:w="7656" w:type="dxa"/>
            <w:tcBorders>
              <w:left w:val="single" w:sz="4" w:space="0" w:color="000000"/>
              <w:bottom w:val="single" w:sz="4" w:space="0" w:color="000000"/>
              <w:right w:val="single" w:sz="4" w:space="0" w:color="000000"/>
            </w:tcBorders>
          </w:tcPr>
          <w:p w:rsidR="001A5C7C" w:rsidRPr="00203CFC" w:rsidRDefault="001A5C7C" w:rsidP="00D87D88">
            <w:pPr>
              <w:snapToGrid w:val="0"/>
              <w:jc w:val="both"/>
              <w:rPr>
                <w:b/>
                <w:sz w:val="16"/>
                <w:szCs w:val="16"/>
              </w:rPr>
            </w:pPr>
            <w:r w:rsidRPr="00203CFC">
              <w:rPr>
                <w:b/>
                <w:sz w:val="16"/>
                <w:szCs w:val="16"/>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snapToGrid w:val="0"/>
              <w:jc w:val="center"/>
              <w:rPr>
                <w:b/>
                <w:sz w:val="16"/>
                <w:szCs w:val="16"/>
              </w:rPr>
            </w:pP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sz w:val="16"/>
                <w:szCs w:val="16"/>
              </w:rPr>
            </w:pPr>
            <w:r w:rsidRPr="00203CFC">
              <w:rPr>
                <w:sz w:val="16"/>
                <w:szCs w:val="16"/>
              </w:rPr>
              <w:t>1</w:t>
            </w:r>
          </w:p>
        </w:tc>
        <w:tc>
          <w:tcPr>
            <w:tcW w:w="7656" w:type="dxa"/>
            <w:tcBorders>
              <w:left w:val="single" w:sz="4" w:space="0" w:color="000000"/>
              <w:bottom w:val="single" w:sz="4" w:space="0" w:color="000000"/>
              <w:right w:val="single" w:sz="4" w:space="0" w:color="000000"/>
            </w:tcBorders>
          </w:tcPr>
          <w:p w:rsidR="001A5C7C" w:rsidRPr="00203CFC" w:rsidRDefault="001A5C7C" w:rsidP="00D87D88">
            <w:pPr>
              <w:jc w:val="both"/>
              <w:rPr>
                <w:sz w:val="16"/>
                <w:szCs w:val="16"/>
              </w:rPr>
            </w:pPr>
            <w:r w:rsidRPr="00203CFC">
              <w:rPr>
                <w:sz w:val="16"/>
                <w:szCs w:val="16"/>
              </w:rPr>
              <w:t>Отдых (Рекреация)</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jc w:val="center"/>
              <w:rPr>
                <w:sz w:val="16"/>
                <w:szCs w:val="16"/>
              </w:rPr>
            </w:pPr>
            <w:r w:rsidRPr="00203CFC">
              <w:rPr>
                <w:sz w:val="16"/>
                <w:szCs w:val="16"/>
              </w:rPr>
              <w:t>5.0</w:t>
            </w: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sz w:val="16"/>
                <w:szCs w:val="16"/>
              </w:rPr>
            </w:pPr>
            <w:r w:rsidRPr="00203CFC">
              <w:rPr>
                <w:sz w:val="16"/>
                <w:szCs w:val="16"/>
              </w:rPr>
              <w:t>2</w:t>
            </w:r>
          </w:p>
        </w:tc>
        <w:tc>
          <w:tcPr>
            <w:tcW w:w="7656" w:type="dxa"/>
            <w:tcBorders>
              <w:left w:val="single" w:sz="4" w:space="0" w:color="000000"/>
              <w:bottom w:val="single" w:sz="4" w:space="0" w:color="000000"/>
              <w:right w:val="single" w:sz="4" w:space="0" w:color="000000"/>
            </w:tcBorders>
          </w:tcPr>
          <w:p w:rsidR="001A5C7C" w:rsidRPr="00203CFC" w:rsidRDefault="001A5C7C" w:rsidP="00D87D88">
            <w:pPr>
              <w:jc w:val="both"/>
              <w:rPr>
                <w:sz w:val="16"/>
                <w:szCs w:val="16"/>
              </w:rPr>
            </w:pPr>
            <w:r w:rsidRPr="00203CFC">
              <w:rPr>
                <w:sz w:val="16"/>
                <w:szCs w:val="16"/>
              </w:rPr>
              <w:t>Спорт</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jc w:val="center"/>
              <w:rPr>
                <w:sz w:val="16"/>
                <w:szCs w:val="16"/>
              </w:rPr>
            </w:pPr>
            <w:r w:rsidRPr="00203CFC">
              <w:rPr>
                <w:sz w:val="16"/>
                <w:szCs w:val="16"/>
              </w:rPr>
              <w:t>5.1</w:t>
            </w: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sz w:val="16"/>
                <w:szCs w:val="16"/>
              </w:rPr>
            </w:pPr>
            <w:r w:rsidRPr="00203CFC">
              <w:rPr>
                <w:sz w:val="16"/>
                <w:szCs w:val="16"/>
              </w:rPr>
              <w:t>3</w:t>
            </w:r>
          </w:p>
        </w:tc>
        <w:tc>
          <w:tcPr>
            <w:tcW w:w="7656" w:type="dxa"/>
            <w:tcBorders>
              <w:left w:val="single" w:sz="4" w:space="0" w:color="000000"/>
              <w:bottom w:val="single" w:sz="4" w:space="0" w:color="000000"/>
              <w:right w:val="single" w:sz="4" w:space="0" w:color="000000"/>
            </w:tcBorders>
          </w:tcPr>
          <w:p w:rsidR="001A5C7C" w:rsidRPr="00203CFC" w:rsidRDefault="001A5C7C" w:rsidP="00D87D88">
            <w:pPr>
              <w:jc w:val="both"/>
              <w:rPr>
                <w:sz w:val="16"/>
                <w:szCs w:val="16"/>
              </w:rPr>
            </w:pPr>
            <w:r w:rsidRPr="00203CFC">
              <w:rPr>
                <w:sz w:val="16"/>
                <w:szCs w:val="16"/>
              </w:rPr>
              <w:t>Природно-познавательный туризм</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jc w:val="center"/>
              <w:rPr>
                <w:sz w:val="16"/>
                <w:szCs w:val="16"/>
              </w:rPr>
            </w:pPr>
            <w:r w:rsidRPr="00203CFC">
              <w:rPr>
                <w:sz w:val="16"/>
                <w:szCs w:val="16"/>
              </w:rPr>
              <w:t>5.2</w:t>
            </w: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sz w:val="16"/>
                <w:szCs w:val="16"/>
              </w:rPr>
            </w:pPr>
            <w:r w:rsidRPr="00203CFC">
              <w:rPr>
                <w:sz w:val="16"/>
                <w:szCs w:val="16"/>
              </w:rPr>
              <w:t>4</w:t>
            </w:r>
          </w:p>
        </w:tc>
        <w:tc>
          <w:tcPr>
            <w:tcW w:w="7656" w:type="dxa"/>
            <w:tcBorders>
              <w:left w:val="single" w:sz="4" w:space="0" w:color="000000"/>
              <w:bottom w:val="single" w:sz="4" w:space="0" w:color="000000"/>
              <w:right w:val="single" w:sz="4" w:space="0" w:color="000000"/>
            </w:tcBorders>
          </w:tcPr>
          <w:p w:rsidR="001A5C7C" w:rsidRPr="00203CFC" w:rsidRDefault="001A5C7C" w:rsidP="00D87D88">
            <w:pPr>
              <w:jc w:val="both"/>
              <w:rPr>
                <w:sz w:val="16"/>
                <w:szCs w:val="16"/>
              </w:rPr>
            </w:pPr>
            <w:r w:rsidRPr="00203CFC">
              <w:rPr>
                <w:sz w:val="16"/>
                <w:szCs w:val="16"/>
              </w:rPr>
              <w:t>Причалы для маломерных судов</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jc w:val="center"/>
              <w:rPr>
                <w:sz w:val="16"/>
                <w:szCs w:val="16"/>
              </w:rPr>
            </w:pPr>
            <w:r w:rsidRPr="00203CFC">
              <w:rPr>
                <w:sz w:val="16"/>
                <w:szCs w:val="16"/>
              </w:rPr>
              <w:t>5.4</w:t>
            </w: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sz w:val="16"/>
                <w:szCs w:val="16"/>
              </w:rPr>
            </w:pPr>
          </w:p>
        </w:tc>
        <w:tc>
          <w:tcPr>
            <w:tcW w:w="7656" w:type="dxa"/>
            <w:tcBorders>
              <w:left w:val="single" w:sz="4" w:space="0" w:color="000000"/>
              <w:bottom w:val="single" w:sz="4" w:space="0" w:color="000000"/>
              <w:right w:val="single" w:sz="4" w:space="0" w:color="000000"/>
            </w:tcBorders>
          </w:tcPr>
          <w:p w:rsidR="001A5C7C" w:rsidRPr="00203CFC" w:rsidRDefault="001A5C7C" w:rsidP="00D87D88">
            <w:pPr>
              <w:jc w:val="both"/>
              <w:rPr>
                <w:sz w:val="16"/>
                <w:szCs w:val="16"/>
              </w:rPr>
            </w:pPr>
            <w:r w:rsidRPr="00203CFC">
              <w:rPr>
                <w:sz w:val="16"/>
                <w:szCs w:val="16"/>
              </w:rPr>
              <w:t>Земельные участки (территории) общего пользования</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jc w:val="center"/>
              <w:rPr>
                <w:sz w:val="16"/>
                <w:szCs w:val="16"/>
              </w:rPr>
            </w:pPr>
            <w:r w:rsidRPr="00203CFC">
              <w:rPr>
                <w:sz w:val="16"/>
                <w:szCs w:val="16"/>
              </w:rPr>
              <w:t>12.0</w:t>
            </w:r>
          </w:p>
        </w:tc>
      </w:tr>
      <w:tr w:rsidR="001A5C7C" w:rsidRPr="00203CFC" w:rsidTr="00D87D88">
        <w:trPr>
          <w:trHeight w:val="322"/>
        </w:trPr>
        <w:tc>
          <w:tcPr>
            <w:tcW w:w="567" w:type="dxa"/>
            <w:tcBorders>
              <w:left w:val="single" w:sz="4" w:space="0" w:color="000000"/>
              <w:bottom w:val="single" w:sz="4" w:space="0" w:color="000000"/>
            </w:tcBorders>
          </w:tcPr>
          <w:p w:rsidR="001A5C7C" w:rsidRPr="00203CFC" w:rsidRDefault="001A5C7C" w:rsidP="00D87D88">
            <w:pPr>
              <w:snapToGrid w:val="0"/>
              <w:jc w:val="center"/>
              <w:rPr>
                <w:b/>
                <w:sz w:val="16"/>
                <w:szCs w:val="16"/>
              </w:rPr>
            </w:pPr>
          </w:p>
        </w:tc>
        <w:tc>
          <w:tcPr>
            <w:tcW w:w="7656" w:type="dxa"/>
            <w:tcBorders>
              <w:left w:val="single" w:sz="4" w:space="0" w:color="000000"/>
              <w:bottom w:val="single" w:sz="4" w:space="0" w:color="000000"/>
              <w:right w:val="single" w:sz="4" w:space="0" w:color="000000"/>
            </w:tcBorders>
          </w:tcPr>
          <w:p w:rsidR="001A5C7C" w:rsidRPr="00203CFC" w:rsidRDefault="001A5C7C" w:rsidP="00D87D88">
            <w:pPr>
              <w:snapToGrid w:val="0"/>
              <w:jc w:val="both"/>
              <w:rPr>
                <w:b/>
                <w:sz w:val="16"/>
                <w:szCs w:val="16"/>
              </w:rPr>
            </w:pPr>
            <w:r w:rsidRPr="00203CFC">
              <w:rPr>
                <w:b/>
                <w:sz w:val="16"/>
                <w:szCs w:val="16"/>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5C7C" w:rsidRPr="00203CFC" w:rsidRDefault="001A5C7C" w:rsidP="00D87D88">
            <w:pPr>
              <w:snapToGrid w:val="0"/>
              <w:jc w:val="center"/>
              <w:rPr>
                <w:b/>
                <w:sz w:val="16"/>
                <w:szCs w:val="16"/>
              </w:rPr>
            </w:pPr>
          </w:p>
        </w:tc>
      </w:tr>
      <w:tr w:rsidR="001A5C7C" w:rsidRPr="00203CFC" w:rsidTr="00D87D88">
        <w:trPr>
          <w:trHeight w:val="322"/>
        </w:trPr>
        <w:tc>
          <w:tcPr>
            <w:tcW w:w="567" w:type="dxa"/>
            <w:tcBorders>
              <w:top w:val="single" w:sz="4" w:space="0" w:color="000000"/>
              <w:left w:val="single" w:sz="4" w:space="0" w:color="000000"/>
              <w:bottom w:val="single" w:sz="4" w:space="0" w:color="auto"/>
            </w:tcBorders>
          </w:tcPr>
          <w:p w:rsidR="001A5C7C" w:rsidRPr="00203CFC" w:rsidRDefault="001A5C7C" w:rsidP="00D87D88">
            <w:pPr>
              <w:snapToGrid w:val="0"/>
              <w:jc w:val="center"/>
              <w:rPr>
                <w:sz w:val="16"/>
                <w:szCs w:val="16"/>
              </w:rPr>
            </w:pPr>
            <w:r w:rsidRPr="00203CFC">
              <w:rPr>
                <w:sz w:val="16"/>
                <w:szCs w:val="16"/>
              </w:rPr>
              <w:t>1</w:t>
            </w:r>
          </w:p>
        </w:tc>
        <w:tc>
          <w:tcPr>
            <w:tcW w:w="7656" w:type="dxa"/>
            <w:tcBorders>
              <w:top w:val="single" w:sz="4" w:space="0" w:color="000000"/>
              <w:left w:val="single" w:sz="4" w:space="0" w:color="000000"/>
              <w:bottom w:val="single" w:sz="4" w:space="0" w:color="auto"/>
              <w:right w:val="single" w:sz="4" w:space="0" w:color="000000"/>
            </w:tcBorders>
          </w:tcPr>
          <w:p w:rsidR="001A5C7C" w:rsidRPr="00203CFC" w:rsidRDefault="001A5C7C" w:rsidP="00D87D88">
            <w:pPr>
              <w:keepLines/>
              <w:snapToGrid w:val="0"/>
              <w:ind w:right="5"/>
              <w:jc w:val="both"/>
              <w:rPr>
                <w:sz w:val="16"/>
                <w:szCs w:val="16"/>
              </w:rPr>
            </w:pPr>
            <w:r w:rsidRPr="00203CFC">
              <w:rPr>
                <w:sz w:val="16"/>
                <w:szCs w:val="16"/>
              </w:rPr>
              <w:t>Общественное питание</w:t>
            </w:r>
          </w:p>
        </w:tc>
        <w:tc>
          <w:tcPr>
            <w:tcW w:w="898" w:type="dxa"/>
            <w:tcBorders>
              <w:top w:val="single" w:sz="4" w:space="0" w:color="000000"/>
              <w:left w:val="single" w:sz="4" w:space="0" w:color="000000"/>
              <w:bottom w:val="single" w:sz="4" w:space="0" w:color="auto"/>
              <w:right w:val="single" w:sz="4" w:space="0" w:color="000000"/>
            </w:tcBorders>
          </w:tcPr>
          <w:p w:rsidR="001A5C7C" w:rsidRPr="00203CFC" w:rsidRDefault="001A5C7C" w:rsidP="00D87D88">
            <w:pPr>
              <w:keepLines/>
              <w:snapToGrid w:val="0"/>
              <w:ind w:right="5"/>
              <w:jc w:val="center"/>
              <w:rPr>
                <w:sz w:val="16"/>
                <w:szCs w:val="16"/>
              </w:rPr>
            </w:pPr>
            <w:r w:rsidRPr="00203CFC">
              <w:rPr>
                <w:sz w:val="16"/>
                <w:szCs w:val="16"/>
              </w:rPr>
              <w:t>4.6</w:t>
            </w:r>
          </w:p>
        </w:tc>
      </w:tr>
      <w:tr w:rsidR="001A5C7C" w:rsidRPr="00203CFC" w:rsidTr="00D87D88">
        <w:trPr>
          <w:trHeight w:val="322"/>
        </w:trPr>
        <w:tc>
          <w:tcPr>
            <w:tcW w:w="567" w:type="dxa"/>
            <w:tcBorders>
              <w:top w:val="single" w:sz="4" w:space="0" w:color="auto"/>
              <w:left w:val="single" w:sz="4" w:space="0" w:color="000000"/>
              <w:bottom w:val="single" w:sz="4" w:space="0" w:color="auto"/>
            </w:tcBorders>
          </w:tcPr>
          <w:p w:rsidR="001A5C7C" w:rsidRPr="00203CFC" w:rsidRDefault="001A5C7C" w:rsidP="00D87D88">
            <w:pPr>
              <w:snapToGrid w:val="0"/>
              <w:jc w:val="center"/>
              <w:rPr>
                <w:sz w:val="16"/>
                <w:szCs w:val="16"/>
              </w:rPr>
            </w:pPr>
            <w:r w:rsidRPr="00203CFC">
              <w:rPr>
                <w:sz w:val="16"/>
                <w:szCs w:val="16"/>
              </w:rPr>
              <w:t>2</w:t>
            </w:r>
          </w:p>
        </w:tc>
        <w:tc>
          <w:tcPr>
            <w:tcW w:w="7656" w:type="dxa"/>
            <w:tcBorders>
              <w:top w:val="single" w:sz="4" w:space="0" w:color="auto"/>
              <w:left w:val="single" w:sz="4" w:space="0" w:color="000000"/>
              <w:bottom w:val="single" w:sz="4" w:space="0" w:color="auto"/>
              <w:right w:val="single" w:sz="4" w:space="0" w:color="000000"/>
            </w:tcBorders>
          </w:tcPr>
          <w:p w:rsidR="001A5C7C" w:rsidRPr="00203CFC" w:rsidRDefault="001A5C7C" w:rsidP="00D87D88">
            <w:pPr>
              <w:keepLines/>
              <w:snapToGrid w:val="0"/>
              <w:ind w:right="5"/>
              <w:jc w:val="both"/>
              <w:rPr>
                <w:sz w:val="16"/>
                <w:szCs w:val="16"/>
              </w:rPr>
            </w:pPr>
            <w:r w:rsidRPr="00203CFC">
              <w:rPr>
                <w:sz w:val="16"/>
                <w:szCs w:val="16"/>
              </w:rPr>
              <w:t>Гидротехнические сооружения</w:t>
            </w:r>
          </w:p>
        </w:tc>
        <w:tc>
          <w:tcPr>
            <w:tcW w:w="898" w:type="dxa"/>
            <w:tcBorders>
              <w:top w:val="single" w:sz="4" w:space="0" w:color="auto"/>
              <w:left w:val="single" w:sz="4" w:space="0" w:color="000000"/>
              <w:bottom w:val="single" w:sz="4" w:space="0" w:color="auto"/>
              <w:right w:val="single" w:sz="4" w:space="0" w:color="000000"/>
            </w:tcBorders>
          </w:tcPr>
          <w:p w:rsidR="001A5C7C" w:rsidRPr="00203CFC" w:rsidRDefault="001A5C7C" w:rsidP="00D87D88">
            <w:pPr>
              <w:keepLines/>
              <w:snapToGrid w:val="0"/>
              <w:ind w:right="5"/>
              <w:jc w:val="center"/>
              <w:rPr>
                <w:sz w:val="16"/>
                <w:szCs w:val="16"/>
              </w:rPr>
            </w:pPr>
            <w:r w:rsidRPr="00203CFC">
              <w:rPr>
                <w:sz w:val="16"/>
                <w:szCs w:val="16"/>
              </w:rPr>
              <w:t>11.3</w:t>
            </w:r>
          </w:p>
        </w:tc>
      </w:tr>
    </w:tbl>
    <w:p w:rsidR="001A5C7C" w:rsidRPr="00203CFC" w:rsidRDefault="001A5C7C" w:rsidP="001A5C7C">
      <w:pPr>
        <w:ind w:firstLine="545"/>
        <w:jc w:val="both"/>
        <w:rPr>
          <w:sz w:val="16"/>
          <w:szCs w:val="16"/>
        </w:rPr>
      </w:pPr>
    </w:p>
    <w:p w:rsidR="001A5C7C" w:rsidRPr="00203CFC" w:rsidRDefault="001A5C7C" w:rsidP="001A5C7C">
      <w:pPr>
        <w:ind w:firstLine="545"/>
        <w:jc w:val="both"/>
        <w:rPr>
          <w:sz w:val="16"/>
          <w:szCs w:val="16"/>
        </w:rPr>
      </w:pPr>
      <w:r w:rsidRPr="00203CFC">
        <w:rPr>
          <w:sz w:val="16"/>
          <w:szCs w:val="16"/>
        </w:rPr>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w:t>
      </w:r>
      <w:proofErr w:type="spellStart"/>
      <w:r w:rsidRPr="00203CFC">
        <w:rPr>
          <w:sz w:val="16"/>
          <w:szCs w:val="16"/>
        </w:rPr>
        <w:t>Нижнечирского</w:t>
      </w:r>
      <w:proofErr w:type="spellEnd"/>
      <w:r w:rsidRPr="00203CFC">
        <w:rPr>
          <w:sz w:val="16"/>
          <w:szCs w:val="16"/>
        </w:rPr>
        <w:t xml:space="preserve"> сельского поселения.</w:t>
      </w:r>
    </w:p>
    <w:p w:rsidR="001A5C7C" w:rsidRPr="00203CFC" w:rsidRDefault="001A5C7C" w:rsidP="001A5C7C">
      <w:pPr>
        <w:ind w:firstLine="545"/>
        <w:jc w:val="both"/>
        <w:rPr>
          <w:sz w:val="16"/>
          <w:szCs w:val="16"/>
        </w:rPr>
      </w:pPr>
    </w:p>
    <w:p w:rsidR="001A5C7C" w:rsidRPr="00203CFC" w:rsidRDefault="001A5C7C" w:rsidP="001A5C7C">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5C7C" w:rsidRPr="00203CFC" w:rsidRDefault="001A5C7C" w:rsidP="001A5C7C">
      <w:pPr>
        <w:numPr>
          <w:ilvl w:val="0"/>
          <w:numId w:val="34"/>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1A5C7C" w:rsidRPr="00203CFC" w:rsidRDefault="001A5C7C" w:rsidP="001A5C7C">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1 000 кв. м.</w:t>
      </w:r>
    </w:p>
    <w:p w:rsidR="001A5C7C" w:rsidRPr="00203CFC" w:rsidRDefault="001A5C7C" w:rsidP="001A5C7C">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100 000 кв.</w:t>
      </w:r>
    </w:p>
    <w:p w:rsidR="001A5C7C" w:rsidRPr="00203CFC" w:rsidRDefault="001A5C7C" w:rsidP="001A5C7C">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1A5C7C" w:rsidRPr="00203CFC" w:rsidRDefault="001A5C7C" w:rsidP="001A5C7C">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1A5C7C" w:rsidRPr="00203CFC" w:rsidRDefault="001A5C7C" w:rsidP="001A5C7C">
      <w:pPr>
        <w:numPr>
          <w:ilvl w:val="0"/>
          <w:numId w:val="34"/>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3 м.</w:t>
      </w:r>
      <w:r w:rsidR="0048378F" w:rsidRPr="00203CFC">
        <w:rPr>
          <w:rStyle w:val="af4"/>
          <w:i w:val="0"/>
          <w:iCs w:val="0"/>
          <w:sz w:val="16"/>
          <w:szCs w:val="16"/>
        </w:rPr>
        <w:t xml:space="preserve"> </w:t>
      </w:r>
    </w:p>
    <w:p w:rsidR="001A5C7C" w:rsidRPr="00203CFC" w:rsidRDefault="001A5C7C" w:rsidP="001A5C7C">
      <w:pPr>
        <w:numPr>
          <w:ilvl w:val="0"/>
          <w:numId w:val="34"/>
        </w:numPr>
        <w:jc w:val="both"/>
        <w:rPr>
          <w:rStyle w:val="af4"/>
          <w:i w:val="0"/>
          <w:iCs w:val="0"/>
          <w:sz w:val="16"/>
          <w:szCs w:val="16"/>
        </w:rPr>
      </w:pPr>
      <w:r w:rsidRPr="00203CFC">
        <w:rPr>
          <w:rStyle w:val="af4"/>
          <w:i w:val="0"/>
          <w:iCs w:val="0"/>
          <w:sz w:val="16"/>
          <w:szCs w:val="16"/>
        </w:rPr>
        <w:t xml:space="preserve">предельное количество этажей – </w:t>
      </w:r>
      <w:r w:rsidRPr="00203CFC">
        <w:rPr>
          <w:b/>
          <w:bCs/>
          <w:i/>
          <w:iCs/>
          <w:sz w:val="16"/>
          <w:szCs w:val="16"/>
          <w:lang w:eastAsia="ru-RU"/>
        </w:rPr>
        <w:t>3 этажа.</w:t>
      </w:r>
    </w:p>
    <w:p w:rsidR="001A5C7C" w:rsidRPr="00203CFC" w:rsidRDefault="001A5C7C" w:rsidP="001A5C7C">
      <w:pPr>
        <w:numPr>
          <w:ilvl w:val="0"/>
          <w:numId w:val="34"/>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50%</w:t>
      </w:r>
    </w:p>
    <w:p w:rsidR="001A5C7C" w:rsidRPr="00203CFC" w:rsidRDefault="001A5C7C" w:rsidP="002752A0">
      <w:pPr>
        <w:ind w:firstLine="545"/>
        <w:jc w:val="both"/>
        <w:rPr>
          <w:sz w:val="16"/>
          <w:szCs w:val="16"/>
        </w:rPr>
      </w:pPr>
    </w:p>
    <w:p w:rsidR="005964EB" w:rsidRPr="00203CFC" w:rsidRDefault="005964EB" w:rsidP="002752A0">
      <w:pPr>
        <w:ind w:firstLine="545"/>
        <w:jc w:val="both"/>
        <w:rPr>
          <w:sz w:val="16"/>
          <w:szCs w:val="16"/>
        </w:rPr>
      </w:pPr>
    </w:p>
    <w:p w:rsidR="0000729E" w:rsidRPr="00203CFC" w:rsidRDefault="005F164C" w:rsidP="0000729E">
      <w:pPr>
        <w:autoSpaceDE w:val="0"/>
        <w:autoSpaceDN w:val="0"/>
        <w:adjustRightInd w:val="0"/>
        <w:ind w:left="360" w:firstLine="720"/>
        <w:contextualSpacing/>
        <w:jc w:val="center"/>
        <w:rPr>
          <w:b/>
          <w:i/>
          <w:sz w:val="16"/>
          <w:szCs w:val="16"/>
          <w:lang w:eastAsia="ru-RU"/>
        </w:rPr>
      </w:pPr>
      <w:r w:rsidRPr="00203CFC">
        <w:rPr>
          <w:b/>
          <w:i/>
          <w:iCs/>
          <w:sz w:val="16"/>
          <w:szCs w:val="16"/>
        </w:rPr>
        <w:t xml:space="preserve">Статья </w:t>
      </w:r>
      <w:r w:rsidR="00E00040" w:rsidRPr="00203CFC">
        <w:rPr>
          <w:b/>
          <w:i/>
          <w:iCs/>
          <w:sz w:val="16"/>
          <w:szCs w:val="16"/>
        </w:rPr>
        <w:t>22</w:t>
      </w:r>
      <w:r w:rsidRPr="00203CFC">
        <w:rPr>
          <w:b/>
          <w:i/>
          <w:iCs/>
          <w:sz w:val="16"/>
          <w:szCs w:val="16"/>
        </w:rPr>
        <w:t xml:space="preserve">. </w:t>
      </w:r>
      <w:r w:rsidR="0000729E" w:rsidRPr="00203CFC">
        <w:rPr>
          <w:b/>
          <w:i/>
          <w:sz w:val="16"/>
          <w:szCs w:val="16"/>
          <w:lang w:eastAsia="ru-RU"/>
        </w:rPr>
        <w:t>Зона коммунального обслуживания (К)</w:t>
      </w:r>
    </w:p>
    <w:p w:rsidR="000B5BD1" w:rsidRPr="00203CFC" w:rsidRDefault="000B5BD1" w:rsidP="000B5BD1">
      <w:pPr>
        <w:spacing w:before="120"/>
        <w:ind w:firstLine="539"/>
        <w:jc w:val="both"/>
        <w:rPr>
          <w:b/>
          <w:i/>
          <w:iCs/>
          <w:strike/>
          <w:sz w:val="16"/>
          <w:szCs w:val="16"/>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65ED2" w:rsidRPr="00203CFC" w:rsidTr="00765ED2">
        <w:trPr>
          <w:trHeight w:val="345"/>
          <w:tblHeader/>
        </w:trPr>
        <w:tc>
          <w:tcPr>
            <w:tcW w:w="709" w:type="dxa"/>
            <w:tcBorders>
              <w:top w:val="single" w:sz="4" w:space="0" w:color="000000"/>
              <w:left w:val="single" w:sz="4" w:space="0" w:color="000000"/>
              <w:bottom w:val="single" w:sz="4" w:space="0" w:color="000000"/>
            </w:tcBorders>
            <w:vAlign w:val="center"/>
          </w:tcPr>
          <w:p w:rsidR="00765ED2" w:rsidRPr="00203CFC" w:rsidRDefault="00765ED2" w:rsidP="00B21E33">
            <w:pPr>
              <w:keepLines/>
              <w:snapToGrid w:val="0"/>
              <w:jc w:val="center"/>
              <w:rPr>
                <w:sz w:val="16"/>
                <w:szCs w:val="16"/>
                <w:lang w:val="en-US"/>
              </w:rPr>
            </w:pPr>
            <w:r w:rsidRPr="00203CFC">
              <w:rPr>
                <w:sz w:val="16"/>
                <w:szCs w:val="16"/>
                <w:lang w:val="en-US"/>
              </w:rPr>
              <w:t>№</w:t>
            </w:r>
          </w:p>
          <w:p w:rsidR="00765ED2" w:rsidRPr="00203CFC" w:rsidRDefault="00765ED2" w:rsidP="00B21E33">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765ED2" w:rsidRPr="00203CFC" w:rsidRDefault="00765ED2" w:rsidP="00B21E33">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65ED2" w:rsidRPr="00203CFC" w:rsidRDefault="00765ED2" w:rsidP="000C43E0">
            <w:pPr>
              <w:keepLines/>
              <w:snapToGrid w:val="0"/>
              <w:jc w:val="center"/>
              <w:rPr>
                <w:sz w:val="16"/>
                <w:szCs w:val="16"/>
              </w:rPr>
            </w:pPr>
            <w:r w:rsidRPr="00203CFC">
              <w:rPr>
                <w:sz w:val="16"/>
                <w:szCs w:val="16"/>
              </w:rPr>
              <w:t>Код вида</w:t>
            </w:r>
          </w:p>
        </w:tc>
      </w:tr>
      <w:tr w:rsidR="00765ED2" w:rsidRPr="00203CFC" w:rsidTr="00765ED2">
        <w:trPr>
          <w:trHeight w:val="345"/>
        </w:trPr>
        <w:tc>
          <w:tcPr>
            <w:tcW w:w="709" w:type="dxa"/>
            <w:tcBorders>
              <w:left w:val="single" w:sz="4" w:space="0" w:color="000000"/>
              <w:bottom w:val="single" w:sz="4" w:space="0" w:color="000000"/>
            </w:tcBorders>
          </w:tcPr>
          <w:p w:rsidR="00765ED2" w:rsidRPr="00203CFC" w:rsidRDefault="00765ED2" w:rsidP="00B21E33">
            <w:pPr>
              <w:snapToGrid w:val="0"/>
              <w:jc w:val="center"/>
              <w:rPr>
                <w:b/>
                <w:sz w:val="16"/>
                <w:szCs w:val="16"/>
              </w:rPr>
            </w:pPr>
          </w:p>
        </w:tc>
        <w:tc>
          <w:tcPr>
            <w:tcW w:w="7796" w:type="dxa"/>
            <w:tcBorders>
              <w:left w:val="single" w:sz="4" w:space="0" w:color="000000"/>
              <w:bottom w:val="single" w:sz="4" w:space="0" w:color="000000"/>
              <w:right w:val="single" w:sz="4" w:space="0" w:color="000000"/>
            </w:tcBorders>
          </w:tcPr>
          <w:p w:rsidR="00765ED2" w:rsidRPr="00203CFC" w:rsidRDefault="00765ED2" w:rsidP="00B21E33">
            <w:pPr>
              <w:snapToGrid w:val="0"/>
              <w:jc w:val="both"/>
              <w:rPr>
                <w:b/>
                <w:sz w:val="16"/>
                <w:szCs w:val="16"/>
              </w:rPr>
            </w:pPr>
            <w:r w:rsidRPr="00203CFC">
              <w:rPr>
                <w:b/>
                <w:sz w:val="16"/>
                <w:szCs w:val="16"/>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765ED2" w:rsidRPr="00203CFC" w:rsidRDefault="00765ED2" w:rsidP="000C43E0">
            <w:pPr>
              <w:snapToGrid w:val="0"/>
              <w:jc w:val="center"/>
              <w:rPr>
                <w:b/>
                <w:sz w:val="16"/>
                <w:szCs w:val="16"/>
              </w:rPr>
            </w:pPr>
          </w:p>
        </w:tc>
      </w:tr>
      <w:tr w:rsidR="00765ED2" w:rsidRPr="00203CFC" w:rsidTr="00765ED2">
        <w:trPr>
          <w:trHeight w:val="345"/>
        </w:trPr>
        <w:tc>
          <w:tcPr>
            <w:tcW w:w="709" w:type="dxa"/>
            <w:tcBorders>
              <w:left w:val="single" w:sz="4" w:space="0" w:color="000000"/>
              <w:bottom w:val="single" w:sz="4" w:space="0" w:color="000000"/>
            </w:tcBorders>
          </w:tcPr>
          <w:p w:rsidR="00765ED2" w:rsidRPr="00203CFC" w:rsidRDefault="00765ED2" w:rsidP="00B21E33">
            <w:pPr>
              <w:snapToGrid w:val="0"/>
              <w:jc w:val="center"/>
              <w:rPr>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0C43E0" w:rsidRPr="00203CFC" w:rsidRDefault="000C43E0" w:rsidP="000C43E0">
            <w:pPr>
              <w:snapToGrid w:val="0"/>
              <w:jc w:val="both"/>
              <w:rPr>
                <w:sz w:val="16"/>
                <w:szCs w:val="16"/>
              </w:rPr>
            </w:pPr>
            <w:r w:rsidRPr="00203CFC">
              <w:rPr>
                <w:sz w:val="16"/>
                <w:szCs w:val="16"/>
              </w:rPr>
              <w:t>Коммунальное обслуживание.</w:t>
            </w:r>
          </w:p>
          <w:p w:rsidR="00765ED2" w:rsidRPr="00203CFC" w:rsidRDefault="000C43E0" w:rsidP="000C43E0">
            <w:pPr>
              <w:snapToGrid w:val="0"/>
              <w:jc w:val="both"/>
              <w:rPr>
                <w:sz w:val="16"/>
                <w:szCs w:val="16"/>
              </w:rPr>
            </w:pPr>
            <w:proofErr w:type="gramStart"/>
            <w:r w:rsidRPr="00203CFC">
              <w:rPr>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03CFC">
              <w:rPr>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1" w:type="dxa"/>
            <w:tcBorders>
              <w:left w:val="single" w:sz="4" w:space="0" w:color="000000"/>
              <w:bottom w:val="single" w:sz="4" w:space="0" w:color="000000"/>
              <w:right w:val="single" w:sz="4" w:space="0" w:color="000000"/>
            </w:tcBorders>
          </w:tcPr>
          <w:p w:rsidR="00765ED2" w:rsidRPr="00203CFC" w:rsidRDefault="000C43E0" w:rsidP="000C43E0">
            <w:pPr>
              <w:snapToGrid w:val="0"/>
              <w:jc w:val="center"/>
              <w:rPr>
                <w:sz w:val="16"/>
                <w:szCs w:val="16"/>
              </w:rPr>
            </w:pPr>
            <w:r w:rsidRPr="00203CFC">
              <w:rPr>
                <w:sz w:val="16"/>
                <w:szCs w:val="16"/>
              </w:rPr>
              <w:t>3.1</w:t>
            </w:r>
          </w:p>
        </w:tc>
      </w:tr>
      <w:tr w:rsidR="00765ED2" w:rsidRPr="00203CFC" w:rsidTr="00765ED2">
        <w:trPr>
          <w:trHeight w:val="322"/>
        </w:trPr>
        <w:tc>
          <w:tcPr>
            <w:tcW w:w="709" w:type="dxa"/>
            <w:tcBorders>
              <w:left w:val="single" w:sz="4" w:space="0" w:color="000000"/>
              <w:bottom w:val="single" w:sz="4" w:space="0" w:color="000000"/>
            </w:tcBorders>
          </w:tcPr>
          <w:p w:rsidR="00765ED2" w:rsidRPr="00203CFC" w:rsidRDefault="00765ED2" w:rsidP="00B21E33">
            <w:pPr>
              <w:snapToGrid w:val="0"/>
              <w:jc w:val="center"/>
              <w:rPr>
                <w:b/>
                <w:sz w:val="16"/>
                <w:szCs w:val="16"/>
              </w:rPr>
            </w:pPr>
          </w:p>
        </w:tc>
        <w:tc>
          <w:tcPr>
            <w:tcW w:w="7796" w:type="dxa"/>
            <w:tcBorders>
              <w:left w:val="single" w:sz="4" w:space="0" w:color="000000"/>
              <w:bottom w:val="single" w:sz="4" w:space="0" w:color="000000"/>
              <w:right w:val="single" w:sz="4" w:space="0" w:color="000000"/>
            </w:tcBorders>
          </w:tcPr>
          <w:p w:rsidR="00765ED2" w:rsidRPr="00203CFC" w:rsidRDefault="00765ED2" w:rsidP="00B21E33">
            <w:pPr>
              <w:snapToGrid w:val="0"/>
              <w:jc w:val="both"/>
              <w:rPr>
                <w:b/>
                <w:sz w:val="16"/>
                <w:szCs w:val="16"/>
              </w:rPr>
            </w:pPr>
            <w:r w:rsidRPr="00203CFC">
              <w:rPr>
                <w:b/>
                <w:sz w:val="16"/>
                <w:szCs w:val="16"/>
              </w:rPr>
              <w:t xml:space="preserve">Условно разрешенные виды использования </w:t>
            </w:r>
          </w:p>
        </w:tc>
        <w:tc>
          <w:tcPr>
            <w:tcW w:w="851" w:type="dxa"/>
            <w:tcBorders>
              <w:left w:val="single" w:sz="4" w:space="0" w:color="000000"/>
              <w:bottom w:val="single" w:sz="4" w:space="0" w:color="000000"/>
              <w:right w:val="single" w:sz="4" w:space="0" w:color="000000"/>
            </w:tcBorders>
          </w:tcPr>
          <w:p w:rsidR="00765ED2" w:rsidRPr="00203CFC" w:rsidRDefault="00765ED2" w:rsidP="000C43E0">
            <w:pPr>
              <w:snapToGrid w:val="0"/>
              <w:jc w:val="center"/>
              <w:rPr>
                <w:b/>
                <w:sz w:val="16"/>
                <w:szCs w:val="16"/>
              </w:rPr>
            </w:pPr>
          </w:p>
        </w:tc>
      </w:tr>
      <w:tr w:rsidR="00765ED2" w:rsidRPr="00203CFC" w:rsidTr="00765ED2">
        <w:trPr>
          <w:trHeight w:val="322"/>
        </w:trPr>
        <w:tc>
          <w:tcPr>
            <w:tcW w:w="709" w:type="dxa"/>
            <w:tcBorders>
              <w:left w:val="single" w:sz="4" w:space="0" w:color="000000"/>
              <w:bottom w:val="single" w:sz="4" w:space="0" w:color="000000"/>
            </w:tcBorders>
          </w:tcPr>
          <w:p w:rsidR="00765ED2" w:rsidRPr="00203CFC" w:rsidRDefault="00765ED2" w:rsidP="00B21E33">
            <w:pPr>
              <w:snapToGrid w:val="0"/>
              <w:jc w:val="center"/>
              <w:rPr>
                <w:b/>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765ED2" w:rsidRPr="00203CFC" w:rsidRDefault="000C43E0" w:rsidP="00C522A7">
            <w:pPr>
              <w:snapToGrid w:val="0"/>
              <w:jc w:val="both"/>
              <w:rPr>
                <w:sz w:val="16"/>
                <w:szCs w:val="16"/>
              </w:rPr>
            </w:pPr>
            <w:r w:rsidRPr="00203CFC">
              <w:rPr>
                <w:sz w:val="16"/>
                <w:szCs w:val="16"/>
              </w:rPr>
              <w:t xml:space="preserve">Специальная деятельность. </w:t>
            </w:r>
            <w:r w:rsidR="00765ED2" w:rsidRPr="00203CFC">
              <w:rPr>
                <w:sz w:val="16"/>
                <w:szCs w:val="16"/>
              </w:rPr>
              <w:t xml:space="preserve">Мусоросжигательные и мусороперерабатывающие заводы, полигоны по захоронению и сортировке бытового мусора и отходов; </w:t>
            </w:r>
            <w:r w:rsidRPr="00203CFC">
              <w:rPr>
                <w:sz w:val="16"/>
                <w:szCs w:val="16"/>
              </w:rPr>
              <w:t>места сбора вещей для их вторичной переработки</w:t>
            </w:r>
          </w:p>
        </w:tc>
        <w:tc>
          <w:tcPr>
            <w:tcW w:w="851" w:type="dxa"/>
            <w:tcBorders>
              <w:left w:val="single" w:sz="4" w:space="0" w:color="000000"/>
              <w:bottom w:val="single" w:sz="4" w:space="0" w:color="000000"/>
              <w:right w:val="single" w:sz="4" w:space="0" w:color="000000"/>
            </w:tcBorders>
          </w:tcPr>
          <w:p w:rsidR="00765ED2" w:rsidRPr="00203CFC" w:rsidRDefault="000C43E0" w:rsidP="000C43E0">
            <w:pPr>
              <w:snapToGrid w:val="0"/>
              <w:jc w:val="center"/>
              <w:rPr>
                <w:sz w:val="16"/>
                <w:szCs w:val="16"/>
              </w:rPr>
            </w:pPr>
            <w:r w:rsidRPr="00203CFC">
              <w:rPr>
                <w:sz w:val="16"/>
                <w:szCs w:val="16"/>
              </w:rPr>
              <w:t>12.2</w:t>
            </w:r>
          </w:p>
        </w:tc>
      </w:tr>
    </w:tbl>
    <w:p w:rsidR="0000729E" w:rsidRPr="00203CFC" w:rsidRDefault="0000729E" w:rsidP="0000729E">
      <w:pPr>
        <w:autoSpaceDE w:val="0"/>
        <w:autoSpaceDN w:val="0"/>
        <w:adjustRightInd w:val="0"/>
        <w:ind w:left="360" w:firstLine="720"/>
        <w:contextualSpacing/>
        <w:jc w:val="both"/>
        <w:rPr>
          <w:sz w:val="16"/>
          <w:szCs w:val="16"/>
          <w:lang w:eastAsia="ru-RU"/>
        </w:rPr>
      </w:pPr>
    </w:p>
    <w:p w:rsidR="00DC6C0F" w:rsidRPr="00203CFC" w:rsidRDefault="00DC6C0F" w:rsidP="00DC6C0F">
      <w:pPr>
        <w:ind w:firstLine="545"/>
        <w:jc w:val="both"/>
        <w:rPr>
          <w:sz w:val="16"/>
          <w:szCs w:val="16"/>
        </w:rPr>
      </w:pPr>
      <w:r w:rsidRPr="00203CFC">
        <w:rPr>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w:t>
      </w:r>
      <w:r w:rsidR="00302536" w:rsidRPr="00203CFC">
        <w:rPr>
          <w:sz w:val="16"/>
          <w:szCs w:val="16"/>
        </w:rPr>
        <w:t>а</w:t>
      </w:r>
      <w:r w:rsidRPr="00203CFC">
        <w:rPr>
          <w:sz w:val="16"/>
          <w:szCs w:val="16"/>
        </w:rPr>
        <w:t>т установлению.</w:t>
      </w:r>
    </w:p>
    <w:p w:rsidR="000B5BD1" w:rsidRPr="00203CFC" w:rsidRDefault="000B5BD1" w:rsidP="000B5BD1">
      <w:pPr>
        <w:ind w:firstLine="539"/>
        <w:rPr>
          <w:sz w:val="16"/>
          <w:szCs w:val="16"/>
        </w:rPr>
      </w:pPr>
    </w:p>
    <w:p w:rsidR="000C43E0" w:rsidRPr="00203CFC" w:rsidRDefault="000C43E0" w:rsidP="000B5BD1">
      <w:pPr>
        <w:ind w:firstLine="539"/>
        <w:rPr>
          <w:sz w:val="16"/>
          <w:szCs w:val="16"/>
        </w:rPr>
      </w:pPr>
    </w:p>
    <w:p w:rsidR="000B5BD1" w:rsidRPr="00203CFC" w:rsidRDefault="000B5BD1" w:rsidP="007C4D2B">
      <w:pPr>
        <w:ind w:firstLine="539"/>
        <w:jc w:val="center"/>
        <w:rPr>
          <w:b/>
          <w:i/>
          <w:sz w:val="16"/>
          <w:szCs w:val="16"/>
        </w:rPr>
      </w:pPr>
      <w:r w:rsidRPr="00203CFC">
        <w:rPr>
          <w:b/>
          <w:i/>
          <w:sz w:val="16"/>
          <w:szCs w:val="16"/>
        </w:rPr>
        <w:lastRenderedPageBreak/>
        <w:t xml:space="preserve">Статья </w:t>
      </w:r>
      <w:r w:rsidR="00E00040" w:rsidRPr="00203CFC">
        <w:rPr>
          <w:b/>
          <w:i/>
          <w:sz w:val="16"/>
          <w:szCs w:val="16"/>
        </w:rPr>
        <w:t>23</w:t>
      </w:r>
      <w:r w:rsidRPr="00203CFC">
        <w:rPr>
          <w:b/>
          <w:i/>
          <w:sz w:val="16"/>
          <w:szCs w:val="16"/>
        </w:rPr>
        <w:t>. Зоны сельскохозяйственного использования (</w:t>
      </w:r>
      <w:proofErr w:type="spellStart"/>
      <w:r w:rsidRPr="00203CFC">
        <w:rPr>
          <w:b/>
          <w:i/>
          <w:sz w:val="16"/>
          <w:szCs w:val="16"/>
        </w:rPr>
        <w:t>Сх</w:t>
      </w:r>
      <w:proofErr w:type="spellEnd"/>
      <w:r w:rsidRPr="00203CFC">
        <w:rPr>
          <w:b/>
          <w:i/>
          <w:sz w:val="16"/>
          <w:szCs w:val="16"/>
        </w:rPr>
        <w:t>)</w:t>
      </w:r>
    </w:p>
    <w:p w:rsidR="000B5BD1" w:rsidRPr="00203CFC" w:rsidRDefault="000B5BD1" w:rsidP="000B5BD1">
      <w:pPr>
        <w:ind w:firstLine="539"/>
        <w:rPr>
          <w:b/>
          <w:i/>
          <w:sz w:val="16"/>
          <w:szCs w:val="16"/>
        </w:rPr>
      </w:pPr>
    </w:p>
    <w:p w:rsidR="008019CA" w:rsidRPr="00203CFC" w:rsidRDefault="008019CA" w:rsidP="008019CA">
      <w:pPr>
        <w:keepNext/>
        <w:widowControl w:val="0"/>
        <w:shd w:val="clear" w:color="auto" w:fill="FFFFFF"/>
        <w:autoSpaceDE w:val="0"/>
        <w:autoSpaceDN w:val="0"/>
        <w:adjustRightInd w:val="0"/>
        <w:ind w:left="12" w:right="896"/>
        <w:contextualSpacing/>
        <w:jc w:val="center"/>
        <w:outlineLvl w:val="8"/>
        <w:rPr>
          <w:b/>
          <w:bCs/>
          <w:sz w:val="16"/>
          <w:szCs w:val="16"/>
          <w:lang w:eastAsia="ru-RU"/>
        </w:rPr>
      </w:pPr>
      <w:r w:rsidRPr="00203CFC">
        <w:rPr>
          <w:b/>
          <w:sz w:val="16"/>
          <w:szCs w:val="16"/>
        </w:rPr>
        <w:t xml:space="preserve">1. </w:t>
      </w:r>
      <w:r w:rsidRPr="00203CFC">
        <w:rPr>
          <w:b/>
          <w:bCs/>
          <w:sz w:val="16"/>
          <w:szCs w:val="16"/>
          <w:lang w:eastAsia="ru-RU"/>
        </w:rPr>
        <w:t>Зона сельскохозяйственных угодий в составе земель сельскохозяйственного назначения (</w:t>
      </w:r>
      <w:proofErr w:type="spellStart"/>
      <w:r w:rsidRPr="00203CFC">
        <w:rPr>
          <w:b/>
          <w:bCs/>
          <w:sz w:val="16"/>
          <w:szCs w:val="16"/>
          <w:lang w:eastAsia="ru-RU"/>
        </w:rPr>
        <w:t>Сх</w:t>
      </w:r>
      <w:proofErr w:type="spellEnd"/>
      <w:r w:rsidRPr="00203CFC">
        <w:rPr>
          <w:b/>
          <w:bCs/>
          <w:sz w:val="16"/>
          <w:szCs w:val="16"/>
          <w:lang w:eastAsia="ru-RU"/>
        </w:rPr>
        <w:t xml:space="preserve"> 1)</w:t>
      </w:r>
    </w:p>
    <w:p w:rsidR="008019CA" w:rsidRPr="00203CFC" w:rsidRDefault="008019CA" w:rsidP="008019CA">
      <w:pPr>
        <w:keepNext/>
        <w:widowControl w:val="0"/>
        <w:shd w:val="clear" w:color="auto" w:fill="FFFFFF"/>
        <w:autoSpaceDE w:val="0"/>
        <w:autoSpaceDN w:val="0"/>
        <w:adjustRightInd w:val="0"/>
        <w:ind w:left="12" w:right="896"/>
        <w:contextualSpacing/>
        <w:jc w:val="center"/>
        <w:outlineLvl w:val="8"/>
        <w:rPr>
          <w:b/>
          <w:bCs/>
          <w:sz w:val="16"/>
          <w:szCs w:val="16"/>
          <w:lang w:eastAsia="ru-RU"/>
        </w:rPr>
      </w:pPr>
    </w:p>
    <w:p w:rsidR="008019CA" w:rsidRPr="00203CFC" w:rsidRDefault="008019CA" w:rsidP="008019CA">
      <w:pPr>
        <w:pStyle w:val="a9"/>
        <w:tabs>
          <w:tab w:val="clear" w:pos="4677"/>
          <w:tab w:val="clear" w:pos="9355"/>
        </w:tabs>
        <w:ind w:firstLine="567"/>
        <w:jc w:val="both"/>
        <w:rPr>
          <w:sz w:val="16"/>
          <w:szCs w:val="16"/>
        </w:rPr>
      </w:pPr>
      <w:r w:rsidRPr="00203CFC">
        <w:rPr>
          <w:sz w:val="16"/>
          <w:szCs w:val="16"/>
        </w:rPr>
        <w:t>1) цель выделения зоны – сохранение особо ценных земель сельскохозяйственного назначения;</w:t>
      </w:r>
    </w:p>
    <w:p w:rsidR="008019CA" w:rsidRPr="00203CFC" w:rsidRDefault="008019CA" w:rsidP="008019CA">
      <w:pPr>
        <w:ind w:firstLine="545"/>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8019CA" w:rsidRPr="00203CFC" w:rsidRDefault="008019CA" w:rsidP="008019CA">
      <w:pPr>
        <w:widowControl w:val="0"/>
        <w:contextualSpacing/>
        <w:jc w:val="center"/>
        <w:rPr>
          <w:b/>
          <w:bCs/>
          <w:sz w:val="16"/>
          <w:szCs w:val="16"/>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8019CA" w:rsidRPr="00203CFC" w:rsidTr="007C7904">
        <w:trPr>
          <w:trHeight w:val="322"/>
        </w:trPr>
        <w:tc>
          <w:tcPr>
            <w:tcW w:w="709" w:type="dxa"/>
            <w:tcBorders>
              <w:top w:val="single" w:sz="4" w:space="0" w:color="000000"/>
              <w:left w:val="single" w:sz="4" w:space="0" w:color="000000"/>
              <w:bottom w:val="single" w:sz="4" w:space="0" w:color="000000"/>
            </w:tcBorders>
            <w:vAlign w:val="center"/>
          </w:tcPr>
          <w:p w:rsidR="008019CA" w:rsidRPr="00203CFC" w:rsidRDefault="008019CA" w:rsidP="007C7904">
            <w:pPr>
              <w:keepLines/>
              <w:snapToGrid w:val="0"/>
              <w:jc w:val="center"/>
              <w:rPr>
                <w:sz w:val="16"/>
                <w:szCs w:val="16"/>
                <w:lang w:val="en-US"/>
              </w:rPr>
            </w:pPr>
            <w:r w:rsidRPr="00203CFC">
              <w:rPr>
                <w:sz w:val="16"/>
                <w:szCs w:val="16"/>
                <w:lang w:val="en-US"/>
              </w:rPr>
              <w:t>№</w:t>
            </w:r>
          </w:p>
          <w:p w:rsidR="008019CA" w:rsidRPr="00203CFC" w:rsidRDefault="008019CA" w:rsidP="007C7904">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203CFC" w:rsidRDefault="008019CA" w:rsidP="007C7904">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203CFC" w:rsidRDefault="008019CA" w:rsidP="007C7904">
            <w:pPr>
              <w:keepLines/>
              <w:snapToGrid w:val="0"/>
              <w:jc w:val="center"/>
              <w:rPr>
                <w:sz w:val="16"/>
                <w:szCs w:val="16"/>
              </w:rPr>
            </w:pPr>
            <w:r w:rsidRPr="00203CFC">
              <w:rPr>
                <w:sz w:val="16"/>
                <w:szCs w:val="16"/>
              </w:rPr>
              <w:t>Код вида</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b/>
                <w:sz w:val="16"/>
                <w:szCs w:val="16"/>
              </w:rPr>
            </w:pP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b/>
                <w:sz w:val="16"/>
                <w:szCs w:val="16"/>
              </w:rPr>
            </w:pPr>
            <w:r w:rsidRPr="00203CFC">
              <w:rPr>
                <w:b/>
                <w:sz w:val="16"/>
                <w:szCs w:val="16"/>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Растениеводство</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w:t>
            </w: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b/>
                <w:sz w:val="16"/>
                <w:szCs w:val="16"/>
              </w:rPr>
            </w:pPr>
            <w:r w:rsidRPr="00203CFC">
              <w:rPr>
                <w:b/>
                <w:sz w:val="16"/>
                <w:szCs w:val="16"/>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r w:rsidRPr="00203CFC">
              <w:rPr>
                <w:sz w:val="16"/>
                <w:szCs w:val="16"/>
              </w:rPr>
              <w:t>1</w:t>
            </w: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sz w:val="16"/>
                <w:szCs w:val="16"/>
              </w:rPr>
            </w:pPr>
            <w:r w:rsidRPr="00203CFC">
              <w:rPr>
                <w:sz w:val="16"/>
                <w:szCs w:val="16"/>
              </w:rPr>
              <w:t xml:space="preserve">Животноводство </w:t>
            </w: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sz w:val="16"/>
                <w:szCs w:val="16"/>
              </w:rPr>
            </w:pPr>
            <w:r w:rsidRPr="00203CFC">
              <w:rPr>
                <w:sz w:val="16"/>
                <w:szCs w:val="16"/>
              </w:rPr>
              <w:t>1.7</w:t>
            </w:r>
          </w:p>
        </w:tc>
      </w:tr>
    </w:tbl>
    <w:p w:rsidR="008019CA" w:rsidRPr="00203CFC" w:rsidRDefault="008019CA" w:rsidP="008019CA">
      <w:pPr>
        <w:autoSpaceDE w:val="0"/>
        <w:autoSpaceDN w:val="0"/>
        <w:adjustRightInd w:val="0"/>
        <w:ind w:firstLine="540"/>
        <w:contextualSpacing/>
        <w:jc w:val="both"/>
        <w:rPr>
          <w:sz w:val="16"/>
          <w:szCs w:val="16"/>
          <w:lang w:eastAsia="ru-RU"/>
        </w:rPr>
      </w:pPr>
    </w:p>
    <w:p w:rsidR="008019CA" w:rsidRPr="00203CFC" w:rsidRDefault="008019CA" w:rsidP="008019CA">
      <w:pPr>
        <w:autoSpaceDE w:val="0"/>
        <w:autoSpaceDN w:val="0"/>
        <w:adjustRightInd w:val="0"/>
        <w:ind w:firstLine="540"/>
        <w:contextualSpacing/>
        <w:jc w:val="both"/>
        <w:rPr>
          <w:sz w:val="16"/>
          <w:szCs w:val="16"/>
          <w:lang w:eastAsia="ru-RU"/>
        </w:rPr>
      </w:pPr>
      <w:r w:rsidRPr="00203CFC">
        <w:rPr>
          <w:sz w:val="16"/>
          <w:szCs w:val="16"/>
          <w:lang w:eastAsia="ru-RU"/>
        </w:rPr>
        <w:t>В отношении сельскохозяйственных угодий в составе земель сельскохозяйственного назначения градостроительный регламент не устанавливается.</w:t>
      </w:r>
    </w:p>
    <w:p w:rsidR="008019CA" w:rsidRPr="00203CFC" w:rsidRDefault="008019CA" w:rsidP="008019CA">
      <w:pPr>
        <w:pStyle w:val="a9"/>
        <w:tabs>
          <w:tab w:val="clear" w:pos="4677"/>
          <w:tab w:val="clear" w:pos="9355"/>
        </w:tabs>
        <w:ind w:firstLine="567"/>
        <w:rPr>
          <w:color w:val="FF0000"/>
          <w:sz w:val="16"/>
          <w:szCs w:val="16"/>
        </w:rPr>
      </w:pPr>
    </w:p>
    <w:p w:rsidR="008019CA" w:rsidRPr="00203CFC" w:rsidRDefault="008019CA" w:rsidP="008019CA">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203CFC" w:rsidRDefault="008019CA" w:rsidP="008019CA">
      <w:pPr>
        <w:numPr>
          <w:ilvl w:val="0"/>
          <w:numId w:val="27"/>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numPr>
          <w:ilvl w:val="0"/>
          <w:numId w:val="27"/>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3 м.</w:t>
      </w:r>
      <w:r w:rsidRPr="00203CFC">
        <w:rPr>
          <w:rStyle w:val="af4"/>
          <w:i w:val="0"/>
          <w:iCs w:val="0"/>
          <w:sz w:val="16"/>
          <w:szCs w:val="16"/>
        </w:rPr>
        <w:t xml:space="preserve"> </w:t>
      </w:r>
    </w:p>
    <w:p w:rsidR="008019CA" w:rsidRPr="00203CFC" w:rsidRDefault="008019CA" w:rsidP="008019CA">
      <w:pPr>
        <w:numPr>
          <w:ilvl w:val="0"/>
          <w:numId w:val="27"/>
        </w:numPr>
        <w:jc w:val="both"/>
        <w:rPr>
          <w:sz w:val="16"/>
          <w:szCs w:val="16"/>
        </w:rPr>
      </w:pPr>
      <w:r w:rsidRPr="00203CFC">
        <w:rPr>
          <w:rStyle w:val="af4"/>
          <w:i w:val="0"/>
          <w:iCs w:val="0"/>
          <w:sz w:val="16"/>
          <w:szCs w:val="16"/>
        </w:rPr>
        <w:t xml:space="preserve">предельное количество этажей – </w:t>
      </w:r>
      <w:r w:rsidRPr="00203CFC">
        <w:rPr>
          <w:b/>
          <w:bCs/>
          <w:i/>
          <w:iCs/>
          <w:sz w:val="16"/>
          <w:szCs w:val="16"/>
          <w:lang w:eastAsia="ru-RU"/>
        </w:rPr>
        <w:t>не подлежит установлению</w:t>
      </w:r>
    </w:p>
    <w:p w:rsidR="008019CA" w:rsidRPr="00203CFC" w:rsidRDefault="008019CA" w:rsidP="008019CA">
      <w:pPr>
        <w:numPr>
          <w:ilvl w:val="0"/>
          <w:numId w:val="27"/>
        </w:numPr>
        <w:jc w:val="both"/>
        <w:rPr>
          <w:sz w:val="16"/>
          <w:szCs w:val="16"/>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не подлежит установлению</w:t>
      </w:r>
    </w:p>
    <w:p w:rsidR="008019CA" w:rsidRPr="00203CFC" w:rsidRDefault="008019CA" w:rsidP="008019CA">
      <w:pPr>
        <w:ind w:left="900"/>
        <w:jc w:val="both"/>
        <w:rPr>
          <w:b/>
          <w:bCs/>
          <w:i/>
          <w:iCs/>
          <w:sz w:val="16"/>
          <w:szCs w:val="16"/>
          <w:lang w:eastAsia="ru-RU"/>
        </w:rPr>
      </w:pPr>
    </w:p>
    <w:p w:rsidR="008019CA" w:rsidRPr="00203CFC" w:rsidRDefault="008019CA" w:rsidP="008019CA">
      <w:pPr>
        <w:ind w:left="900"/>
        <w:jc w:val="both"/>
        <w:rPr>
          <w:sz w:val="16"/>
          <w:szCs w:val="16"/>
        </w:rPr>
      </w:pPr>
    </w:p>
    <w:p w:rsidR="008019CA" w:rsidRPr="00203CFC" w:rsidRDefault="008019CA" w:rsidP="008019CA">
      <w:pPr>
        <w:pStyle w:val="a9"/>
        <w:tabs>
          <w:tab w:val="clear" w:pos="4677"/>
          <w:tab w:val="clear" w:pos="9355"/>
        </w:tabs>
        <w:ind w:firstLine="567"/>
        <w:rPr>
          <w:b/>
          <w:sz w:val="16"/>
          <w:szCs w:val="16"/>
        </w:rPr>
      </w:pPr>
    </w:p>
    <w:p w:rsidR="008019CA" w:rsidRPr="00203CFC" w:rsidRDefault="008019CA" w:rsidP="008019CA">
      <w:pPr>
        <w:keepNext/>
        <w:widowControl w:val="0"/>
        <w:shd w:val="clear" w:color="auto" w:fill="FFFFFF"/>
        <w:autoSpaceDE w:val="0"/>
        <w:autoSpaceDN w:val="0"/>
        <w:adjustRightInd w:val="0"/>
        <w:ind w:left="12" w:right="896"/>
        <w:contextualSpacing/>
        <w:jc w:val="center"/>
        <w:outlineLvl w:val="8"/>
        <w:rPr>
          <w:b/>
          <w:bCs/>
          <w:sz w:val="16"/>
          <w:szCs w:val="16"/>
          <w:lang w:eastAsia="ru-RU"/>
        </w:rPr>
      </w:pPr>
      <w:r w:rsidRPr="00203CFC">
        <w:rPr>
          <w:b/>
          <w:bCs/>
          <w:sz w:val="16"/>
          <w:szCs w:val="16"/>
          <w:lang w:eastAsia="ru-RU"/>
        </w:rPr>
        <w:t>2. Зона сельскохозяйственного назначения, предназначенная для ведения сельскохозяйственного производства (</w:t>
      </w:r>
      <w:proofErr w:type="spellStart"/>
      <w:r w:rsidRPr="00203CFC">
        <w:rPr>
          <w:b/>
          <w:bCs/>
          <w:sz w:val="16"/>
          <w:szCs w:val="16"/>
          <w:lang w:eastAsia="ru-RU"/>
        </w:rPr>
        <w:t>Сх</w:t>
      </w:r>
      <w:proofErr w:type="spellEnd"/>
      <w:r w:rsidRPr="00203CFC">
        <w:rPr>
          <w:b/>
          <w:bCs/>
          <w:sz w:val="16"/>
          <w:szCs w:val="16"/>
          <w:lang w:eastAsia="ru-RU"/>
        </w:rPr>
        <w:t xml:space="preserve"> 2)</w:t>
      </w:r>
    </w:p>
    <w:p w:rsidR="008019CA" w:rsidRPr="00203CFC" w:rsidRDefault="008019CA" w:rsidP="008019CA">
      <w:pPr>
        <w:keepNext/>
        <w:widowControl w:val="0"/>
        <w:shd w:val="clear" w:color="auto" w:fill="FFFFFF"/>
        <w:autoSpaceDE w:val="0"/>
        <w:autoSpaceDN w:val="0"/>
        <w:adjustRightInd w:val="0"/>
        <w:ind w:left="12" w:right="896"/>
        <w:contextualSpacing/>
        <w:jc w:val="center"/>
        <w:outlineLvl w:val="8"/>
        <w:rPr>
          <w:b/>
          <w:bCs/>
          <w:sz w:val="16"/>
          <w:szCs w:val="16"/>
          <w:lang w:eastAsia="ru-RU"/>
        </w:rPr>
      </w:pPr>
    </w:p>
    <w:p w:rsidR="008019CA" w:rsidRPr="00203CFC" w:rsidRDefault="008019CA" w:rsidP="008019CA">
      <w:pPr>
        <w:pStyle w:val="a9"/>
        <w:tabs>
          <w:tab w:val="clear" w:pos="4677"/>
          <w:tab w:val="clear" w:pos="9355"/>
        </w:tabs>
        <w:ind w:firstLine="567"/>
        <w:jc w:val="both"/>
        <w:rPr>
          <w:sz w:val="16"/>
          <w:szCs w:val="16"/>
        </w:rPr>
      </w:pPr>
      <w:r w:rsidRPr="00203CFC">
        <w:rPr>
          <w:sz w:val="16"/>
          <w:szCs w:val="16"/>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8019CA" w:rsidRPr="00203CFC" w:rsidRDefault="008019CA" w:rsidP="008019CA">
      <w:pPr>
        <w:ind w:firstLine="545"/>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8019CA" w:rsidRPr="00203CFC" w:rsidRDefault="008019CA" w:rsidP="008019CA">
      <w:pPr>
        <w:ind w:firstLine="532"/>
        <w:jc w:val="both"/>
        <w:rPr>
          <w:sz w:val="16"/>
          <w:szCs w:val="16"/>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8019CA" w:rsidRPr="00203CFC" w:rsidTr="007C7904">
        <w:trPr>
          <w:trHeight w:val="322"/>
        </w:trPr>
        <w:tc>
          <w:tcPr>
            <w:tcW w:w="709" w:type="dxa"/>
            <w:tcBorders>
              <w:top w:val="single" w:sz="4" w:space="0" w:color="000000"/>
              <w:left w:val="single" w:sz="4" w:space="0" w:color="000000"/>
              <w:bottom w:val="single" w:sz="4" w:space="0" w:color="000000"/>
            </w:tcBorders>
            <w:vAlign w:val="center"/>
          </w:tcPr>
          <w:p w:rsidR="008019CA" w:rsidRPr="00203CFC" w:rsidRDefault="008019CA" w:rsidP="007C7904">
            <w:pPr>
              <w:keepLines/>
              <w:snapToGrid w:val="0"/>
              <w:jc w:val="center"/>
              <w:rPr>
                <w:sz w:val="16"/>
                <w:szCs w:val="16"/>
                <w:lang w:val="en-US"/>
              </w:rPr>
            </w:pPr>
            <w:r w:rsidRPr="00203CFC">
              <w:rPr>
                <w:sz w:val="16"/>
                <w:szCs w:val="16"/>
                <w:lang w:val="en-US"/>
              </w:rPr>
              <w:t>№</w:t>
            </w:r>
          </w:p>
          <w:p w:rsidR="008019CA" w:rsidRPr="00203CFC" w:rsidRDefault="008019CA" w:rsidP="007C7904">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203CFC" w:rsidRDefault="008019CA" w:rsidP="007C7904">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203CFC" w:rsidRDefault="008019CA" w:rsidP="007C7904">
            <w:pPr>
              <w:keepLines/>
              <w:snapToGrid w:val="0"/>
              <w:jc w:val="center"/>
              <w:rPr>
                <w:sz w:val="16"/>
                <w:szCs w:val="16"/>
              </w:rPr>
            </w:pPr>
            <w:r w:rsidRPr="00203CFC">
              <w:rPr>
                <w:sz w:val="16"/>
                <w:szCs w:val="16"/>
              </w:rPr>
              <w:t>Код вида</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b/>
                <w:sz w:val="16"/>
                <w:szCs w:val="16"/>
              </w:rPr>
            </w:pP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b/>
                <w:sz w:val="16"/>
                <w:szCs w:val="16"/>
              </w:rPr>
            </w:pPr>
            <w:r w:rsidRPr="00203CFC">
              <w:rPr>
                <w:b/>
                <w:sz w:val="16"/>
                <w:szCs w:val="16"/>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скотоводство (с правом размещения зданий, сооружений, используемых для содержания и разведения сельскохозяйственных животных),</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1.8</w:t>
            </w:r>
          </w:p>
        </w:tc>
      </w:tr>
      <w:tr w:rsidR="008019CA" w:rsidRPr="00203CFC" w:rsidTr="007C7904">
        <w:trPr>
          <w:trHeight w:val="322"/>
        </w:trPr>
        <w:tc>
          <w:tcPr>
            <w:tcW w:w="709" w:type="dxa"/>
            <w:tcBorders>
              <w:top w:val="single" w:sz="4" w:space="0" w:color="auto"/>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2</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птицеводство (с правом размещения зданий, сооружений, используемых для содержания и разведения животных, хранения и первичной переработки продукции птицеводства),</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1.10</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3</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звероводство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1.9</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4</w:t>
            </w:r>
          </w:p>
        </w:tc>
        <w:tc>
          <w:tcPr>
            <w:tcW w:w="7796" w:type="dxa"/>
            <w:tcBorders>
              <w:top w:val="single" w:sz="4" w:space="0" w:color="auto"/>
              <w:left w:val="single" w:sz="4" w:space="0" w:color="000000"/>
              <w:bottom w:val="single" w:sz="4" w:space="0" w:color="000000"/>
              <w:right w:val="single" w:sz="4" w:space="0" w:color="auto"/>
            </w:tcBorders>
          </w:tcPr>
          <w:p w:rsidR="008019CA" w:rsidRPr="00203CFC" w:rsidRDefault="008019CA" w:rsidP="007C7904">
            <w:pPr>
              <w:snapToGrid w:val="0"/>
              <w:jc w:val="both"/>
              <w:rPr>
                <w:sz w:val="16"/>
                <w:szCs w:val="16"/>
              </w:rPr>
            </w:pPr>
            <w:r w:rsidRPr="00203CFC">
              <w:rPr>
                <w:sz w:val="16"/>
                <w:szCs w:val="16"/>
              </w:rPr>
              <w:t>свиноводство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auto"/>
            </w:tcBorders>
          </w:tcPr>
          <w:p w:rsidR="008019CA" w:rsidRPr="00203CFC" w:rsidRDefault="008019CA" w:rsidP="007C7904">
            <w:pPr>
              <w:snapToGrid w:val="0"/>
              <w:jc w:val="center"/>
              <w:rPr>
                <w:sz w:val="16"/>
                <w:szCs w:val="16"/>
              </w:rPr>
            </w:pPr>
            <w:r w:rsidRPr="00203CFC">
              <w:rPr>
                <w:sz w:val="16"/>
                <w:szCs w:val="16"/>
              </w:rPr>
              <w:t>1.11</w:t>
            </w:r>
          </w:p>
        </w:tc>
      </w:tr>
      <w:tr w:rsidR="008019CA" w:rsidRPr="00203CFC" w:rsidTr="007C7904">
        <w:trPr>
          <w:trHeight w:val="322"/>
        </w:trPr>
        <w:tc>
          <w:tcPr>
            <w:tcW w:w="709" w:type="dxa"/>
            <w:tcBorders>
              <w:top w:val="single" w:sz="4" w:space="0" w:color="auto"/>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5</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 xml:space="preserve">растениеводство, </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6</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пчеловодство (с правом размещения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1.12</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7</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 xml:space="preserve">рыбоводство (с правом размещения зданий, сооружений, оборудования, необходимых для осуществления рыбоводства)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1.13</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8</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 xml:space="preserve">научное обеспечение сельского хозяйства,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1.14</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9</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хранение и переработка сельскохозяйственной продукции (с правом размещения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1.15</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10</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 xml:space="preserve">ведение личного подсобного хозяйства на полевых участках (без права возведения объектов капитального строительства),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1.16</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lastRenderedPageBreak/>
              <w:t>11</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питомники (с правом размещения сооружений)</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1.17</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12</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Обеспечение сельскохозяйственного производства.</w:t>
            </w:r>
          </w:p>
          <w:p w:rsidR="008019CA" w:rsidRPr="00203CFC" w:rsidRDefault="008019CA" w:rsidP="007C7904">
            <w:pPr>
              <w:snapToGrid w:val="0"/>
              <w:jc w:val="both"/>
              <w:rPr>
                <w:sz w:val="16"/>
                <w:szCs w:val="16"/>
              </w:rPr>
            </w:pPr>
            <w:r w:rsidRPr="00203CFC">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1.18</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13</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Склады</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6.9</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b/>
                <w:sz w:val="16"/>
                <w:szCs w:val="16"/>
              </w:rPr>
            </w:pPr>
            <w:r w:rsidRPr="00203CFC">
              <w:rPr>
                <w:b/>
                <w:sz w:val="16"/>
                <w:szCs w:val="16"/>
              </w:rPr>
              <w:t>Вспомогательные виды использования:</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Ветеринарное обслуживание</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3.10</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2</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Овощеводство (теплицы и парники)</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1.3</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3</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Коммунальное обслуживание</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3.1</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4</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Специальная деятельность (площадки для мусоросборников)</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12.2</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b/>
                <w:sz w:val="16"/>
                <w:szCs w:val="16"/>
              </w:rPr>
            </w:pPr>
            <w:r w:rsidRPr="00203CFC">
              <w:rPr>
                <w:b/>
                <w:sz w:val="16"/>
                <w:szCs w:val="16"/>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b/>
                <w:sz w:val="16"/>
                <w:szCs w:val="16"/>
              </w:rPr>
            </w:pPr>
          </w:p>
        </w:tc>
      </w:tr>
    </w:tbl>
    <w:p w:rsidR="008019CA" w:rsidRPr="00203CFC" w:rsidRDefault="008019CA" w:rsidP="008019CA">
      <w:pPr>
        <w:autoSpaceDE w:val="0"/>
        <w:autoSpaceDN w:val="0"/>
        <w:adjustRightInd w:val="0"/>
        <w:ind w:left="709"/>
        <w:contextualSpacing/>
        <w:jc w:val="both"/>
        <w:rPr>
          <w:sz w:val="16"/>
          <w:szCs w:val="16"/>
          <w:lang w:eastAsia="ru-RU"/>
        </w:rPr>
      </w:pPr>
    </w:p>
    <w:p w:rsidR="008019CA" w:rsidRPr="00203CFC" w:rsidRDefault="008019CA" w:rsidP="008019CA">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203CFC" w:rsidRDefault="008019CA" w:rsidP="008019CA">
      <w:pPr>
        <w:pStyle w:val="af5"/>
        <w:numPr>
          <w:ilvl w:val="0"/>
          <w:numId w:val="35"/>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numPr>
          <w:ilvl w:val="0"/>
          <w:numId w:val="35"/>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3 м.</w:t>
      </w:r>
      <w:r w:rsidRPr="00203CFC">
        <w:rPr>
          <w:rStyle w:val="af4"/>
          <w:i w:val="0"/>
          <w:iCs w:val="0"/>
          <w:sz w:val="16"/>
          <w:szCs w:val="16"/>
        </w:rPr>
        <w:t xml:space="preserve"> </w:t>
      </w:r>
    </w:p>
    <w:p w:rsidR="008019CA" w:rsidRPr="00203CFC" w:rsidRDefault="008019CA" w:rsidP="008019CA">
      <w:pPr>
        <w:numPr>
          <w:ilvl w:val="0"/>
          <w:numId w:val="35"/>
        </w:numPr>
        <w:jc w:val="both"/>
        <w:rPr>
          <w:rStyle w:val="af4"/>
          <w:i w:val="0"/>
          <w:iCs w:val="0"/>
          <w:sz w:val="16"/>
          <w:szCs w:val="16"/>
        </w:rPr>
      </w:pPr>
      <w:r w:rsidRPr="00203CFC">
        <w:rPr>
          <w:rStyle w:val="af4"/>
          <w:i w:val="0"/>
          <w:iCs w:val="0"/>
          <w:sz w:val="16"/>
          <w:szCs w:val="16"/>
        </w:rPr>
        <w:t>предельное количество этажей</w:t>
      </w:r>
      <w:bookmarkStart w:id="3" w:name="_GoBack"/>
      <w:bookmarkEnd w:id="3"/>
      <w:r w:rsidRPr="00203CFC">
        <w:rPr>
          <w:rStyle w:val="af4"/>
          <w:i w:val="0"/>
          <w:iCs w:val="0"/>
          <w:sz w:val="16"/>
          <w:szCs w:val="16"/>
        </w:rPr>
        <w:t xml:space="preserve"> – </w:t>
      </w:r>
      <w:r w:rsidRPr="00203CFC">
        <w:rPr>
          <w:b/>
          <w:bCs/>
          <w:i/>
          <w:iCs/>
          <w:sz w:val="16"/>
          <w:szCs w:val="16"/>
          <w:lang w:eastAsia="ru-RU"/>
        </w:rPr>
        <w:t>не подлежит установлению</w:t>
      </w:r>
    </w:p>
    <w:p w:rsidR="008019CA" w:rsidRPr="00203CFC" w:rsidRDefault="008019CA" w:rsidP="008019CA">
      <w:pPr>
        <w:numPr>
          <w:ilvl w:val="0"/>
          <w:numId w:val="35"/>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80%</w:t>
      </w:r>
      <w:r w:rsidRPr="00203CFC">
        <w:rPr>
          <w:rStyle w:val="af4"/>
          <w:i w:val="0"/>
          <w:iCs w:val="0"/>
          <w:sz w:val="16"/>
          <w:szCs w:val="16"/>
        </w:rPr>
        <w:t>;</w:t>
      </w:r>
    </w:p>
    <w:p w:rsidR="008019CA" w:rsidRPr="00203CFC" w:rsidRDefault="008019CA" w:rsidP="008019CA">
      <w:pPr>
        <w:pStyle w:val="a9"/>
        <w:tabs>
          <w:tab w:val="clear" w:pos="4677"/>
          <w:tab w:val="clear" w:pos="9355"/>
        </w:tabs>
        <w:ind w:firstLine="539"/>
        <w:rPr>
          <w:b/>
          <w:sz w:val="16"/>
          <w:szCs w:val="16"/>
        </w:rPr>
      </w:pPr>
    </w:p>
    <w:p w:rsidR="008019CA" w:rsidRPr="00203CFC" w:rsidRDefault="008019CA" w:rsidP="008019CA">
      <w:pPr>
        <w:pStyle w:val="a9"/>
        <w:tabs>
          <w:tab w:val="clear" w:pos="4677"/>
          <w:tab w:val="clear" w:pos="9355"/>
        </w:tabs>
        <w:ind w:firstLine="539"/>
        <w:rPr>
          <w:b/>
          <w:sz w:val="16"/>
          <w:szCs w:val="16"/>
        </w:rPr>
      </w:pPr>
    </w:p>
    <w:p w:rsidR="008019CA" w:rsidRPr="00203CFC" w:rsidRDefault="008019CA" w:rsidP="008019CA">
      <w:pPr>
        <w:pStyle w:val="a9"/>
        <w:tabs>
          <w:tab w:val="clear" w:pos="4677"/>
          <w:tab w:val="clear" w:pos="9355"/>
        </w:tabs>
        <w:ind w:firstLine="539"/>
        <w:rPr>
          <w:b/>
          <w:bCs/>
          <w:sz w:val="16"/>
          <w:szCs w:val="16"/>
          <w:lang w:eastAsia="ru-RU"/>
        </w:rPr>
      </w:pPr>
      <w:r w:rsidRPr="00203CFC">
        <w:rPr>
          <w:b/>
          <w:bCs/>
          <w:sz w:val="16"/>
          <w:szCs w:val="16"/>
          <w:lang w:eastAsia="ru-RU"/>
        </w:rPr>
        <w:t>3. Зона сельскохозяйственного назначения, предназначенная для ведения огородничества и садоводства (</w:t>
      </w:r>
      <w:proofErr w:type="spellStart"/>
      <w:r w:rsidRPr="00203CFC">
        <w:rPr>
          <w:b/>
          <w:bCs/>
          <w:sz w:val="16"/>
          <w:szCs w:val="16"/>
          <w:lang w:eastAsia="ru-RU"/>
        </w:rPr>
        <w:t>Сх</w:t>
      </w:r>
      <w:proofErr w:type="spellEnd"/>
      <w:r w:rsidRPr="00203CFC">
        <w:rPr>
          <w:b/>
          <w:bCs/>
          <w:sz w:val="16"/>
          <w:szCs w:val="16"/>
          <w:lang w:eastAsia="ru-RU"/>
        </w:rPr>
        <w:t xml:space="preserve"> 3)</w:t>
      </w:r>
    </w:p>
    <w:p w:rsidR="008019CA" w:rsidRPr="00203CFC" w:rsidRDefault="008019CA" w:rsidP="008019CA">
      <w:pPr>
        <w:pStyle w:val="a9"/>
        <w:tabs>
          <w:tab w:val="clear" w:pos="4677"/>
          <w:tab w:val="clear" w:pos="9355"/>
        </w:tabs>
        <w:ind w:firstLine="539"/>
        <w:rPr>
          <w:b/>
          <w:bCs/>
          <w:sz w:val="16"/>
          <w:szCs w:val="16"/>
          <w:lang w:eastAsia="ru-RU"/>
        </w:rPr>
      </w:pPr>
    </w:p>
    <w:p w:rsidR="008019CA" w:rsidRPr="00203CFC" w:rsidRDefault="008019CA" w:rsidP="008019CA">
      <w:pPr>
        <w:pStyle w:val="a9"/>
        <w:tabs>
          <w:tab w:val="clear" w:pos="4677"/>
          <w:tab w:val="clear" w:pos="9355"/>
        </w:tabs>
        <w:ind w:firstLine="567"/>
        <w:jc w:val="both"/>
        <w:rPr>
          <w:sz w:val="16"/>
          <w:szCs w:val="16"/>
        </w:rPr>
      </w:pPr>
      <w:r w:rsidRPr="00203CFC">
        <w:rPr>
          <w:sz w:val="16"/>
          <w:szCs w:val="16"/>
        </w:rPr>
        <w:t>1) цель выделения зоны – сохранение и развитие садоводства, садоводческих некоммерческих объединений;</w:t>
      </w:r>
    </w:p>
    <w:p w:rsidR="008019CA" w:rsidRPr="00203CFC" w:rsidRDefault="008019CA" w:rsidP="008019CA">
      <w:pPr>
        <w:ind w:firstLine="545"/>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8019CA" w:rsidRPr="00203CFC" w:rsidRDefault="008019CA" w:rsidP="008019CA">
      <w:pPr>
        <w:widowControl w:val="0"/>
        <w:contextualSpacing/>
        <w:jc w:val="center"/>
        <w:rPr>
          <w:b/>
          <w:bCs/>
          <w:sz w:val="16"/>
          <w:szCs w:val="16"/>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8019CA" w:rsidRPr="00203CFC" w:rsidTr="007C7904">
        <w:trPr>
          <w:trHeight w:val="322"/>
        </w:trPr>
        <w:tc>
          <w:tcPr>
            <w:tcW w:w="709" w:type="dxa"/>
            <w:tcBorders>
              <w:top w:val="single" w:sz="4" w:space="0" w:color="000000"/>
              <w:left w:val="single" w:sz="4" w:space="0" w:color="000000"/>
              <w:bottom w:val="single" w:sz="4" w:space="0" w:color="000000"/>
            </w:tcBorders>
            <w:vAlign w:val="center"/>
          </w:tcPr>
          <w:p w:rsidR="008019CA" w:rsidRPr="00203CFC" w:rsidRDefault="008019CA" w:rsidP="007C7904">
            <w:pPr>
              <w:keepLines/>
              <w:snapToGrid w:val="0"/>
              <w:jc w:val="center"/>
              <w:rPr>
                <w:sz w:val="16"/>
                <w:szCs w:val="16"/>
                <w:lang w:val="en-US"/>
              </w:rPr>
            </w:pPr>
            <w:r w:rsidRPr="00203CFC">
              <w:rPr>
                <w:sz w:val="16"/>
                <w:szCs w:val="16"/>
                <w:lang w:val="en-US"/>
              </w:rPr>
              <w:t>№</w:t>
            </w:r>
          </w:p>
          <w:p w:rsidR="008019CA" w:rsidRPr="00203CFC" w:rsidRDefault="008019CA" w:rsidP="007C7904">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203CFC" w:rsidRDefault="008019CA" w:rsidP="007C7904">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203CFC" w:rsidRDefault="008019CA" w:rsidP="007C7904">
            <w:pPr>
              <w:keepLines/>
              <w:snapToGrid w:val="0"/>
              <w:jc w:val="center"/>
              <w:rPr>
                <w:sz w:val="16"/>
                <w:szCs w:val="16"/>
              </w:rPr>
            </w:pPr>
            <w:r w:rsidRPr="00203CFC">
              <w:rPr>
                <w:sz w:val="16"/>
                <w:szCs w:val="16"/>
              </w:rPr>
              <w:t>Код вида</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b/>
                <w:sz w:val="16"/>
                <w:szCs w:val="16"/>
              </w:rPr>
            </w:pP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b/>
                <w:sz w:val="16"/>
                <w:szCs w:val="16"/>
              </w:rPr>
            </w:pPr>
            <w:r w:rsidRPr="00203CFC">
              <w:rPr>
                <w:b/>
                <w:sz w:val="16"/>
                <w:szCs w:val="16"/>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1</w:t>
            </w:r>
          </w:p>
        </w:tc>
        <w:tc>
          <w:tcPr>
            <w:tcW w:w="7796"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Ведение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 (в границах населенных пунктов)</w:t>
            </w:r>
          </w:p>
          <w:p w:rsidR="008019CA" w:rsidRPr="00203CFC" w:rsidRDefault="008019CA" w:rsidP="007C7904">
            <w:pPr>
              <w:snapToGrid w:val="0"/>
              <w:jc w:val="both"/>
              <w:rPr>
                <w:sz w:val="16"/>
                <w:szCs w:val="16"/>
              </w:rPr>
            </w:pPr>
            <w:r w:rsidRPr="00203CFC">
              <w:rPr>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51"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13.3</w:t>
            </w:r>
          </w:p>
        </w:tc>
      </w:tr>
      <w:tr w:rsidR="008019CA" w:rsidRPr="00203CFC" w:rsidTr="007C7904">
        <w:trPr>
          <w:trHeight w:val="322"/>
        </w:trPr>
        <w:tc>
          <w:tcPr>
            <w:tcW w:w="709" w:type="dxa"/>
            <w:tcBorders>
              <w:top w:val="single" w:sz="4" w:space="0" w:color="auto"/>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2</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 xml:space="preserve">Ведение садоводства: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13.2</w:t>
            </w:r>
          </w:p>
        </w:tc>
      </w:tr>
      <w:tr w:rsidR="008019CA" w:rsidRPr="00203CFC" w:rsidTr="007C7904">
        <w:trPr>
          <w:trHeight w:val="322"/>
        </w:trPr>
        <w:tc>
          <w:tcPr>
            <w:tcW w:w="709" w:type="dxa"/>
            <w:tcBorders>
              <w:top w:val="single" w:sz="4" w:space="0" w:color="auto"/>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3</w:t>
            </w:r>
          </w:p>
        </w:tc>
        <w:tc>
          <w:tcPr>
            <w:tcW w:w="7796"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Растениеводство</w:t>
            </w:r>
          </w:p>
        </w:tc>
        <w:tc>
          <w:tcPr>
            <w:tcW w:w="851"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w:t>
            </w: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r w:rsidRPr="00203CFC">
              <w:rPr>
                <w:sz w:val="16"/>
                <w:szCs w:val="16"/>
              </w:rPr>
              <w:t>4</w:t>
            </w: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sz w:val="16"/>
                <w:szCs w:val="16"/>
              </w:rPr>
            </w:pPr>
            <w:r w:rsidRPr="00203CFC">
              <w:rPr>
                <w:sz w:val="16"/>
                <w:szCs w:val="16"/>
              </w:rPr>
              <w:t xml:space="preserve">Овощеводство </w:t>
            </w: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sz w:val="16"/>
                <w:szCs w:val="16"/>
              </w:rPr>
            </w:pPr>
            <w:r w:rsidRPr="00203CFC">
              <w:rPr>
                <w:sz w:val="16"/>
                <w:szCs w:val="16"/>
              </w:rPr>
              <w:t>1.3</w:t>
            </w: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r w:rsidRPr="00203CFC">
              <w:rPr>
                <w:sz w:val="16"/>
                <w:szCs w:val="16"/>
              </w:rPr>
              <w:t>5</w:t>
            </w: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sz w:val="16"/>
                <w:szCs w:val="16"/>
              </w:rPr>
            </w:pPr>
            <w:r w:rsidRPr="00203CFC">
              <w:rPr>
                <w:sz w:val="16"/>
                <w:szCs w:val="16"/>
              </w:rPr>
              <w:t>Животноводство (сенокошение, содержание мелких животных)</w:t>
            </w: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sz w:val="16"/>
                <w:szCs w:val="16"/>
              </w:rPr>
            </w:pPr>
            <w:r w:rsidRPr="00203CFC">
              <w:rPr>
                <w:sz w:val="16"/>
                <w:szCs w:val="16"/>
              </w:rPr>
              <w:t>1.7</w:t>
            </w: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r w:rsidRPr="00203CFC">
              <w:rPr>
                <w:sz w:val="16"/>
                <w:szCs w:val="16"/>
              </w:rPr>
              <w:t>6</w:t>
            </w: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sz w:val="16"/>
                <w:szCs w:val="16"/>
              </w:rPr>
            </w:pPr>
            <w:r w:rsidRPr="00203CFC">
              <w:rPr>
                <w:sz w:val="16"/>
                <w:szCs w:val="16"/>
              </w:rPr>
              <w:t>Пчеловодство</w:t>
            </w: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sz w:val="16"/>
                <w:szCs w:val="16"/>
              </w:rPr>
            </w:pPr>
            <w:r w:rsidRPr="00203CFC">
              <w:rPr>
                <w:sz w:val="16"/>
                <w:szCs w:val="16"/>
              </w:rPr>
              <w:t>1.12</w:t>
            </w: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b/>
                <w:sz w:val="16"/>
                <w:szCs w:val="16"/>
              </w:rPr>
            </w:pPr>
            <w:r w:rsidRPr="00203CFC">
              <w:rPr>
                <w:b/>
                <w:sz w:val="16"/>
                <w:szCs w:val="16"/>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top w:val="single" w:sz="4" w:space="0" w:color="auto"/>
              <w:left w:val="single" w:sz="4" w:space="0" w:color="auto"/>
              <w:bottom w:val="single" w:sz="4" w:space="0" w:color="auto"/>
            </w:tcBorders>
          </w:tcPr>
          <w:p w:rsidR="008019CA" w:rsidRPr="00203CFC" w:rsidRDefault="008019CA" w:rsidP="007C7904">
            <w:pPr>
              <w:snapToGrid w:val="0"/>
              <w:jc w:val="center"/>
              <w:rPr>
                <w:sz w:val="16"/>
                <w:szCs w:val="16"/>
              </w:rPr>
            </w:pPr>
            <w:r w:rsidRPr="00203CFC">
              <w:rPr>
                <w:sz w:val="16"/>
                <w:szCs w:val="16"/>
              </w:rPr>
              <w:t>1</w:t>
            </w:r>
          </w:p>
        </w:tc>
        <w:tc>
          <w:tcPr>
            <w:tcW w:w="7796"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both"/>
              <w:rPr>
                <w:sz w:val="16"/>
                <w:szCs w:val="16"/>
              </w:rPr>
            </w:pPr>
            <w:r w:rsidRPr="00203CFC">
              <w:rPr>
                <w:sz w:val="16"/>
                <w:szCs w:val="16"/>
              </w:rPr>
              <w:t>Магазины (до 50 кв. м. общей площади)</w:t>
            </w:r>
          </w:p>
          <w:p w:rsidR="008019CA" w:rsidRPr="00203CFC" w:rsidRDefault="008019CA" w:rsidP="007C7904">
            <w:pPr>
              <w:snapToGrid w:val="0"/>
              <w:jc w:val="both"/>
              <w:rPr>
                <w:sz w:val="16"/>
                <w:szCs w:val="16"/>
              </w:rPr>
            </w:pPr>
          </w:p>
        </w:tc>
        <w:tc>
          <w:tcPr>
            <w:tcW w:w="851" w:type="dxa"/>
            <w:tcBorders>
              <w:top w:val="single" w:sz="4" w:space="0" w:color="auto"/>
              <w:left w:val="single" w:sz="4" w:space="0" w:color="000000"/>
              <w:bottom w:val="single" w:sz="4" w:space="0" w:color="auto"/>
              <w:right w:val="single" w:sz="4" w:space="0" w:color="auto"/>
            </w:tcBorders>
          </w:tcPr>
          <w:p w:rsidR="008019CA" w:rsidRPr="00203CFC" w:rsidRDefault="008019CA" w:rsidP="007C7904">
            <w:pPr>
              <w:snapToGrid w:val="0"/>
              <w:jc w:val="center"/>
              <w:rPr>
                <w:sz w:val="16"/>
                <w:szCs w:val="16"/>
              </w:rPr>
            </w:pPr>
            <w:r w:rsidRPr="00203CFC">
              <w:rPr>
                <w:sz w:val="16"/>
                <w:szCs w:val="16"/>
              </w:rPr>
              <w:t>4.4</w:t>
            </w:r>
          </w:p>
        </w:tc>
      </w:tr>
      <w:tr w:rsidR="008019CA" w:rsidRPr="00203CFC" w:rsidTr="007C7904">
        <w:trPr>
          <w:trHeight w:val="322"/>
        </w:trPr>
        <w:tc>
          <w:tcPr>
            <w:tcW w:w="709" w:type="dxa"/>
            <w:tcBorders>
              <w:top w:val="single" w:sz="4" w:space="0" w:color="auto"/>
              <w:left w:val="single" w:sz="4" w:space="0" w:color="auto"/>
              <w:bottom w:val="single" w:sz="4" w:space="0" w:color="000000"/>
            </w:tcBorders>
          </w:tcPr>
          <w:p w:rsidR="008019CA" w:rsidRPr="00203CFC" w:rsidRDefault="008019CA" w:rsidP="007C7904">
            <w:pPr>
              <w:snapToGrid w:val="0"/>
              <w:jc w:val="center"/>
              <w:rPr>
                <w:sz w:val="16"/>
                <w:szCs w:val="16"/>
              </w:rPr>
            </w:pPr>
            <w:r w:rsidRPr="00203CFC">
              <w:rPr>
                <w:sz w:val="16"/>
                <w:szCs w:val="16"/>
              </w:rPr>
              <w:t>2</w:t>
            </w:r>
          </w:p>
        </w:tc>
        <w:tc>
          <w:tcPr>
            <w:tcW w:w="7796" w:type="dxa"/>
            <w:tcBorders>
              <w:top w:val="single" w:sz="4" w:space="0" w:color="auto"/>
              <w:left w:val="single" w:sz="4" w:space="0" w:color="000000"/>
              <w:bottom w:val="single" w:sz="4" w:space="0" w:color="000000"/>
              <w:right w:val="single" w:sz="4" w:space="0" w:color="auto"/>
            </w:tcBorders>
          </w:tcPr>
          <w:p w:rsidR="008019CA" w:rsidRPr="00203CFC" w:rsidRDefault="008019CA" w:rsidP="007C7904">
            <w:pPr>
              <w:snapToGrid w:val="0"/>
              <w:jc w:val="both"/>
              <w:rPr>
                <w:sz w:val="16"/>
                <w:szCs w:val="16"/>
              </w:rPr>
            </w:pPr>
            <w:r w:rsidRPr="00203CFC">
              <w:rPr>
                <w:sz w:val="16"/>
                <w:szCs w:val="16"/>
              </w:rPr>
              <w:t>Общественное управление (для размещения органов управления профессиональных и отраслевых союзов и иных общественных объединений граждан по отраслевому признаку</w:t>
            </w:r>
            <w:proofErr w:type="gramStart"/>
            <w:r w:rsidRPr="00203CFC">
              <w:rPr>
                <w:sz w:val="16"/>
                <w:szCs w:val="16"/>
              </w:rPr>
              <w:t>;)</w:t>
            </w:r>
            <w:proofErr w:type="gramEnd"/>
          </w:p>
        </w:tc>
        <w:tc>
          <w:tcPr>
            <w:tcW w:w="851" w:type="dxa"/>
            <w:tcBorders>
              <w:top w:val="single" w:sz="4" w:space="0" w:color="auto"/>
              <w:left w:val="single" w:sz="4" w:space="0" w:color="000000"/>
              <w:bottom w:val="single" w:sz="4" w:space="0" w:color="000000"/>
              <w:right w:val="single" w:sz="4" w:space="0" w:color="auto"/>
            </w:tcBorders>
          </w:tcPr>
          <w:p w:rsidR="008019CA" w:rsidRPr="00203CFC" w:rsidRDefault="008019CA" w:rsidP="007C7904">
            <w:pPr>
              <w:snapToGrid w:val="0"/>
              <w:jc w:val="center"/>
              <w:rPr>
                <w:sz w:val="16"/>
                <w:szCs w:val="16"/>
              </w:rPr>
            </w:pPr>
            <w:r w:rsidRPr="00203CFC">
              <w:rPr>
                <w:sz w:val="16"/>
                <w:szCs w:val="16"/>
              </w:rPr>
              <w:t>3.8</w:t>
            </w:r>
          </w:p>
        </w:tc>
      </w:tr>
    </w:tbl>
    <w:p w:rsidR="008019CA" w:rsidRPr="00203CFC" w:rsidRDefault="008019CA" w:rsidP="008019CA">
      <w:pPr>
        <w:autoSpaceDE w:val="0"/>
        <w:autoSpaceDN w:val="0"/>
        <w:adjustRightInd w:val="0"/>
        <w:ind w:left="709"/>
        <w:contextualSpacing/>
        <w:jc w:val="both"/>
        <w:rPr>
          <w:sz w:val="16"/>
          <w:szCs w:val="16"/>
          <w:lang w:eastAsia="ru-RU"/>
        </w:rPr>
      </w:pPr>
    </w:p>
    <w:p w:rsidR="008019CA" w:rsidRPr="00203CFC" w:rsidRDefault="008019CA" w:rsidP="008019CA">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203CFC" w:rsidRDefault="008019CA" w:rsidP="008019CA">
      <w:pPr>
        <w:numPr>
          <w:ilvl w:val="0"/>
          <w:numId w:val="28"/>
        </w:numPr>
        <w:suppressAutoHyphens w:val="0"/>
        <w:autoSpaceDE w:val="0"/>
        <w:autoSpaceDN w:val="0"/>
        <w:adjustRightInd w:val="0"/>
        <w:jc w:val="both"/>
        <w:rPr>
          <w:b/>
          <w:bCs/>
          <w:i/>
          <w:iCs/>
          <w:sz w:val="16"/>
          <w:szCs w:val="16"/>
          <w:lang w:eastAsia="ru-RU"/>
        </w:rPr>
      </w:pPr>
      <w:r w:rsidRPr="00203CFC">
        <w:rPr>
          <w:b/>
          <w:bCs/>
          <w:i/>
          <w:iCs/>
          <w:sz w:val="16"/>
          <w:szCs w:val="16"/>
          <w:lang w:eastAsia="ru-RU"/>
        </w:rPr>
        <w:lastRenderedPageBreak/>
        <w:t>предельные (минимальные и (или) максимальные) размеры земельных участков, в том числе их площадь:</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numPr>
          <w:ilvl w:val="0"/>
          <w:numId w:val="28"/>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3 м.</w:t>
      </w:r>
      <w:r w:rsidRPr="00203CFC">
        <w:rPr>
          <w:rStyle w:val="af4"/>
          <w:i w:val="0"/>
          <w:iCs w:val="0"/>
          <w:sz w:val="16"/>
          <w:szCs w:val="16"/>
        </w:rPr>
        <w:t xml:space="preserve"> (при блокированной застройке на сопряженных земельных участках – 0 м.)</w:t>
      </w:r>
    </w:p>
    <w:p w:rsidR="008019CA" w:rsidRPr="00203CFC" w:rsidRDefault="008019CA" w:rsidP="008019CA">
      <w:pPr>
        <w:numPr>
          <w:ilvl w:val="0"/>
          <w:numId w:val="28"/>
        </w:numPr>
        <w:jc w:val="both"/>
        <w:rPr>
          <w:rStyle w:val="af4"/>
          <w:i w:val="0"/>
          <w:iCs w:val="0"/>
          <w:sz w:val="16"/>
          <w:szCs w:val="16"/>
        </w:rPr>
      </w:pPr>
      <w:r w:rsidRPr="00203CFC">
        <w:rPr>
          <w:rStyle w:val="af4"/>
          <w:i w:val="0"/>
          <w:iCs w:val="0"/>
          <w:sz w:val="16"/>
          <w:szCs w:val="16"/>
        </w:rPr>
        <w:t xml:space="preserve">предельное количество этажей – </w:t>
      </w:r>
      <w:r w:rsidRPr="00203CFC">
        <w:rPr>
          <w:b/>
          <w:bCs/>
          <w:i/>
          <w:iCs/>
          <w:sz w:val="16"/>
          <w:szCs w:val="16"/>
          <w:lang w:eastAsia="ru-RU"/>
        </w:rPr>
        <w:t>2 этажа.</w:t>
      </w:r>
    </w:p>
    <w:p w:rsidR="008019CA" w:rsidRPr="00203CFC" w:rsidRDefault="008019CA" w:rsidP="008019CA">
      <w:pPr>
        <w:numPr>
          <w:ilvl w:val="0"/>
          <w:numId w:val="28"/>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40%</w:t>
      </w:r>
      <w:r w:rsidRPr="00203CFC">
        <w:rPr>
          <w:rStyle w:val="af4"/>
          <w:i w:val="0"/>
          <w:iCs w:val="0"/>
          <w:sz w:val="16"/>
          <w:szCs w:val="16"/>
        </w:rPr>
        <w:t>;</w:t>
      </w:r>
    </w:p>
    <w:p w:rsidR="008019CA" w:rsidRPr="00203CFC" w:rsidRDefault="008019CA" w:rsidP="008019CA">
      <w:pPr>
        <w:autoSpaceDE w:val="0"/>
        <w:autoSpaceDN w:val="0"/>
        <w:adjustRightInd w:val="0"/>
        <w:ind w:left="720"/>
        <w:contextualSpacing/>
        <w:jc w:val="both"/>
        <w:rPr>
          <w:sz w:val="16"/>
          <w:szCs w:val="16"/>
          <w:lang w:eastAsia="ru-RU"/>
        </w:rPr>
      </w:pPr>
    </w:p>
    <w:p w:rsidR="008019CA" w:rsidRPr="00203CFC" w:rsidRDefault="008019CA" w:rsidP="008019CA">
      <w:pPr>
        <w:ind w:firstLine="545"/>
        <w:jc w:val="both"/>
        <w:rPr>
          <w:sz w:val="16"/>
          <w:szCs w:val="16"/>
        </w:rPr>
      </w:pPr>
    </w:p>
    <w:p w:rsidR="008019CA" w:rsidRPr="00203CFC" w:rsidRDefault="008019CA" w:rsidP="008019CA">
      <w:pPr>
        <w:jc w:val="center"/>
        <w:rPr>
          <w:b/>
          <w:i/>
          <w:sz w:val="16"/>
          <w:szCs w:val="16"/>
        </w:rPr>
      </w:pPr>
      <w:r w:rsidRPr="00203CFC">
        <w:rPr>
          <w:b/>
          <w:i/>
          <w:sz w:val="16"/>
          <w:szCs w:val="16"/>
        </w:rPr>
        <w:t>4. 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roofErr w:type="spellStart"/>
      <w:r w:rsidRPr="00203CFC">
        <w:rPr>
          <w:b/>
          <w:i/>
          <w:sz w:val="16"/>
          <w:szCs w:val="16"/>
        </w:rPr>
        <w:t>Сх</w:t>
      </w:r>
      <w:proofErr w:type="spellEnd"/>
      <w:r w:rsidRPr="00203CFC">
        <w:rPr>
          <w:b/>
          <w:i/>
          <w:sz w:val="16"/>
          <w:szCs w:val="16"/>
        </w:rPr>
        <w:t xml:space="preserve"> 4)</w:t>
      </w:r>
    </w:p>
    <w:p w:rsidR="008019CA" w:rsidRPr="00203CFC" w:rsidRDefault="008019CA" w:rsidP="008019CA">
      <w:pPr>
        <w:jc w:val="center"/>
        <w:rPr>
          <w:b/>
          <w:i/>
          <w:sz w:val="16"/>
          <w:szCs w:val="16"/>
        </w:rPr>
      </w:pPr>
    </w:p>
    <w:p w:rsidR="008019CA" w:rsidRPr="00203CFC" w:rsidRDefault="008019CA" w:rsidP="008019CA">
      <w:pPr>
        <w:pStyle w:val="a9"/>
        <w:tabs>
          <w:tab w:val="clear" w:pos="4677"/>
          <w:tab w:val="clear" w:pos="9355"/>
        </w:tabs>
        <w:ind w:firstLine="567"/>
        <w:jc w:val="both"/>
        <w:rPr>
          <w:sz w:val="16"/>
          <w:szCs w:val="16"/>
        </w:rPr>
      </w:pPr>
      <w:r w:rsidRPr="00203CFC">
        <w:rPr>
          <w:sz w:val="16"/>
          <w:szCs w:val="16"/>
        </w:rPr>
        <w:t>1) цель выделения зоны – сохранение и развитие личного подсобного хозяйства за границами населенных пунктов, огородничества, сенокошения. Зоной не предусматривается размещение объектов капитального строительства.</w:t>
      </w:r>
    </w:p>
    <w:p w:rsidR="008019CA" w:rsidRPr="00203CFC" w:rsidRDefault="008019CA" w:rsidP="008019CA">
      <w:pPr>
        <w:ind w:firstLine="545"/>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8019CA" w:rsidRPr="00203CFC" w:rsidRDefault="008019CA" w:rsidP="008019CA">
      <w:pPr>
        <w:widowControl w:val="0"/>
        <w:autoSpaceDE w:val="0"/>
        <w:autoSpaceDN w:val="0"/>
        <w:adjustRightInd w:val="0"/>
        <w:rPr>
          <w:b/>
          <w:bCs/>
          <w:sz w:val="16"/>
          <w:szCs w:val="16"/>
          <w:lang w:eastAsia="ru-RU"/>
        </w:rPr>
      </w:pPr>
    </w:p>
    <w:tbl>
      <w:tblPr>
        <w:tblW w:w="9296" w:type="dxa"/>
        <w:tblInd w:w="55" w:type="dxa"/>
        <w:tblLayout w:type="fixed"/>
        <w:tblCellMar>
          <w:top w:w="55" w:type="dxa"/>
          <w:left w:w="55" w:type="dxa"/>
          <w:bottom w:w="55" w:type="dxa"/>
          <w:right w:w="55" w:type="dxa"/>
        </w:tblCellMar>
        <w:tblLook w:val="0000"/>
      </w:tblPr>
      <w:tblGrid>
        <w:gridCol w:w="709"/>
        <w:gridCol w:w="7878"/>
        <w:gridCol w:w="709"/>
      </w:tblGrid>
      <w:tr w:rsidR="008019CA" w:rsidRPr="00203CFC" w:rsidTr="007C7904">
        <w:trPr>
          <w:trHeight w:val="322"/>
        </w:trPr>
        <w:tc>
          <w:tcPr>
            <w:tcW w:w="709" w:type="dxa"/>
            <w:tcBorders>
              <w:top w:val="single" w:sz="4" w:space="0" w:color="000000"/>
              <w:left w:val="single" w:sz="4" w:space="0" w:color="000000"/>
              <w:bottom w:val="single" w:sz="4" w:space="0" w:color="000000"/>
            </w:tcBorders>
            <w:vAlign w:val="center"/>
          </w:tcPr>
          <w:p w:rsidR="008019CA" w:rsidRPr="00203CFC" w:rsidRDefault="008019CA" w:rsidP="007C7904">
            <w:pPr>
              <w:keepLines/>
              <w:snapToGrid w:val="0"/>
              <w:jc w:val="center"/>
              <w:rPr>
                <w:sz w:val="16"/>
                <w:szCs w:val="16"/>
                <w:lang w:val="en-US"/>
              </w:rPr>
            </w:pPr>
            <w:r w:rsidRPr="00203CFC">
              <w:rPr>
                <w:sz w:val="16"/>
                <w:szCs w:val="16"/>
                <w:lang w:val="en-US"/>
              </w:rPr>
              <w:t>№</w:t>
            </w:r>
          </w:p>
          <w:p w:rsidR="008019CA" w:rsidRPr="00203CFC" w:rsidRDefault="008019CA" w:rsidP="007C7904">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8019CA" w:rsidRPr="00203CFC" w:rsidRDefault="008019CA" w:rsidP="007C7904">
            <w:pPr>
              <w:keepLines/>
              <w:snapToGrid w:val="0"/>
              <w:jc w:val="center"/>
              <w:rPr>
                <w:sz w:val="16"/>
                <w:szCs w:val="16"/>
              </w:rPr>
            </w:pPr>
            <w:r w:rsidRPr="00203CFC">
              <w:rPr>
                <w:sz w:val="16"/>
                <w:szCs w:val="16"/>
              </w:rPr>
              <w:t>Наименование вида использования</w:t>
            </w:r>
          </w:p>
        </w:tc>
        <w:tc>
          <w:tcPr>
            <w:tcW w:w="709" w:type="dxa"/>
            <w:tcBorders>
              <w:top w:val="single" w:sz="4" w:space="0" w:color="000000"/>
              <w:left w:val="single" w:sz="4" w:space="0" w:color="000000"/>
              <w:bottom w:val="single" w:sz="4" w:space="0" w:color="000000"/>
              <w:right w:val="single" w:sz="4" w:space="0" w:color="000000"/>
            </w:tcBorders>
          </w:tcPr>
          <w:p w:rsidR="008019CA" w:rsidRPr="00203CFC" w:rsidRDefault="008019CA" w:rsidP="007C7904">
            <w:pPr>
              <w:keepLines/>
              <w:snapToGrid w:val="0"/>
              <w:jc w:val="center"/>
              <w:rPr>
                <w:sz w:val="16"/>
                <w:szCs w:val="16"/>
              </w:rPr>
            </w:pPr>
            <w:r w:rsidRPr="00203CFC">
              <w:rPr>
                <w:sz w:val="16"/>
                <w:szCs w:val="16"/>
              </w:rPr>
              <w:t>Код вида</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b/>
                <w:sz w:val="16"/>
                <w:szCs w:val="16"/>
              </w:rPr>
            </w:pPr>
          </w:p>
        </w:tc>
        <w:tc>
          <w:tcPr>
            <w:tcW w:w="7878"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b/>
                <w:sz w:val="16"/>
                <w:szCs w:val="16"/>
              </w:rPr>
            </w:pPr>
            <w:r w:rsidRPr="00203CFC">
              <w:rPr>
                <w:b/>
                <w:sz w:val="16"/>
                <w:szCs w:val="16"/>
              </w:rPr>
              <w:t xml:space="preserve">Основные виды разрешенного использования </w:t>
            </w:r>
          </w:p>
        </w:tc>
        <w:tc>
          <w:tcPr>
            <w:tcW w:w="709"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b/>
                <w:sz w:val="16"/>
                <w:szCs w:val="16"/>
              </w:rPr>
            </w:pP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1</w:t>
            </w:r>
          </w:p>
        </w:tc>
        <w:tc>
          <w:tcPr>
            <w:tcW w:w="7878"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Растениеводство</w:t>
            </w:r>
          </w:p>
        </w:tc>
        <w:tc>
          <w:tcPr>
            <w:tcW w:w="709"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2</w:t>
            </w:r>
          </w:p>
        </w:tc>
        <w:tc>
          <w:tcPr>
            <w:tcW w:w="7878"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Овощеводство</w:t>
            </w:r>
          </w:p>
        </w:tc>
        <w:tc>
          <w:tcPr>
            <w:tcW w:w="709"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1.3</w:t>
            </w:r>
          </w:p>
        </w:tc>
      </w:tr>
      <w:tr w:rsidR="008019CA" w:rsidRPr="00203CFC" w:rsidTr="007C7904">
        <w:trPr>
          <w:trHeight w:val="322"/>
        </w:trPr>
        <w:tc>
          <w:tcPr>
            <w:tcW w:w="709" w:type="dxa"/>
            <w:tcBorders>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3</w:t>
            </w:r>
          </w:p>
        </w:tc>
        <w:tc>
          <w:tcPr>
            <w:tcW w:w="7878" w:type="dxa"/>
            <w:tcBorders>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Садоводство</w:t>
            </w:r>
          </w:p>
        </w:tc>
        <w:tc>
          <w:tcPr>
            <w:tcW w:w="709" w:type="dxa"/>
            <w:tcBorders>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1.5</w:t>
            </w:r>
          </w:p>
        </w:tc>
      </w:tr>
      <w:tr w:rsidR="008019CA" w:rsidRPr="00203CFC" w:rsidTr="007C7904">
        <w:trPr>
          <w:trHeight w:val="322"/>
        </w:trPr>
        <w:tc>
          <w:tcPr>
            <w:tcW w:w="709" w:type="dxa"/>
            <w:tcBorders>
              <w:top w:val="single" w:sz="4" w:space="0" w:color="auto"/>
              <w:left w:val="single" w:sz="4" w:space="0" w:color="000000"/>
              <w:bottom w:val="single" w:sz="4" w:space="0" w:color="auto"/>
            </w:tcBorders>
          </w:tcPr>
          <w:p w:rsidR="008019CA" w:rsidRPr="00203CFC" w:rsidRDefault="008019CA" w:rsidP="007C7904">
            <w:pPr>
              <w:snapToGrid w:val="0"/>
              <w:jc w:val="center"/>
              <w:rPr>
                <w:sz w:val="16"/>
                <w:szCs w:val="16"/>
              </w:rPr>
            </w:pPr>
            <w:r w:rsidRPr="00203CFC">
              <w:rPr>
                <w:sz w:val="16"/>
                <w:szCs w:val="16"/>
              </w:rPr>
              <w:t>4</w:t>
            </w:r>
          </w:p>
        </w:tc>
        <w:tc>
          <w:tcPr>
            <w:tcW w:w="7878" w:type="dxa"/>
            <w:tcBorders>
              <w:top w:val="single" w:sz="4" w:space="0" w:color="auto"/>
              <w:left w:val="single" w:sz="4" w:space="0" w:color="000000"/>
              <w:bottom w:val="single" w:sz="4" w:space="0" w:color="auto"/>
              <w:right w:val="single" w:sz="4" w:space="0" w:color="000000"/>
            </w:tcBorders>
          </w:tcPr>
          <w:p w:rsidR="008019CA" w:rsidRPr="00203CFC" w:rsidRDefault="008019CA" w:rsidP="007C7904">
            <w:pPr>
              <w:snapToGrid w:val="0"/>
              <w:jc w:val="both"/>
              <w:rPr>
                <w:sz w:val="16"/>
                <w:szCs w:val="16"/>
              </w:rPr>
            </w:pPr>
            <w:r w:rsidRPr="00203CFC">
              <w:rPr>
                <w:sz w:val="16"/>
                <w:szCs w:val="16"/>
              </w:rPr>
              <w:t>Животноводство (</w:t>
            </w:r>
            <w:r w:rsidRPr="00203CFC">
              <w:rPr>
                <w:color w:val="333333"/>
                <w:sz w:val="16"/>
                <w:szCs w:val="16"/>
                <w:shd w:val="clear" w:color="auto" w:fill="FFFFFF"/>
              </w:rPr>
              <w:t>сенокошение, выпас сельскохозяйственных животных)</w:t>
            </w:r>
          </w:p>
        </w:tc>
        <w:tc>
          <w:tcPr>
            <w:tcW w:w="709" w:type="dxa"/>
            <w:tcBorders>
              <w:top w:val="single" w:sz="4" w:space="0" w:color="auto"/>
              <w:left w:val="single" w:sz="4" w:space="0" w:color="000000"/>
              <w:bottom w:val="single" w:sz="4" w:space="0" w:color="auto"/>
              <w:right w:val="single" w:sz="4" w:space="0" w:color="000000"/>
            </w:tcBorders>
          </w:tcPr>
          <w:p w:rsidR="008019CA" w:rsidRPr="00203CFC" w:rsidRDefault="008019CA" w:rsidP="007C7904">
            <w:pPr>
              <w:snapToGrid w:val="0"/>
              <w:jc w:val="center"/>
              <w:rPr>
                <w:sz w:val="16"/>
                <w:szCs w:val="16"/>
              </w:rPr>
            </w:pPr>
            <w:r w:rsidRPr="00203CFC">
              <w:rPr>
                <w:sz w:val="16"/>
                <w:szCs w:val="16"/>
              </w:rPr>
              <w:t>1.7</w:t>
            </w:r>
          </w:p>
        </w:tc>
      </w:tr>
      <w:tr w:rsidR="008019CA" w:rsidRPr="00203CFC" w:rsidTr="007C7904">
        <w:trPr>
          <w:trHeight w:val="322"/>
        </w:trPr>
        <w:tc>
          <w:tcPr>
            <w:tcW w:w="709" w:type="dxa"/>
            <w:tcBorders>
              <w:top w:val="single" w:sz="4" w:space="0" w:color="auto"/>
              <w:left w:val="single" w:sz="4" w:space="0" w:color="000000"/>
              <w:bottom w:val="single" w:sz="4" w:space="0" w:color="000000"/>
            </w:tcBorders>
          </w:tcPr>
          <w:p w:rsidR="008019CA" w:rsidRPr="00203CFC" w:rsidRDefault="008019CA" w:rsidP="007C7904">
            <w:pPr>
              <w:snapToGrid w:val="0"/>
              <w:jc w:val="center"/>
              <w:rPr>
                <w:sz w:val="16"/>
                <w:szCs w:val="16"/>
              </w:rPr>
            </w:pPr>
            <w:r w:rsidRPr="00203CFC">
              <w:rPr>
                <w:sz w:val="16"/>
                <w:szCs w:val="16"/>
              </w:rPr>
              <w:t>5</w:t>
            </w:r>
          </w:p>
        </w:tc>
        <w:tc>
          <w:tcPr>
            <w:tcW w:w="7878"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both"/>
              <w:rPr>
                <w:sz w:val="16"/>
                <w:szCs w:val="16"/>
              </w:rPr>
            </w:pPr>
            <w:r w:rsidRPr="00203CFC">
              <w:rPr>
                <w:sz w:val="16"/>
                <w:szCs w:val="16"/>
              </w:rPr>
              <w:t>Ведение личного подсобного хозяйства на полевых участках</w:t>
            </w:r>
          </w:p>
        </w:tc>
        <w:tc>
          <w:tcPr>
            <w:tcW w:w="709" w:type="dxa"/>
            <w:tcBorders>
              <w:top w:val="single" w:sz="4" w:space="0" w:color="auto"/>
              <w:left w:val="single" w:sz="4" w:space="0" w:color="000000"/>
              <w:bottom w:val="single" w:sz="4" w:space="0" w:color="000000"/>
              <w:right w:val="single" w:sz="4" w:space="0" w:color="000000"/>
            </w:tcBorders>
          </w:tcPr>
          <w:p w:rsidR="008019CA" w:rsidRPr="00203CFC" w:rsidRDefault="008019CA" w:rsidP="007C7904">
            <w:pPr>
              <w:snapToGrid w:val="0"/>
              <w:jc w:val="center"/>
              <w:rPr>
                <w:sz w:val="16"/>
                <w:szCs w:val="16"/>
              </w:rPr>
            </w:pPr>
            <w:r w:rsidRPr="00203CFC">
              <w:rPr>
                <w:sz w:val="16"/>
                <w:szCs w:val="16"/>
              </w:rPr>
              <w:t>1.16</w:t>
            </w:r>
          </w:p>
        </w:tc>
      </w:tr>
    </w:tbl>
    <w:p w:rsidR="008019CA" w:rsidRPr="00203CFC" w:rsidRDefault="008019CA" w:rsidP="008019CA">
      <w:pPr>
        <w:ind w:firstLine="539"/>
        <w:jc w:val="both"/>
        <w:rPr>
          <w:sz w:val="16"/>
          <w:szCs w:val="16"/>
        </w:rPr>
      </w:pPr>
    </w:p>
    <w:p w:rsidR="008019CA" w:rsidRPr="00203CFC" w:rsidRDefault="008019CA" w:rsidP="008019CA">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203CFC" w:rsidRDefault="008019CA" w:rsidP="008019CA">
      <w:pPr>
        <w:numPr>
          <w:ilvl w:val="0"/>
          <w:numId w:val="29"/>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8019CA" w:rsidRPr="00203CFC" w:rsidRDefault="008019CA" w:rsidP="008019CA">
      <w:pPr>
        <w:numPr>
          <w:ilvl w:val="0"/>
          <w:numId w:val="29"/>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не подлежат установлению</w:t>
      </w:r>
    </w:p>
    <w:p w:rsidR="008019CA" w:rsidRPr="00203CFC" w:rsidRDefault="008019CA" w:rsidP="008019CA">
      <w:pPr>
        <w:numPr>
          <w:ilvl w:val="0"/>
          <w:numId w:val="29"/>
        </w:numPr>
        <w:jc w:val="both"/>
        <w:rPr>
          <w:rStyle w:val="af4"/>
          <w:i w:val="0"/>
          <w:iCs w:val="0"/>
          <w:sz w:val="16"/>
          <w:szCs w:val="16"/>
        </w:rPr>
      </w:pPr>
      <w:r w:rsidRPr="00203CFC">
        <w:rPr>
          <w:rStyle w:val="af4"/>
          <w:i w:val="0"/>
          <w:iCs w:val="0"/>
          <w:sz w:val="16"/>
          <w:szCs w:val="16"/>
        </w:rPr>
        <w:t xml:space="preserve">предельное количество этажей – </w:t>
      </w:r>
      <w:r w:rsidRPr="00203CFC">
        <w:rPr>
          <w:b/>
          <w:bCs/>
          <w:i/>
          <w:iCs/>
          <w:sz w:val="16"/>
          <w:szCs w:val="16"/>
          <w:lang w:eastAsia="ru-RU"/>
        </w:rPr>
        <w:t>не подлежит установлению</w:t>
      </w:r>
    </w:p>
    <w:p w:rsidR="008852F2" w:rsidRPr="00203CFC" w:rsidRDefault="008019CA" w:rsidP="008019CA">
      <w:pPr>
        <w:ind w:firstLine="573"/>
        <w:jc w:val="both"/>
        <w:rPr>
          <w:sz w:val="16"/>
          <w:szCs w:val="16"/>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не подлежит установлению.</w:t>
      </w:r>
    </w:p>
    <w:p w:rsidR="00657A29" w:rsidRPr="00203CFC" w:rsidRDefault="00657A29" w:rsidP="00F42920">
      <w:pPr>
        <w:pStyle w:val="a9"/>
        <w:tabs>
          <w:tab w:val="clear" w:pos="4677"/>
          <w:tab w:val="clear" w:pos="9355"/>
        </w:tabs>
        <w:rPr>
          <w:sz w:val="16"/>
          <w:szCs w:val="16"/>
        </w:rPr>
      </w:pPr>
    </w:p>
    <w:p w:rsidR="00657A29" w:rsidRPr="00203CFC" w:rsidRDefault="00657A29" w:rsidP="00F42920">
      <w:pPr>
        <w:pStyle w:val="a9"/>
        <w:tabs>
          <w:tab w:val="clear" w:pos="4677"/>
          <w:tab w:val="clear" w:pos="9355"/>
        </w:tabs>
        <w:rPr>
          <w:sz w:val="16"/>
          <w:szCs w:val="16"/>
        </w:rPr>
      </w:pPr>
    </w:p>
    <w:p w:rsidR="000B5BD1" w:rsidRPr="00203CFC" w:rsidRDefault="000B5BD1" w:rsidP="009E3C36">
      <w:pPr>
        <w:jc w:val="center"/>
        <w:rPr>
          <w:b/>
          <w:i/>
          <w:sz w:val="16"/>
          <w:szCs w:val="16"/>
        </w:rPr>
      </w:pPr>
      <w:r w:rsidRPr="00203CFC">
        <w:rPr>
          <w:b/>
          <w:i/>
          <w:sz w:val="16"/>
          <w:szCs w:val="16"/>
        </w:rPr>
        <w:t xml:space="preserve">Статья </w:t>
      </w:r>
      <w:r w:rsidR="00E00040" w:rsidRPr="00203CFC">
        <w:rPr>
          <w:b/>
          <w:i/>
          <w:sz w:val="16"/>
          <w:szCs w:val="16"/>
        </w:rPr>
        <w:t>24</w:t>
      </w:r>
      <w:r w:rsidRPr="00203CFC">
        <w:rPr>
          <w:b/>
          <w:i/>
          <w:sz w:val="16"/>
          <w:szCs w:val="16"/>
        </w:rPr>
        <w:t>. Зоны специального назначения (</w:t>
      </w:r>
      <w:proofErr w:type="spellStart"/>
      <w:r w:rsidRPr="00203CFC">
        <w:rPr>
          <w:b/>
          <w:i/>
          <w:sz w:val="16"/>
          <w:szCs w:val="16"/>
        </w:rPr>
        <w:t>Сп</w:t>
      </w:r>
      <w:proofErr w:type="spellEnd"/>
      <w:r w:rsidRPr="00203CFC">
        <w:rPr>
          <w:b/>
          <w:i/>
          <w:sz w:val="16"/>
          <w:szCs w:val="16"/>
        </w:rPr>
        <w:t>)</w:t>
      </w:r>
    </w:p>
    <w:p w:rsidR="009E3C36" w:rsidRPr="00203CFC" w:rsidRDefault="009E3C36" w:rsidP="009E3C36">
      <w:pPr>
        <w:jc w:val="center"/>
        <w:rPr>
          <w:b/>
          <w:i/>
          <w:sz w:val="16"/>
          <w:szCs w:val="16"/>
        </w:rPr>
      </w:pPr>
    </w:p>
    <w:p w:rsidR="000B5BD1" w:rsidRPr="00203CFC" w:rsidRDefault="000B5BD1" w:rsidP="000B5BD1">
      <w:pPr>
        <w:ind w:firstLine="567"/>
        <w:jc w:val="both"/>
        <w:rPr>
          <w:sz w:val="16"/>
          <w:szCs w:val="16"/>
        </w:rPr>
      </w:pPr>
      <w:r w:rsidRPr="00203CFC">
        <w:rPr>
          <w:sz w:val="16"/>
          <w:szCs w:val="16"/>
        </w:rPr>
        <w:t>Цель выделения – зоны специального назначения выделены для обеспечения правовых условий деятельности</w:t>
      </w:r>
      <w:r w:rsidRPr="00203CFC">
        <w:rPr>
          <w:b/>
          <w:sz w:val="16"/>
          <w:szCs w:val="16"/>
        </w:rPr>
        <w:t xml:space="preserve"> </w:t>
      </w:r>
      <w:r w:rsidRPr="00203CFC">
        <w:rPr>
          <w:sz w:val="16"/>
          <w:szCs w:val="16"/>
        </w:rPr>
        <w:t>объектов, размещение которых недопустимо на территории других зон, в соответствии с типами объектов, указанными в наименованиях зон.</w:t>
      </w:r>
    </w:p>
    <w:p w:rsidR="000B5BD1" w:rsidRPr="00203CFC" w:rsidRDefault="000B5BD1" w:rsidP="000B5BD1">
      <w:pPr>
        <w:jc w:val="both"/>
        <w:rPr>
          <w:sz w:val="16"/>
          <w:szCs w:val="16"/>
        </w:rPr>
      </w:pPr>
    </w:p>
    <w:p w:rsidR="000B5BD1" w:rsidRPr="00203CFC" w:rsidRDefault="000B5BD1" w:rsidP="000B5BD1">
      <w:pPr>
        <w:ind w:firstLine="539"/>
        <w:rPr>
          <w:b/>
          <w:sz w:val="16"/>
          <w:szCs w:val="16"/>
        </w:rPr>
      </w:pPr>
      <w:r w:rsidRPr="00203CFC">
        <w:rPr>
          <w:b/>
          <w:sz w:val="16"/>
          <w:szCs w:val="16"/>
        </w:rPr>
        <w:t>1. Зона кладбищ (</w:t>
      </w:r>
      <w:proofErr w:type="spellStart"/>
      <w:r w:rsidRPr="00203CFC">
        <w:rPr>
          <w:b/>
          <w:sz w:val="16"/>
          <w:szCs w:val="16"/>
        </w:rPr>
        <w:t>Сп</w:t>
      </w:r>
      <w:proofErr w:type="spellEnd"/>
      <w:r w:rsidRPr="00203CFC">
        <w:rPr>
          <w:b/>
          <w:sz w:val="16"/>
          <w:szCs w:val="16"/>
        </w:rPr>
        <w:t xml:space="preserve"> 1) </w:t>
      </w:r>
    </w:p>
    <w:p w:rsidR="000B5BD1" w:rsidRPr="00203CFC" w:rsidRDefault="000B5BD1" w:rsidP="00A97C45">
      <w:pPr>
        <w:ind w:firstLine="539"/>
        <w:rPr>
          <w:sz w:val="16"/>
          <w:szCs w:val="16"/>
        </w:rPr>
      </w:pPr>
      <w:r w:rsidRPr="00203CFC">
        <w:rPr>
          <w:sz w:val="16"/>
          <w:szCs w:val="16"/>
        </w:rPr>
        <w:t>1) основные и условно разрешенные виды использования земельных участков и объектов капитального строительства:</w:t>
      </w:r>
    </w:p>
    <w:p w:rsidR="00A97C45" w:rsidRPr="00203CFC" w:rsidRDefault="00A97C45" w:rsidP="00A97C45">
      <w:pPr>
        <w:ind w:firstLine="539"/>
        <w:rPr>
          <w:sz w:val="16"/>
          <w:szCs w:val="16"/>
        </w:rPr>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393DCA" w:rsidRPr="00203CFC" w:rsidTr="00393DCA">
        <w:trPr>
          <w:trHeight w:val="345"/>
          <w:tblHeader/>
        </w:trPr>
        <w:tc>
          <w:tcPr>
            <w:tcW w:w="851" w:type="dxa"/>
            <w:tcBorders>
              <w:top w:val="single" w:sz="4" w:space="0" w:color="000000"/>
              <w:left w:val="single" w:sz="4" w:space="0" w:color="000000"/>
              <w:bottom w:val="single" w:sz="4" w:space="0" w:color="000000"/>
            </w:tcBorders>
            <w:vAlign w:val="center"/>
          </w:tcPr>
          <w:p w:rsidR="00393DCA" w:rsidRPr="00203CFC" w:rsidRDefault="00393DCA" w:rsidP="000B5BD1">
            <w:pPr>
              <w:keepLines/>
              <w:snapToGrid w:val="0"/>
              <w:jc w:val="center"/>
              <w:rPr>
                <w:sz w:val="16"/>
                <w:szCs w:val="16"/>
                <w:lang w:val="en-US"/>
              </w:rPr>
            </w:pPr>
            <w:r w:rsidRPr="00203CFC">
              <w:rPr>
                <w:sz w:val="16"/>
                <w:szCs w:val="16"/>
                <w:lang w:val="en-US"/>
              </w:rPr>
              <w:t>№</w:t>
            </w:r>
          </w:p>
          <w:p w:rsidR="00393DCA" w:rsidRPr="00203CFC" w:rsidRDefault="00393DCA" w:rsidP="000B5BD1">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393DCA" w:rsidRPr="00203CFC" w:rsidRDefault="00393DCA" w:rsidP="000B5BD1">
            <w:pPr>
              <w:keepLines/>
              <w:snapToGrid w:val="0"/>
              <w:jc w:val="center"/>
              <w:rPr>
                <w:sz w:val="16"/>
                <w:szCs w:val="16"/>
              </w:rPr>
            </w:pPr>
            <w:r w:rsidRPr="00203CFC">
              <w:rPr>
                <w:sz w:val="16"/>
                <w:szCs w:val="16"/>
              </w:rPr>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393DCA" w:rsidRPr="00203CFC" w:rsidRDefault="00393DCA" w:rsidP="00393DCA">
            <w:pPr>
              <w:keepLines/>
              <w:snapToGrid w:val="0"/>
              <w:jc w:val="center"/>
              <w:rPr>
                <w:sz w:val="16"/>
                <w:szCs w:val="16"/>
              </w:rPr>
            </w:pPr>
            <w:r w:rsidRPr="00203CFC">
              <w:rPr>
                <w:sz w:val="16"/>
                <w:szCs w:val="16"/>
              </w:rPr>
              <w:t>Код вида</w:t>
            </w:r>
          </w:p>
        </w:tc>
      </w:tr>
      <w:tr w:rsidR="00393DCA" w:rsidRPr="00203CFC" w:rsidTr="00393DCA">
        <w:trPr>
          <w:trHeight w:val="345"/>
        </w:trPr>
        <w:tc>
          <w:tcPr>
            <w:tcW w:w="851" w:type="dxa"/>
            <w:tcBorders>
              <w:left w:val="single" w:sz="4" w:space="0" w:color="000000"/>
              <w:bottom w:val="single" w:sz="4" w:space="0" w:color="000000"/>
            </w:tcBorders>
          </w:tcPr>
          <w:p w:rsidR="00393DCA" w:rsidRPr="00203CFC" w:rsidRDefault="00393DCA" w:rsidP="000B5BD1">
            <w:pPr>
              <w:snapToGrid w:val="0"/>
              <w:jc w:val="center"/>
              <w:rPr>
                <w:b/>
                <w:sz w:val="16"/>
                <w:szCs w:val="16"/>
              </w:rPr>
            </w:pPr>
          </w:p>
        </w:tc>
        <w:tc>
          <w:tcPr>
            <w:tcW w:w="7654" w:type="dxa"/>
            <w:tcBorders>
              <w:left w:val="single" w:sz="4" w:space="0" w:color="000000"/>
              <w:bottom w:val="single" w:sz="4" w:space="0" w:color="000000"/>
              <w:right w:val="single" w:sz="4" w:space="0" w:color="000000"/>
            </w:tcBorders>
          </w:tcPr>
          <w:p w:rsidR="00393DCA" w:rsidRPr="00203CFC" w:rsidRDefault="00393DCA" w:rsidP="000B5BD1">
            <w:pPr>
              <w:snapToGrid w:val="0"/>
              <w:jc w:val="both"/>
              <w:rPr>
                <w:b/>
                <w:sz w:val="16"/>
                <w:szCs w:val="16"/>
              </w:rPr>
            </w:pPr>
            <w:r w:rsidRPr="00203CFC">
              <w:rPr>
                <w:b/>
                <w:sz w:val="16"/>
                <w:szCs w:val="16"/>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393DCA" w:rsidRPr="00203CFC" w:rsidRDefault="00393DCA" w:rsidP="00393DCA">
            <w:pPr>
              <w:snapToGrid w:val="0"/>
              <w:jc w:val="center"/>
              <w:rPr>
                <w:b/>
                <w:sz w:val="16"/>
                <w:szCs w:val="16"/>
              </w:rPr>
            </w:pPr>
          </w:p>
        </w:tc>
      </w:tr>
      <w:tr w:rsidR="00393DCA" w:rsidRPr="00203CFC" w:rsidTr="00393DCA">
        <w:trPr>
          <w:trHeight w:val="345"/>
        </w:trPr>
        <w:tc>
          <w:tcPr>
            <w:tcW w:w="851" w:type="dxa"/>
            <w:tcBorders>
              <w:left w:val="single" w:sz="4" w:space="0" w:color="000000"/>
              <w:bottom w:val="single" w:sz="4" w:space="0" w:color="000000"/>
            </w:tcBorders>
          </w:tcPr>
          <w:p w:rsidR="00393DCA" w:rsidRPr="00203CFC" w:rsidRDefault="00393DCA" w:rsidP="000B5BD1">
            <w:pPr>
              <w:snapToGrid w:val="0"/>
              <w:jc w:val="center"/>
              <w:rPr>
                <w:sz w:val="16"/>
                <w:szCs w:val="16"/>
              </w:rPr>
            </w:pPr>
            <w:r w:rsidRPr="00203CFC">
              <w:rPr>
                <w:sz w:val="16"/>
                <w:szCs w:val="16"/>
              </w:rPr>
              <w:t>1</w:t>
            </w:r>
          </w:p>
        </w:tc>
        <w:tc>
          <w:tcPr>
            <w:tcW w:w="7654" w:type="dxa"/>
            <w:tcBorders>
              <w:left w:val="single" w:sz="4" w:space="0" w:color="000000"/>
              <w:bottom w:val="single" w:sz="4" w:space="0" w:color="000000"/>
              <w:right w:val="single" w:sz="4" w:space="0" w:color="000000"/>
            </w:tcBorders>
          </w:tcPr>
          <w:p w:rsidR="00393DCA" w:rsidRPr="00203CFC" w:rsidRDefault="00393DCA" w:rsidP="000B5BD1">
            <w:pPr>
              <w:snapToGrid w:val="0"/>
              <w:jc w:val="both"/>
              <w:rPr>
                <w:sz w:val="16"/>
                <w:szCs w:val="16"/>
              </w:rPr>
            </w:pPr>
            <w:r w:rsidRPr="00203CFC">
              <w:rPr>
                <w:sz w:val="16"/>
                <w:szCs w:val="16"/>
              </w:rPr>
              <w:t>Ритуальная деятельность.</w:t>
            </w:r>
          </w:p>
          <w:p w:rsidR="00393DCA" w:rsidRPr="00203CFC" w:rsidRDefault="00393DCA" w:rsidP="00393DCA">
            <w:pPr>
              <w:snapToGrid w:val="0"/>
              <w:jc w:val="both"/>
              <w:rPr>
                <w:sz w:val="16"/>
                <w:szCs w:val="16"/>
              </w:rPr>
            </w:pPr>
            <w:r w:rsidRPr="00203CFC">
              <w:rPr>
                <w:sz w:val="16"/>
                <w:szCs w:val="16"/>
              </w:rPr>
              <w:t>Размещение кладбищ, крематориев и мест захоронения; размещение соответствующих культовых сооружений</w:t>
            </w:r>
          </w:p>
        </w:tc>
        <w:tc>
          <w:tcPr>
            <w:tcW w:w="850" w:type="dxa"/>
            <w:tcBorders>
              <w:left w:val="single" w:sz="4" w:space="0" w:color="000000"/>
              <w:bottom w:val="single" w:sz="4" w:space="0" w:color="000000"/>
              <w:right w:val="single" w:sz="4" w:space="0" w:color="000000"/>
            </w:tcBorders>
          </w:tcPr>
          <w:p w:rsidR="00393DCA" w:rsidRPr="00203CFC" w:rsidRDefault="00393DCA" w:rsidP="00393DCA">
            <w:pPr>
              <w:snapToGrid w:val="0"/>
              <w:jc w:val="center"/>
              <w:rPr>
                <w:sz w:val="16"/>
                <w:szCs w:val="16"/>
              </w:rPr>
            </w:pPr>
            <w:r w:rsidRPr="00203CFC">
              <w:rPr>
                <w:sz w:val="16"/>
                <w:szCs w:val="16"/>
              </w:rPr>
              <w:t>12.1</w:t>
            </w:r>
          </w:p>
        </w:tc>
      </w:tr>
      <w:tr w:rsidR="00393DCA" w:rsidRPr="00203CFC" w:rsidTr="00393DCA">
        <w:trPr>
          <w:trHeight w:val="345"/>
        </w:trPr>
        <w:tc>
          <w:tcPr>
            <w:tcW w:w="851" w:type="dxa"/>
            <w:tcBorders>
              <w:left w:val="single" w:sz="4" w:space="0" w:color="000000"/>
              <w:bottom w:val="single" w:sz="4" w:space="0" w:color="000000"/>
            </w:tcBorders>
          </w:tcPr>
          <w:p w:rsidR="00393DCA" w:rsidRPr="00203CFC" w:rsidRDefault="00393DCA" w:rsidP="000B5BD1">
            <w:pPr>
              <w:snapToGrid w:val="0"/>
              <w:jc w:val="center"/>
              <w:rPr>
                <w:sz w:val="16"/>
                <w:szCs w:val="16"/>
              </w:rPr>
            </w:pPr>
          </w:p>
        </w:tc>
        <w:tc>
          <w:tcPr>
            <w:tcW w:w="7654" w:type="dxa"/>
            <w:tcBorders>
              <w:left w:val="single" w:sz="4" w:space="0" w:color="000000"/>
              <w:bottom w:val="single" w:sz="4" w:space="0" w:color="000000"/>
              <w:right w:val="single" w:sz="4" w:space="0" w:color="000000"/>
            </w:tcBorders>
          </w:tcPr>
          <w:p w:rsidR="00393DCA" w:rsidRPr="00203CFC" w:rsidRDefault="00393DCA" w:rsidP="00990352">
            <w:pPr>
              <w:snapToGrid w:val="0"/>
              <w:jc w:val="both"/>
              <w:rPr>
                <w:sz w:val="16"/>
                <w:szCs w:val="16"/>
              </w:rPr>
            </w:pPr>
            <w:r w:rsidRPr="00203CFC">
              <w:rPr>
                <w:b/>
                <w:sz w:val="16"/>
                <w:szCs w:val="16"/>
              </w:rPr>
              <w:t>Вспомогательные виды разрешенного использования</w:t>
            </w:r>
          </w:p>
        </w:tc>
        <w:tc>
          <w:tcPr>
            <w:tcW w:w="850" w:type="dxa"/>
            <w:tcBorders>
              <w:left w:val="single" w:sz="4" w:space="0" w:color="000000"/>
              <w:bottom w:val="single" w:sz="4" w:space="0" w:color="000000"/>
              <w:right w:val="single" w:sz="4" w:space="0" w:color="000000"/>
            </w:tcBorders>
          </w:tcPr>
          <w:p w:rsidR="00393DCA" w:rsidRPr="00203CFC" w:rsidRDefault="00393DCA" w:rsidP="00393DCA">
            <w:pPr>
              <w:snapToGrid w:val="0"/>
              <w:jc w:val="center"/>
              <w:rPr>
                <w:b/>
                <w:sz w:val="16"/>
                <w:szCs w:val="16"/>
              </w:rPr>
            </w:pPr>
          </w:p>
        </w:tc>
      </w:tr>
      <w:tr w:rsidR="00393DCA" w:rsidRPr="00203CFC" w:rsidTr="00393DCA">
        <w:trPr>
          <w:trHeight w:val="345"/>
        </w:trPr>
        <w:tc>
          <w:tcPr>
            <w:tcW w:w="851" w:type="dxa"/>
            <w:tcBorders>
              <w:left w:val="single" w:sz="4" w:space="0" w:color="000000"/>
              <w:bottom w:val="single" w:sz="4" w:space="0" w:color="000000"/>
            </w:tcBorders>
          </w:tcPr>
          <w:p w:rsidR="00393DCA" w:rsidRPr="00203CFC" w:rsidRDefault="00393DCA" w:rsidP="000B5BD1">
            <w:pPr>
              <w:snapToGrid w:val="0"/>
              <w:jc w:val="center"/>
              <w:rPr>
                <w:sz w:val="16"/>
                <w:szCs w:val="16"/>
              </w:rPr>
            </w:pPr>
            <w:r w:rsidRPr="00203CFC">
              <w:rPr>
                <w:sz w:val="16"/>
                <w:szCs w:val="16"/>
              </w:rPr>
              <w:t>1</w:t>
            </w:r>
          </w:p>
        </w:tc>
        <w:tc>
          <w:tcPr>
            <w:tcW w:w="7654" w:type="dxa"/>
            <w:tcBorders>
              <w:left w:val="single" w:sz="4" w:space="0" w:color="000000"/>
              <w:bottom w:val="single" w:sz="4" w:space="0" w:color="000000"/>
              <w:right w:val="single" w:sz="4" w:space="0" w:color="000000"/>
            </w:tcBorders>
          </w:tcPr>
          <w:p w:rsidR="00393DCA" w:rsidRPr="00203CFC" w:rsidRDefault="00393DCA" w:rsidP="00990352">
            <w:pPr>
              <w:snapToGrid w:val="0"/>
              <w:jc w:val="both"/>
              <w:rPr>
                <w:sz w:val="16"/>
                <w:szCs w:val="16"/>
              </w:rPr>
            </w:pPr>
            <w:r w:rsidRPr="00203CFC">
              <w:rPr>
                <w:sz w:val="16"/>
                <w:szCs w:val="16"/>
              </w:rPr>
              <w:t>Отдых (рекреация).</w:t>
            </w:r>
          </w:p>
          <w:p w:rsidR="00393DCA" w:rsidRPr="00203CFC" w:rsidRDefault="00393DCA" w:rsidP="00990352">
            <w:pPr>
              <w:snapToGrid w:val="0"/>
              <w:jc w:val="both"/>
              <w:rPr>
                <w:sz w:val="16"/>
                <w:szCs w:val="16"/>
              </w:rPr>
            </w:pPr>
            <w:r w:rsidRPr="00203CFC">
              <w:rPr>
                <w:sz w:val="16"/>
                <w:szCs w:val="16"/>
              </w:rPr>
              <w:t>Проведение работ по озеленению и благоустройству территории;</w:t>
            </w:r>
          </w:p>
          <w:p w:rsidR="00393DCA" w:rsidRPr="00203CFC" w:rsidRDefault="00393DCA" w:rsidP="00990352">
            <w:pPr>
              <w:snapToGrid w:val="0"/>
              <w:jc w:val="both"/>
              <w:rPr>
                <w:sz w:val="16"/>
                <w:szCs w:val="16"/>
              </w:rPr>
            </w:pPr>
          </w:p>
        </w:tc>
        <w:tc>
          <w:tcPr>
            <w:tcW w:w="850" w:type="dxa"/>
            <w:tcBorders>
              <w:left w:val="single" w:sz="4" w:space="0" w:color="000000"/>
              <w:bottom w:val="single" w:sz="4" w:space="0" w:color="000000"/>
              <w:right w:val="single" w:sz="4" w:space="0" w:color="000000"/>
            </w:tcBorders>
          </w:tcPr>
          <w:p w:rsidR="00393DCA" w:rsidRPr="00203CFC" w:rsidRDefault="00393DCA" w:rsidP="00393DCA">
            <w:pPr>
              <w:snapToGrid w:val="0"/>
              <w:jc w:val="center"/>
              <w:rPr>
                <w:sz w:val="16"/>
                <w:szCs w:val="16"/>
              </w:rPr>
            </w:pPr>
            <w:r w:rsidRPr="00203CFC">
              <w:rPr>
                <w:sz w:val="16"/>
                <w:szCs w:val="16"/>
              </w:rPr>
              <w:t>5.0</w:t>
            </w:r>
          </w:p>
        </w:tc>
      </w:tr>
      <w:tr w:rsidR="00393DCA" w:rsidRPr="00203CFC" w:rsidTr="00393DCA">
        <w:trPr>
          <w:trHeight w:val="345"/>
        </w:trPr>
        <w:tc>
          <w:tcPr>
            <w:tcW w:w="851" w:type="dxa"/>
            <w:tcBorders>
              <w:left w:val="single" w:sz="4" w:space="0" w:color="000000"/>
              <w:bottom w:val="single" w:sz="4" w:space="0" w:color="000000"/>
            </w:tcBorders>
          </w:tcPr>
          <w:p w:rsidR="00393DCA" w:rsidRPr="00203CFC" w:rsidRDefault="00393DCA" w:rsidP="000B5BD1">
            <w:pPr>
              <w:snapToGrid w:val="0"/>
              <w:jc w:val="center"/>
              <w:rPr>
                <w:sz w:val="16"/>
                <w:szCs w:val="16"/>
              </w:rPr>
            </w:pPr>
          </w:p>
        </w:tc>
        <w:tc>
          <w:tcPr>
            <w:tcW w:w="7654" w:type="dxa"/>
            <w:tcBorders>
              <w:left w:val="single" w:sz="4" w:space="0" w:color="000000"/>
              <w:bottom w:val="single" w:sz="4" w:space="0" w:color="000000"/>
              <w:right w:val="single" w:sz="4" w:space="0" w:color="000000"/>
            </w:tcBorders>
          </w:tcPr>
          <w:p w:rsidR="00393DCA" w:rsidRPr="00203CFC" w:rsidRDefault="00393DCA" w:rsidP="000B5BD1">
            <w:pPr>
              <w:snapToGrid w:val="0"/>
              <w:jc w:val="both"/>
              <w:rPr>
                <w:b/>
                <w:sz w:val="16"/>
                <w:szCs w:val="16"/>
              </w:rPr>
            </w:pPr>
            <w:r w:rsidRPr="00203CFC">
              <w:rPr>
                <w:b/>
                <w:sz w:val="16"/>
                <w:szCs w:val="16"/>
              </w:rPr>
              <w:t>Условно разрешенные виды использования</w:t>
            </w:r>
          </w:p>
        </w:tc>
        <w:tc>
          <w:tcPr>
            <w:tcW w:w="850" w:type="dxa"/>
            <w:tcBorders>
              <w:left w:val="single" w:sz="4" w:space="0" w:color="000000"/>
              <w:bottom w:val="single" w:sz="4" w:space="0" w:color="000000"/>
              <w:right w:val="single" w:sz="4" w:space="0" w:color="000000"/>
            </w:tcBorders>
          </w:tcPr>
          <w:p w:rsidR="00393DCA" w:rsidRPr="00203CFC" w:rsidRDefault="00393DCA" w:rsidP="00393DCA">
            <w:pPr>
              <w:snapToGrid w:val="0"/>
              <w:jc w:val="center"/>
              <w:rPr>
                <w:b/>
                <w:sz w:val="16"/>
                <w:szCs w:val="16"/>
              </w:rPr>
            </w:pPr>
          </w:p>
        </w:tc>
      </w:tr>
      <w:tr w:rsidR="00393DCA" w:rsidRPr="00203CFC" w:rsidTr="00393DCA">
        <w:trPr>
          <w:trHeight w:val="345"/>
        </w:trPr>
        <w:tc>
          <w:tcPr>
            <w:tcW w:w="851" w:type="dxa"/>
            <w:tcBorders>
              <w:left w:val="single" w:sz="4" w:space="0" w:color="000000"/>
              <w:bottom w:val="single" w:sz="4" w:space="0" w:color="000000"/>
            </w:tcBorders>
          </w:tcPr>
          <w:p w:rsidR="00393DCA" w:rsidRPr="00203CFC" w:rsidRDefault="00393DCA" w:rsidP="00577BF2">
            <w:pPr>
              <w:snapToGrid w:val="0"/>
              <w:jc w:val="center"/>
              <w:rPr>
                <w:sz w:val="16"/>
                <w:szCs w:val="16"/>
              </w:rPr>
            </w:pPr>
            <w:r w:rsidRPr="00203CFC">
              <w:rPr>
                <w:sz w:val="16"/>
                <w:szCs w:val="16"/>
              </w:rPr>
              <w:lastRenderedPageBreak/>
              <w:t>1</w:t>
            </w:r>
          </w:p>
        </w:tc>
        <w:tc>
          <w:tcPr>
            <w:tcW w:w="7654" w:type="dxa"/>
            <w:tcBorders>
              <w:left w:val="single" w:sz="4" w:space="0" w:color="000000"/>
              <w:bottom w:val="single" w:sz="4" w:space="0" w:color="000000"/>
              <w:right w:val="single" w:sz="4" w:space="0" w:color="000000"/>
            </w:tcBorders>
          </w:tcPr>
          <w:p w:rsidR="00393DCA" w:rsidRPr="00203CFC" w:rsidRDefault="00393DCA" w:rsidP="00393DCA">
            <w:pPr>
              <w:snapToGrid w:val="0"/>
              <w:jc w:val="both"/>
              <w:rPr>
                <w:sz w:val="16"/>
                <w:szCs w:val="16"/>
              </w:rPr>
            </w:pPr>
            <w:r w:rsidRPr="00203CFC">
              <w:rPr>
                <w:sz w:val="16"/>
                <w:szCs w:val="16"/>
              </w:rPr>
              <w:t>Бытовое обслуживание (размещение объектов, связанных с ритуальными услугами)</w:t>
            </w:r>
          </w:p>
        </w:tc>
        <w:tc>
          <w:tcPr>
            <w:tcW w:w="850" w:type="dxa"/>
            <w:tcBorders>
              <w:left w:val="single" w:sz="4" w:space="0" w:color="000000"/>
              <w:bottom w:val="single" w:sz="4" w:space="0" w:color="000000"/>
              <w:right w:val="single" w:sz="4" w:space="0" w:color="000000"/>
            </w:tcBorders>
          </w:tcPr>
          <w:p w:rsidR="00393DCA" w:rsidRPr="00203CFC" w:rsidRDefault="00393DCA" w:rsidP="00393DCA">
            <w:pPr>
              <w:snapToGrid w:val="0"/>
              <w:jc w:val="center"/>
              <w:rPr>
                <w:sz w:val="16"/>
                <w:szCs w:val="16"/>
              </w:rPr>
            </w:pPr>
            <w:r w:rsidRPr="00203CFC">
              <w:rPr>
                <w:sz w:val="16"/>
                <w:szCs w:val="16"/>
              </w:rPr>
              <w:t>3.3</w:t>
            </w:r>
          </w:p>
        </w:tc>
      </w:tr>
    </w:tbl>
    <w:p w:rsidR="00016769" w:rsidRPr="00203CFC" w:rsidRDefault="00CE131D" w:rsidP="00016769">
      <w:pPr>
        <w:autoSpaceDE w:val="0"/>
        <w:autoSpaceDN w:val="0"/>
        <w:adjustRightInd w:val="0"/>
        <w:ind w:left="709"/>
        <w:contextualSpacing/>
        <w:jc w:val="both"/>
        <w:rPr>
          <w:sz w:val="16"/>
          <w:szCs w:val="16"/>
          <w:lang w:eastAsia="ru-RU"/>
        </w:rPr>
      </w:pPr>
      <w:r w:rsidRPr="00203CFC">
        <w:rPr>
          <w:sz w:val="16"/>
          <w:szCs w:val="16"/>
        </w:rPr>
        <w:t xml:space="preserve">         </w:t>
      </w:r>
    </w:p>
    <w:p w:rsidR="00016769" w:rsidRPr="00203CFC" w:rsidRDefault="00016769" w:rsidP="00016769">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203CFC" w:rsidRDefault="00016769" w:rsidP="00016769">
      <w:pPr>
        <w:numPr>
          <w:ilvl w:val="0"/>
          <w:numId w:val="30"/>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016769" w:rsidRPr="00203CFC" w:rsidRDefault="00016769" w:rsidP="00016769">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1 000 кв. м.</w:t>
      </w:r>
    </w:p>
    <w:p w:rsidR="00016769" w:rsidRPr="00203CFC" w:rsidRDefault="00016769" w:rsidP="00016769">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40 000 кв.</w:t>
      </w:r>
    </w:p>
    <w:p w:rsidR="00EC3C3A" w:rsidRPr="00203CFC" w:rsidRDefault="00EC3C3A" w:rsidP="00EC3C3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016769" w:rsidRPr="00203CFC" w:rsidRDefault="00016769" w:rsidP="00016769">
      <w:pPr>
        <w:numPr>
          <w:ilvl w:val="0"/>
          <w:numId w:val="30"/>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не подлежат установлению</w:t>
      </w:r>
    </w:p>
    <w:p w:rsidR="00016769" w:rsidRPr="00203CFC" w:rsidRDefault="00016769" w:rsidP="00016769">
      <w:pPr>
        <w:numPr>
          <w:ilvl w:val="0"/>
          <w:numId w:val="30"/>
        </w:numPr>
        <w:jc w:val="both"/>
        <w:rPr>
          <w:rStyle w:val="af4"/>
          <w:i w:val="0"/>
          <w:iCs w:val="0"/>
          <w:sz w:val="16"/>
          <w:szCs w:val="16"/>
        </w:rPr>
      </w:pPr>
      <w:r w:rsidRPr="00203CFC">
        <w:rPr>
          <w:rStyle w:val="af4"/>
          <w:i w:val="0"/>
          <w:iCs w:val="0"/>
          <w:sz w:val="16"/>
          <w:szCs w:val="16"/>
        </w:rPr>
        <w:t>предельное количество этажей</w:t>
      </w:r>
      <w:r w:rsidR="0048378F" w:rsidRPr="00203CFC">
        <w:rPr>
          <w:rStyle w:val="af4"/>
          <w:i w:val="0"/>
          <w:iCs w:val="0"/>
          <w:sz w:val="16"/>
          <w:szCs w:val="16"/>
        </w:rPr>
        <w:t xml:space="preserve"> </w:t>
      </w:r>
      <w:r w:rsidRPr="00203CFC">
        <w:rPr>
          <w:rStyle w:val="af4"/>
          <w:i w:val="0"/>
          <w:iCs w:val="0"/>
          <w:sz w:val="16"/>
          <w:szCs w:val="16"/>
        </w:rPr>
        <w:t xml:space="preserve">– </w:t>
      </w:r>
      <w:r w:rsidRPr="00203CFC">
        <w:rPr>
          <w:b/>
          <w:bCs/>
          <w:i/>
          <w:iCs/>
          <w:sz w:val="16"/>
          <w:szCs w:val="16"/>
          <w:lang w:eastAsia="ru-RU"/>
        </w:rPr>
        <w:t>не подлежит установлению</w:t>
      </w:r>
    </w:p>
    <w:p w:rsidR="00016769" w:rsidRPr="00203CFC" w:rsidRDefault="00016769" w:rsidP="00016769">
      <w:pPr>
        <w:numPr>
          <w:ilvl w:val="0"/>
          <w:numId w:val="30"/>
        </w:numPr>
        <w:suppressAutoHyphens w:val="0"/>
        <w:autoSpaceDE w:val="0"/>
        <w:autoSpaceDN w:val="0"/>
        <w:adjustRightInd w:val="0"/>
        <w:jc w:val="both"/>
        <w:rPr>
          <w:rStyle w:val="af4"/>
          <w:b/>
          <w:b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не подлежит установлению</w:t>
      </w:r>
    </w:p>
    <w:p w:rsidR="001A5C7C" w:rsidRPr="00203CFC" w:rsidRDefault="001A5C7C" w:rsidP="001A5C7C">
      <w:pPr>
        <w:suppressAutoHyphens w:val="0"/>
        <w:autoSpaceDE w:val="0"/>
        <w:autoSpaceDN w:val="0"/>
        <w:adjustRightInd w:val="0"/>
        <w:ind w:left="900"/>
        <w:jc w:val="both"/>
        <w:rPr>
          <w:rStyle w:val="af4"/>
          <w:i w:val="0"/>
          <w:iCs w:val="0"/>
          <w:sz w:val="16"/>
          <w:szCs w:val="16"/>
        </w:rPr>
      </w:pPr>
    </w:p>
    <w:p w:rsidR="001A5C7C" w:rsidRPr="00203CFC" w:rsidRDefault="001A5C7C" w:rsidP="001A5C7C">
      <w:pPr>
        <w:suppressAutoHyphens w:val="0"/>
        <w:autoSpaceDE w:val="0"/>
        <w:autoSpaceDN w:val="0"/>
        <w:adjustRightInd w:val="0"/>
        <w:ind w:left="900"/>
        <w:jc w:val="both"/>
        <w:rPr>
          <w:b/>
          <w:bCs/>
          <w:i/>
          <w:iCs/>
          <w:sz w:val="16"/>
          <w:szCs w:val="16"/>
          <w:lang w:eastAsia="ru-RU"/>
        </w:rPr>
      </w:pPr>
    </w:p>
    <w:p w:rsidR="00DF133D" w:rsidRPr="00203CFC" w:rsidRDefault="00DF133D" w:rsidP="00C8602F">
      <w:pPr>
        <w:ind w:firstLine="545"/>
        <w:jc w:val="both"/>
        <w:rPr>
          <w:sz w:val="16"/>
          <w:szCs w:val="16"/>
        </w:rPr>
      </w:pPr>
    </w:p>
    <w:p w:rsidR="001A5C7C" w:rsidRPr="00203CFC" w:rsidRDefault="001A5C7C" w:rsidP="001A5C7C">
      <w:pPr>
        <w:ind w:firstLine="539"/>
        <w:rPr>
          <w:b/>
          <w:sz w:val="16"/>
          <w:szCs w:val="16"/>
        </w:rPr>
      </w:pPr>
      <w:r w:rsidRPr="00203CFC">
        <w:rPr>
          <w:b/>
          <w:sz w:val="16"/>
          <w:szCs w:val="16"/>
        </w:rPr>
        <w:t>2. Зона размещения твердых коммунальных отходов (</w:t>
      </w:r>
      <w:proofErr w:type="spellStart"/>
      <w:r w:rsidRPr="00203CFC">
        <w:rPr>
          <w:b/>
          <w:sz w:val="16"/>
          <w:szCs w:val="16"/>
        </w:rPr>
        <w:t>Сп</w:t>
      </w:r>
      <w:proofErr w:type="spellEnd"/>
      <w:r w:rsidRPr="00203CFC">
        <w:rPr>
          <w:b/>
          <w:sz w:val="16"/>
          <w:szCs w:val="16"/>
        </w:rPr>
        <w:t xml:space="preserve"> 2) </w:t>
      </w:r>
    </w:p>
    <w:p w:rsidR="001A5C7C" w:rsidRPr="00203CFC" w:rsidRDefault="001A5C7C" w:rsidP="001A5C7C">
      <w:pPr>
        <w:ind w:firstLine="539"/>
        <w:rPr>
          <w:sz w:val="16"/>
          <w:szCs w:val="16"/>
        </w:rPr>
      </w:pPr>
      <w:r w:rsidRPr="00203CFC">
        <w:rPr>
          <w:sz w:val="16"/>
          <w:szCs w:val="16"/>
        </w:rPr>
        <w:t>1) основные и условно разрешенные виды использования земельных участков и объектов капитального строительства:</w:t>
      </w:r>
    </w:p>
    <w:p w:rsidR="001A5C7C" w:rsidRPr="00203CFC" w:rsidRDefault="001A5C7C" w:rsidP="001A5C7C">
      <w:pPr>
        <w:ind w:firstLine="539"/>
        <w:rPr>
          <w:sz w:val="16"/>
          <w:szCs w:val="16"/>
        </w:rPr>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5C7C" w:rsidRPr="00203CFC" w:rsidTr="00D87D88">
        <w:trPr>
          <w:trHeight w:val="345"/>
          <w:tblHeader/>
        </w:trPr>
        <w:tc>
          <w:tcPr>
            <w:tcW w:w="851" w:type="dxa"/>
            <w:tcBorders>
              <w:top w:val="single" w:sz="4" w:space="0" w:color="000000"/>
              <w:left w:val="single" w:sz="4" w:space="0" w:color="000000"/>
              <w:bottom w:val="single" w:sz="4" w:space="0" w:color="000000"/>
            </w:tcBorders>
            <w:vAlign w:val="center"/>
          </w:tcPr>
          <w:p w:rsidR="001A5C7C" w:rsidRPr="00203CFC" w:rsidRDefault="001A5C7C" w:rsidP="00D87D88">
            <w:pPr>
              <w:keepLines/>
              <w:snapToGrid w:val="0"/>
              <w:jc w:val="center"/>
              <w:rPr>
                <w:sz w:val="16"/>
                <w:szCs w:val="16"/>
                <w:lang w:val="en-US"/>
              </w:rPr>
            </w:pPr>
            <w:r w:rsidRPr="00203CFC">
              <w:rPr>
                <w:sz w:val="16"/>
                <w:szCs w:val="16"/>
                <w:lang w:val="en-US"/>
              </w:rPr>
              <w:t>№</w:t>
            </w:r>
          </w:p>
          <w:p w:rsidR="001A5C7C" w:rsidRPr="00203CFC" w:rsidRDefault="001A5C7C" w:rsidP="00D87D88">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1A5C7C" w:rsidRPr="00203CFC" w:rsidRDefault="001A5C7C" w:rsidP="00D87D88">
            <w:pPr>
              <w:keepLines/>
              <w:snapToGrid w:val="0"/>
              <w:jc w:val="center"/>
              <w:rPr>
                <w:sz w:val="16"/>
                <w:szCs w:val="16"/>
              </w:rPr>
            </w:pPr>
            <w:r w:rsidRPr="00203CFC">
              <w:rPr>
                <w:sz w:val="16"/>
                <w:szCs w:val="16"/>
              </w:rPr>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5C7C" w:rsidRPr="00203CFC" w:rsidRDefault="001A5C7C" w:rsidP="00D87D88">
            <w:pPr>
              <w:keepLines/>
              <w:snapToGrid w:val="0"/>
              <w:jc w:val="center"/>
              <w:rPr>
                <w:sz w:val="16"/>
                <w:szCs w:val="16"/>
              </w:rPr>
            </w:pPr>
            <w:r w:rsidRPr="00203CFC">
              <w:rPr>
                <w:sz w:val="16"/>
                <w:szCs w:val="16"/>
              </w:rPr>
              <w:t>Код вида</w:t>
            </w:r>
          </w:p>
        </w:tc>
      </w:tr>
      <w:tr w:rsidR="001A5C7C" w:rsidRPr="00203CFC" w:rsidTr="00D87D88">
        <w:trPr>
          <w:trHeight w:val="345"/>
        </w:trPr>
        <w:tc>
          <w:tcPr>
            <w:tcW w:w="851" w:type="dxa"/>
            <w:tcBorders>
              <w:left w:val="single" w:sz="4" w:space="0" w:color="000000"/>
              <w:bottom w:val="single" w:sz="4" w:space="0" w:color="000000"/>
            </w:tcBorders>
          </w:tcPr>
          <w:p w:rsidR="001A5C7C" w:rsidRPr="00203CFC" w:rsidRDefault="001A5C7C" w:rsidP="00D87D88">
            <w:pPr>
              <w:snapToGrid w:val="0"/>
              <w:jc w:val="center"/>
              <w:rPr>
                <w:b/>
                <w:sz w:val="16"/>
                <w:szCs w:val="16"/>
              </w:rPr>
            </w:pPr>
          </w:p>
        </w:tc>
        <w:tc>
          <w:tcPr>
            <w:tcW w:w="7654" w:type="dxa"/>
            <w:tcBorders>
              <w:left w:val="single" w:sz="4" w:space="0" w:color="000000"/>
              <w:bottom w:val="single" w:sz="4" w:space="0" w:color="000000"/>
              <w:right w:val="single" w:sz="4" w:space="0" w:color="000000"/>
            </w:tcBorders>
          </w:tcPr>
          <w:p w:rsidR="001A5C7C" w:rsidRPr="00203CFC" w:rsidRDefault="001A5C7C" w:rsidP="00D87D88">
            <w:pPr>
              <w:snapToGrid w:val="0"/>
              <w:jc w:val="both"/>
              <w:rPr>
                <w:b/>
                <w:sz w:val="16"/>
                <w:szCs w:val="16"/>
              </w:rPr>
            </w:pPr>
            <w:r w:rsidRPr="00203CFC">
              <w:rPr>
                <w:b/>
                <w:sz w:val="16"/>
                <w:szCs w:val="16"/>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5C7C" w:rsidRPr="00203CFC" w:rsidRDefault="001A5C7C" w:rsidP="00D87D88">
            <w:pPr>
              <w:snapToGrid w:val="0"/>
              <w:jc w:val="center"/>
              <w:rPr>
                <w:b/>
                <w:sz w:val="16"/>
                <w:szCs w:val="16"/>
              </w:rPr>
            </w:pPr>
          </w:p>
        </w:tc>
      </w:tr>
      <w:tr w:rsidR="001A5C7C" w:rsidRPr="00203CFC" w:rsidTr="00D87D88">
        <w:trPr>
          <w:trHeight w:val="345"/>
        </w:trPr>
        <w:tc>
          <w:tcPr>
            <w:tcW w:w="851" w:type="dxa"/>
            <w:tcBorders>
              <w:left w:val="single" w:sz="4" w:space="0" w:color="000000"/>
              <w:bottom w:val="single" w:sz="4" w:space="0" w:color="000000"/>
            </w:tcBorders>
          </w:tcPr>
          <w:p w:rsidR="001A5C7C" w:rsidRPr="00203CFC" w:rsidRDefault="001A5C7C" w:rsidP="00D87D88">
            <w:pPr>
              <w:snapToGrid w:val="0"/>
              <w:jc w:val="center"/>
              <w:rPr>
                <w:sz w:val="16"/>
                <w:szCs w:val="16"/>
              </w:rPr>
            </w:pPr>
            <w:r w:rsidRPr="00203CFC">
              <w:rPr>
                <w:sz w:val="16"/>
                <w:szCs w:val="16"/>
              </w:rPr>
              <w:t>1</w:t>
            </w:r>
          </w:p>
        </w:tc>
        <w:tc>
          <w:tcPr>
            <w:tcW w:w="7654" w:type="dxa"/>
            <w:tcBorders>
              <w:left w:val="single" w:sz="4" w:space="0" w:color="000000"/>
              <w:bottom w:val="single" w:sz="4" w:space="0" w:color="000000"/>
              <w:right w:val="single" w:sz="4" w:space="0" w:color="000000"/>
            </w:tcBorders>
          </w:tcPr>
          <w:p w:rsidR="001A5C7C" w:rsidRPr="00203CFC" w:rsidRDefault="001A5C7C" w:rsidP="00D87D88">
            <w:pPr>
              <w:snapToGrid w:val="0"/>
              <w:jc w:val="both"/>
              <w:rPr>
                <w:sz w:val="16"/>
                <w:szCs w:val="16"/>
              </w:rPr>
            </w:pPr>
            <w:r w:rsidRPr="00203CFC">
              <w:rPr>
                <w:sz w:val="16"/>
                <w:szCs w:val="16"/>
              </w:rPr>
              <w:t>Специальная деятельность.</w:t>
            </w:r>
          </w:p>
          <w:p w:rsidR="001A5C7C" w:rsidRPr="00203CFC" w:rsidRDefault="001A5C7C" w:rsidP="00D87D88">
            <w:pPr>
              <w:snapToGrid w:val="0"/>
              <w:jc w:val="both"/>
              <w:rPr>
                <w:sz w:val="16"/>
                <w:szCs w:val="16"/>
              </w:rPr>
            </w:pPr>
            <w:proofErr w:type="gramStart"/>
            <w:r w:rsidRPr="00203CFC">
              <w:rPr>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50" w:type="dxa"/>
            <w:tcBorders>
              <w:left w:val="single" w:sz="4" w:space="0" w:color="000000"/>
              <w:bottom w:val="single" w:sz="4" w:space="0" w:color="000000"/>
              <w:right w:val="single" w:sz="4" w:space="0" w:color="000000"/>
            </w:tcBorders>
          </w:tcPr>
          <w:p w:rsidR="001A5C7C" w:rsidRPr="00203CFC" w:rsidRDefault="001A5C7C" w:rsidP="00D87D88">
            <w:pPr>
              <w:snapToGrid w:val="0"/>
              <w:jc w:val="center"/>
              <w:rPr>
                <w:sz w:val="16"/>
                <w:szCs w:val="16"/>
              </w:rPr>
            </w:pPr>
            <w:r w:rsidRPr="00203CFC">
              <w:rPr>
                <w:sz w:val="16"/>
                <w:szCs w:val="16"/>
              </w:rPr>
              <w:t>12.2</w:t>
            </w:r>
          </w:p>
        </w:tc>
      </w:tr>
    </w:tbl>
    <w:p w:rsidR="001A5C7C" w:rsidRPr="00203CFC" w:rsidRDefault="001A5C7C" w:rsidP="001A5C7C">
      <w:pPr>
        <w:autoSpaceDE w:val="0"/>
        <w:autoSpaceDN w:val="0"/>
        <w:adjustRightInd w:val="0"/>
        <w:ind w:left="709"/>
        <w:contextualSpacing/>
        <w:jc w:val="both"/>
        <w:rPr>
          <w:sz w:val="16"/>
          <w:szCs w:val="16"/>
          <w:lang w:eastAsia="ru-RU"/>
        </w:rPr>
      </w:pPr>
      <w:r w:rsidRPr="00203CFC">
        <w:rPr>
          <w:sz w:val="16"/>
          <w:szCs w:val="16"/>
        </w:rPr>
        <w:t xml:space="preserve">         </w:t>
      </w:r>
    </w:p>
    <w:p w:rsidR="00DF133D" w:rsidRPr="00203CFC" w:rsidRDefault="001A5C7C" w:rsidP="001A5C7C">
      <w:pPr>
        <w:ind w:firstLine="545"/>
        <w:jc w:val="both"/>
        <w:rPr>
          <w:sz w:val="16"/>
          <w:szCs w:val="16"/>
        </w:rPr>
      </w:pPr>
      <w:r w:rsidRPr="00203CFC">
        <w:rPr>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DF133D" w:rsidRPr="00203CFC" w:rsidRDefault="00DF133D" w:rsidP="00C8602F">
      <w:pPr>
        <w:ind w:firstLine="545"/>
        <w:jc w:val="both"/>
        <w:rPr>
          <w:sz w:val="16"/>
          <w:szCs w:val="16"/>
        </w:rPr>
      </w:pPr>
    </w:p>
    <w:p w:rsidR="00CC2F45" w:rsidRPr="00203CFC" w:rsidRDefault="00CC2F45" w:rsidP="000B5BD1">
      <w:pPr>
        <w:ind w:firstLine="539"/>
        <w:jc w:val="both"/>
        <w:rPr>
          <w:strike/>
          <w:sz w:val="16"/>
          <w:szCs w:val="16"/>
        </w:rPr>
      </w:pPr>
    </w:p>
    <w:p w:rsidR="00FE1938" w:rsidRPr="00203CFC" w:rsidRDefault="00FE1938" w:rsidP="009E3C36">
      <w:pPr>
        <w:ind w:firstLine="545"/>
        <w:jc w:val="center"/>
        <w:rPr>
          <w:b/>
          <w:sz w:val="16"/>
          <w:szCs w:val="16"/>
        </w:rPr>
      </w:pPr>
      <w:r w:rsidRPr="00203CFC">
        <w:rPr>
          <w:b/>
          <w:sz w:val="16"/>
          <w:szCs w:val="16"/>
        </w:rPr>
        <w:t xml:space="preserve">Статья </w:t>
      </w:r>
      <w:r w:rsidR="00E00040" w:rsidRPr="00203CFC">
        <w:rPr>
          <w:b/>
          <w:sz w:val="16"/>
          <w:szCs w:val="16"/>
        </w:rPr>
        <w:t>25</w:t>
      </w:r>
      <w:r w:rsidRPr="00203CFC">
        <w:rPr>
          <w:b/>
          <w:sz w:val="16"/>
          <w:szCs w:val="16"/>
        </w:rPr>
        <w:t>. Зоны транспортной инфраструктуры (Т)</w:t>
      </w:r>
    </w:p>
    <w:p w:rsidR="00FE1938" w:rsidRPr="00203CFC" w:rsidRDefault="00FE1938" w:rsidP="009E3C36">
      <w:pPr>
        <w:ind w:firstLine="545"/>
        <w:jc w:val="both"/>
        <w:rPr>
          <w:sz w:val="16"/>
          <w:szCs w:val="16"/>
        </w:rPr>
      </w:pPr>
    </w:p>
    <w:p w:rsidR="00FE1938" w:rsidRPr="00203CFC" w:rsidRDefault="00704ED1" w:rsidP="009E3C36">
      <w:pPr>
        <w:ind w:firstLine="545"/>
        <w:jc w:val="both"/>
        <w:rPr>
          <w:sz w:val="16"/>
          <w:szCs w:val="16"/>
        </w:rPr>
      </w:pPr>
      <w:r w:rsidRPr="00203CFC">
        <w:rPr>
          <w:sz w:val="16"/>
          <w:szCs w:val="16"/>
        </w:rPr>
        <w:t>1) Цель выделения зоны - з</w:t>
      </w:r>
      <w:r w:rsidR="00FE1938" w:rsidRPr="00203CFC">
        <w:rPr>
          <w:sz w:val="16"/>
          <w:szCs w:val="16"/>
        </w:rPr>
        <w:t>она, предназначенная для размещения различного рода путей сообщения и сооружений, используемых для перевозки людей или грузов, либо передачи веществ.</w:t>
      </w:r>
    </w:p>
    <w:p w:rsidR="00704ED1" w:rsidRPr="00203CFC" w:rsidRDefault="00704ED1" w:rsidP="00704ED1">
      <w:pPr>
        <w:ind w:firstLine="539"/>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704ED1" w:rsidRPr="00203CFC" w:rsidRDefault="00704ED1" w:rsidP="009E3C36">
      <w:pPr>
        <w:ind w:firstLine="545"/>
        <w:jc w:val="both"/>
        <w:rPr>
          <w:sz w:val="16"/>
          <w:szCs w:val="16"/>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3A752F" w:rsidRPr="00203CFC" w:rsidTr="003A752F">
        <w:trPr>
          <w:trHeight w:val="322"/>
          <w:tblHeader/>
        </w:trPr>
        <w:tc>
          <w:tcPr>
            <w:tcW w:w="567" w:type="dxa"/>
            <w:tcBorders>
              <w:top w:val="single" w:sz="4" w:space="0" w:color="000000"/>
              <w:left w:val="single" w:sz="4" w:space="0" w:color="000000"/>
              <w:bottom w:val="single" w:sz="4" w:space="0" w:color="000000"/>
            </w:tcBorders>
            <w:vAlign w:val="center"/>
          </w:tcPr>
          <w:p w:rsidR="003A752F" w:rsidRPr="00203CFC" w:rsidRDefault="003A752F" w:rsidP="00E975AA">
            <w:pPr>
              <w:ind w:firstLine="539"/>
              <w:jc w:val="center"/>
              <w:rPr>
                <w:sz w:val="16"/>
                <w:szCs w:val="16"/>
              </w:rPr>
            </w:pPr>
            <w:proofErr w:type="gramStart"/>
            <w:r w:rsidRPr="00203CFC">
              <w:rPr>
                <w:sz w:val="16"/>
                <w:szCs w:val="16"/>
              </w:rPr>
              <w:t>П</w:t>
            </w:r>
            <w:proofErr w:type="gramEnd"/>
            <w:r w:rsidRPr="00203CFC">
              <w:rPr>
                <w:sz w:val="16"/>
                <w:szCs w:val="16"/>
              </w:rPr>
              <w:t xml:space="preserve">№ </w:t>
            </w:r>
            <w:proofErr w:type="spellStart"/>
            <w:r w:rsidRPr="00203CFC">
              <w:rPr>
                <w:sz w:val="16"/>
                <w:szCs w:val="16"/>
              </w:rPr>
              <w:t>п</w:t>
            </w:r>
            <w:proofErr w:type="spellEnd"/>
            <w:r w:rsidRPr="00203CFC">
              <w:rPr>
                <w:sz w:val="16"/>
                <w:szCs w:val="16"/>
              </w:rPr>
              <w:t>/</w:t>
            </w:r>
            <w:proofErr w:type="spellStart"/>
            <w:r w:rsidRPr="00203CFC">
              <w:rPr>
                <w:sz w:val="16"/>
                <w:szCs w:val="16"/>
              </w:rPr>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3A752F" w:rsidRPr="00203CFC" w:rsidRDefault="003A752F" w:rsidP="00E662B5">
            <w:pPr>
              <w:ind w:firstLine="539"/>
              <w:jc w:val="both"/>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3A752F" w:rsidRPr="00203CFC" w:rsidRDefault="003A752F" w:rsidP="003A752F">
            <w:pPr>
              <w:ind w:left="-82" w:firstLine="87"/>
              <w:jc w:val="center"/>
              <w:rPr>
                <w:sz w:val="16"/>
                <w:szCs w:val="16"/>
              </w:rPr>
            </w:pPr>
            <w:r w:rsidRPr="00203CFC">
              <w:rPr>
                <w:sz w:val="16"/>
                <w:szCs w:val="16"/>
              </w:rPr>
              <w:t>Код вида</w:t>
            </w:r>
          </w:p>
        </w:tc>
      </w:tr>
      <w:tr w:rsidR="003A752F" w:rsidRPr="00203CFC" w:rsidTr="003A752F">
        <w:trPr>
          <w:trHeight w:val="322"/>
        </w:trPr>
        <w:tc>
          <w:tcPr>
            <w:tcW w:w="567" w:type="dxa"/>
            <w:tcBorders>
              <w:left w:val="single" w:sz="4" w:space="0" w:color="000000"/>
              <w:bottom w:val="single" w:sz="4" w:space="0" w:color="000000"/>
            </w:tcBorders>
          </w:tcPr>
          <w:p w:rsidR="003A752F" w:rsidRPr="00203CFC" w:rsidRDefault="003A752F" w:rsidP="00E975AA">
            <w:pPr>
              <w:ind w:firstLine="539"/>
              <w:jc w:val="center"/>
              <w:rPr>
                <w:b/>
                <w:sz w:val="16"/>
                <w:szCs w:val="16"/>
              </w:rPr>
            </w:pPr>
            <w:r w:rsidRPr="00203CFC">
              <w:rPr>
                <w:b/>
                <w:sz w:val="16"/>
                <w:szCs w:val="16"/>
              </w:rPr>
              <w:t>1</w:t>
            </w:r>
          </w:p>
        </w:tc>
        <w:tc>
          <w:tcPr>
            <w:tcW w:w="7878" w:type="dxa"/>
            <w:tcBorders>
              <w:left w:val="single" w:sz="4" w:space="0" w:color="000000"/>
              <w:bottom w:val="single" w:sz="4" w:space="0" w:color="000000"/>
              <w:right w:val="single" w:sz="4" w:space="0" w:color="000000"/>
            </w:tcBorders>
          </w:tcPr>
          <w:p w:rsidR="003A752F" w:rsidRPr="00203CFC" w:rsidRDefault="003A752F" w:rsidP="00F8523D">
            <w:pPr>
              <w:ind w:left="87"/>
              <w:jc w:val="both"/>
              <w:rPr>
                <w:b/>
                <w:sz w:val="16"/>
                <w:szCs w:val="16"/>
              </w:rPr>
            </w:pPr>
            <w:r w:rsidRPr="00203CFC">
              <w:rPr>
                <w:b/>
                <w:sz w:val="16"/>
                <w:szCs w:val="16"/>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3A752F" w:rsidRPr="00203CFC" w:rsidRDefault="003A752F" w:rsidP="003A752F">
            <w:pPr>
              <w:ind w:left="-82" w:firstLine="87"/>
              <w:jc w:val="center"/>
              <w:rPr>
                <w:b/>
                <w:sz w:val="16"/>
                <w:szCs w:val="16"/>
              </w:rPr>
            </w:pPr>
          </w:p>
        </w:tc>
      </w:tr>
      <w:tr w:rsidR="003A752F" w:rsidRPr="00203CFC" w:rsidTr="003A752F">
        <w:trPr>
          <w:trHeight w:val="322"/>
        </w:trPr>
        <w:tc>
          <w:tcPr>
            <w:tcW w:w="567" w:type="dxa"/>
            <w:tcBorders>
              <w:left w:val="single" w:sz="4" w:space="0" w:color="000000"/>
              <w:bottom w:val="single" w:sz="4" w:space="0" w:color="000000"/>
            </w:tcBorders>
          </w:tcPr>
          <w:p w:rsidR="003A752F" w:rsidRPr="00203CFC" w:rsidRDefault="003A752F" w:rsidP="00E975AA">
            <w:pPr>
              <w:ind w:firstLine="539"/>
              <w:jc w:val="center"/>
              <w:rPr>
                <w:sz w:val="16"/>
                <w:szCs w:val="16"/>
              </w:rPr>
            </w:pPr>
            <w:r w:rsidRPr="00203CFC">
              <w:rPr>
                <w:sz w:val="16"/>
                <w:szCs w:val="16"/>
              </w:rPr>
              <w:t>1</w:t>
            </w:r>
            <w:r w:rsidRPr="00203CFC">
              <w:rPr>
                <w:b/>
                <w:sz w:val="16"/>
                <w:szCs w:val="16"/>
                <w:lang w:eastAsia="ru-RU"/>
              </w:rPr>
              <w:t>Т1</w:t>
            </w:r>
          </w:p>
        </w:tc>
        <w:tc>
          <w:tcPr>
            <w:tcW w:w="7878" w:type="dxa"/>
            <w:tcBorders>
              <w:left w:val="single" w:sz="4" w:space="0" w:color="000000"/>
              <w:bottom w:val="single" w:sz="4" w:space="0" w:color="000000"/>
              <w:right w:val="single" w:sz="4" w:space="0" w:color="000000"/>
            </w:tcBorders>
          </w:tcPr>
          <w:p w:rsidR="003A752F" w:rsidRPr="00203CFC" w:rsidRDefault="003A752F" w:rsidP="00F8523D">
            <w:pPr>
              <w:ind w:left="87"/>
              <w:jc w:val="both"/>
              <w:rPr>
                <w:sz w:val="16"/>
                <w:szCs w:val="16"/>
              </w:rPr>
            </w:pPr>
            <w:r w:rsidRPr="00203CFC">
              <w:rPr>
                <w:sz w:val="16"/>
                <w:szCs w:val="16"/>
              </w:rPr>
              <w:t xml:space="preserve">Железнодорожный транспорт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203CFC">
              <w:rPr>
                <w:sz w:val="16"/>
                <w:szCs w:val="16"/>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203CFC">
              <w:rPr>
                <w:sz w:val="16"/>
                <w:szCs w:val="16"/>
              </w:rPr>
              <w:t xml:space="preserve"> размещение наземных сооружений для трамвайного сообщения и иных специальных дорог (канатных, монорельсовых, фуникулеров)</w:t>
            </w:r>
          </w:p>
        </w:tc>
        <w:tc>
          <w:tcPr>
            <w:tcW w:w="851" w:type="dxa"/>
            <w:tcBorders>
              <w:left w:val="single" w:sz="4" w:space="0" w:color="000000"/>
              <w:bottom w:val="single" w:sz="4" w:space="0" w:color="000000"/>
              <w:right w:val="single" w:sz="4" w:space="0" w:color="000000"/>
            </w:tcBorders>
          </w:tcPr>
          <w:p w:rsidR="003A752F" w:rsidRPr="00203CFC" w:rsidRDefault="003A752F" w:rsidP="003A752F">
            <w:pPr>
              <w:ind w:left="-82" w:firstLine="87"/>
              <w:jc w:val="center"/>
              <w:rPr>
                <w:sz w:val="16"/>
                <w:szCs w:val="16"/>
              </w:rPr>
            </w:pPr>
            <w:r w:rsidRPr="00203CFC">
              <w:rPr>
                <w:sz w:val="16"/>
                <w:szCs w:val="16"/>
              </w:rPr>
              <w:t>7.1</w:t>
            </w:r>
          </w:p>
        </w:tc>
      </w:tr>
      <w:tr w:rsidR="003A752F" w:rsidRPr="00203CFC" w:rsidTr="003A752F">
        <w:trPr>
          <w:trHeight w:val="322"/>
        </w:trPr>
        <w:tc>
          <w:tcPr>
            <w:tcW w:w="567" w:type="dxa"/>
            <w:tcBorders>
              <w:left w:val="single" w:sz="4" w:space="0" w:color="000000"/>
              <w:bottom w:val="single" w:sz="4" w:space="0" w:color="auto"/>
            </w:tcBorders>
          </w:tcPr>
          <w:p w:rsidR="003A752F" w:rsidRPr="00203CFC" w:rsidRDefault="003A752F" w:rsidP="00E975AA">
            <w:pPr>
              <w:widowControl w:val="0"/>
              <w:autoSpaceDE w:val="0"/>
              <w:autoSpaceDN w:val="0"/>
              <w:adjustRightInd w:val="0"/>
              <w:ind w:firstLine="540"/>
              <w:jc w:val="center"/>
              <w:rPr>
                <w:sz w:val="16"/>
                <w:szCs w:val="16"/>
                <w:lang w:eastAsia="ru-RU"/>
              </w:rPr>
            </w:pPr>
            <w:bookmarkStart w:id="4" w:name="sub_1072"/>
            <w:proofErr w:type="gramStart"/>
            <w:r w:rsidRPr="00203CFC">
              <w:rPr>
                <w:b/>
                <w:sz w:val="16"/>
                <w:szCs w:val="16"/>
                <w:lang w:eastAsia="ru-RU"/>
              </w:rPr>
              <w:t>ТТ</w:t>
            </w:r>
            <w:proofErr w:type="gramEnd"/>
            <w:r w:rsidRPr="00203CFC">
              <w:rPr>
                <w:b/>
                <w:sz w:val="16"/>
                <w:szCs w:val="16"/>
                <w:lang w:eastAsia="ru-RU"/>
              </w:rPr>
              <w:t xml:space="preserve"> 2</w:t>
            </w:r>
            <w:bookmarkEnd w:id="4"/>
          </w:p>
          <w:p w:rsidR="003A752F" w:rsidRPr="00203CFC" w:rsidRDefault="003A752F" w:rsidP="00E975AA">
            <w:pPr>
              <w:ind w:firstLine="539"/>
              <w:jc w:val="center"/>
              <w:rPr>
                <w:sz w:val="16"/>
                <w:szCs w:val="16"/>
              </w:rPr>
            </w:pPr>
          </w:p>
        </w:tc>
        <w:tc>
          <w:tcPr>
            <w:tcW w:w="7878" w:type="dxa"/>
            <w:tcBorders>
              <w:left w:val="single" w:sz="4" w:space="0" w:color="000000"/>
              <w:bottom w:val="single" w:sz="4" w:space="0" w:color="auto"/>
              <w:right w:val="single" w:sz="4" w:space="0" w:color="000000"/>
            </w:tcBorders>
          </w:tcPr>
          <w:p w:rsidR="003A752F" w:rsidRPr="00203CFC" w:rsidRDefault="003A752F" w:rsidP="00F8523D">
            <w:pPr>
              <w:ind w:left="87"/>
              <w:jc w:val="both"/>
              <w:rPr>
                <w:sz w:val="16"/>
                <w:szCs w:val="16"/>
              </w:rPr>
            </w:pPr>
            <w:r w:rsidRPr="00203CFC">
              <w:rPr>
                <w:sz w:val="16"/>
                <w:szCs w:val="16"/>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1" w:type="dxa"/>
            <w:tcBorders>
              <w:left w:val="single" w:sz="4" w:space="0" w:color="000000"/>
              <w:bottom w:val="single" w:sz="4" w:space="0" w:color="auto"/>
              <w:right w:val="single" w:sz="4" w:space="0" w:color="000000"/>
            </w:tcBorders>
          </w:tcPr>
          <w:p w:rsidR="003A752F" w:rsidRPr="00203CFC" w:rsidRDefault="003A752F" w:rsidP="003A752F">
            <w:pPr>
              <w:ind w:left="-82" w:firstLine="87"/>
              <w:jc w:val="center"/>
              <w:rPr>
                <w:sz w:val="16"/>
                <w:szCs w:val="16"/>
              </w:rPr>
            </w:pPr>
            <w:r w:rsidRPr="00203CFC">
              <w:rPr>
                <w:sz w:val="16"/>
                <w:szCs w:val="16"/>
              </w:rPr>
              <w:t>7.2</w:t>
            </w:r>
          </w:p>
        </w:tc>
      </w:tr>
      <w:tr w:rsidR="003A752F" w:rsidRPr="00203CFC"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203CFC" w:rsidRDefault="003A752F" w:rsidP="00E975AA">
            <w:pPr>
              <w:widowControl w:val="0"/>
              <w:autoSpaceDE w:val="0"/>
              <w:autoSpaceDN w:val="0"/>
              <w:adjustRightInd w:val="0"/>
              <w:ind w:firstLine="540"/>
              <w:jc w:val="center"/>
              <w:rPr>
                <w:b/>
                <w:sz w:val="16"/>
                <w:szCs w:val="16"/>
                <w:lang w:eastAsia="ru-RU"/>
              </w:rPr>
            </w:pPr>
          </w:p>
        </w:tc>
        <w:tc>
          <w:tcPr>
            <w:tcW w:w="7878" w:type="dxa"/>
            <w:tcBorders>
              <w:top w:val="single" w:sz="4" w:space="0" w:color="auto"/>
              <w:left w:val="single" w:sz="4" w:space="0" w:color="auto"/>
              <w:bottom w:val="single" w:sz="4" w:space="0" w:color="auto"/>
              <w:right w:val="single" w:sz="4" w:space="0" w:color="auto"/>
            </w:tcBorders>
          </w:tcPr>
          <w:p w:rsidR="003A752F" w:rsidRPr="00203CFC" w:rsidRDefault="003A752F" w:rsidP="004E2E34">
            <w:pPr>
              <w:widowControl w:val="0"/>
              <w:shd w:val="clear" w:color="auto" w:fill="FFFFFF"/>
              <w:autoSpaceDE w:val="0"/>
              <w:autoSpaceDN w:val="0"/>
              <w:adjustRightInd w:val="0"/>
              <w:ind w:left="8"/>
              <w:rPr>
                <w:b/>
                <w:bCs/>
                <w:color w:val="000000"/>
                <w:spacing w:val="-6"/>
                <w:sz w:val="16"/>
                <w:szCs w:val="16"/>
                <w:lang w:eastAsia="ru-RU"/>
              </w:rPr>
            </w:pPr>
            <w:r w:rsidRPr="00203CFC">
              <w:rPr>
                <w:b/>
                <w:bCs/>
                <w:color w:val="000000"/>
                <w:spacing w:val="-6"/>
                <w:sz w:val="16"/>
                <w:szCs w:val="16"/>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widowControl w:val="0"/>
              <w:shd w:val="clear" w:color="auto" w:fill="FFFFFF"/>
              <w:autoSpaceDE w:val="0"/>
              <w:autoSpaceDN w:val="0"/>
              <w:adjustRightInd w:val="0"/>
              <w:ind w:left="-82" w:firstLine="87"/>
              <w:jc w:val="center"/>
              <w:rPr>
                <w:b/>
                <w:bCs/>
                <w:color w:val="000000"/>
                <w:spacing w:val="-6"/>
                <w:sz w:val="16"/>
                <w:szCs w:val="16"/>
                <w:lang w:eastAsia="ru-RU"/>
              </w:rPr>
            </w:pPr>
          </w:p>
        </w:tc>
      </w:tr>
      <w:tr w:rsidR="003A752F" w:rsidRPr="00203CFC"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widowControl w:val="0"/>
              <w:autoSpaceDE w:val="0"/>
              <w:autoSpaceDN w:val="0"/>
              <w:adjustRightInd w:val="0"/>
              <w:ind w:firstLine="540"/>
              <w:jc w:val="center"/>
              <w:rPr>
                <w:sz w:val="16"/>
                <w:szCs w:val="16"/>
                <w:lang w:eastAsia="ru-RU"/>
              </w:rPr>
            </w:pPr>
            <w:r w:rsidRPr="00203CFC">
              <w:rPr>
                <w:sz w:val="16"/>
                <w:szCs w:val="16"/>
                <w:lang w:eastAsia="ru-RU"/>
              </w:rPr>
              <w:t>11</w:t>
            </w:r>
          </w:p>
        </w:tc>
        <w:tc>
          <w:tcPr>
            <w:tcW w:w="7878"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ind w:left="87"/>
              <w:jc w:val="both"/>
              <w:rPr>
                <w:sz w:val="16"/>
                <w:szCs w:val="16"/>
              </w:rPr>
            </w:pPr>
            <w:r w:rsidRPr="00203CFC">
              <w:rPr>
                <w:sz w:val="16"/>
                <w:szCs w:val="16"/>
              </w:rPr>
              <w:t>Магазины (объекты мелкорозничной торговли во временных сооружениях и вне их, рассчитанные на малый поток посетителей: киоски, павильоны, палатки)</w:t>
            </w:r>
          </w:p>
        </w:tc>
        <w:tc>
          <w:tcPr>
            <w:tcW w:w="851"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ind w:left="-82" w:firstLine="87"/>
              <w:jc w:val="center"/>
              <w:rPr>
                <w:sz w:val="16"/>
                <w:szCs w:val="16"/>
              </w:rPr>
            </w:pPr>
            <w:r w:rsidRPr="00203CFC">
              <w:rPr>
                <w:sz w:val="16"/>
                <w:szCs w:val="16"/>
              </w:rPr>
              <w:t>4.4</w:t>
            </w:r>
          </w:p>
        </w:tc>
      </w:tr>
      <w:tr w:rsidR="003A752F" w:rsidRPr="00203CFC"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widowControl w:val="0"/>
              <w:autoSpaceDE w:val="0"/>
              <w:autoSpaceDN w:val="0"/>
              <w:adjustRightInd w:val="0"/>
              <w:ind w:firstLine="540"/>
              <w:jc w:val="center"/>
              <w:rPr>
                <w:sz w:val="16"/>
                <w:szCs w:val="16"/>
                <w:lang w:eastAsia="ru-RU"/>
              </w:rPr>
            </w:pPr>
            <w:r w:rsidRPr="00203CFC">
              <w:rPr>
                <w:sz w:val="16"/>
                <w:szCs w:val="16"/>
                <w:lang w:eastAsia="ru-RU"/>
              </w:rPr>
              <w:lastRenderedPageBreak/>
              <w:t>22</w:t>
            </w:r>
          </w:p>
        </w:tc>
        <w:tc>
          <w:tcPr>
            <w:tcW w:w="7878"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ind w:left="87"/>
              <w:jc w:val="both"/>
              <w:rPr>
                <w:sz w:val="16"/>
                <w:szCs w:val="16"/>
              </w:rPr>
            </w:pPr>
            <w:r w:rsidRPr="00203CFC">
              <w:rPr>
                <w:sz w:val="16"/>
                <w:szCs w:val="16"/>
              </w:rPr>
              <w:t>Обслуживание автотранспорта (объекты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3A752F" w:rsidRPr="00203CFC" w:rsidRDefault="003A752F" w:rsidP="003A752F">
            <w:pPr>
              <w:ind w:left="-82" w:firstLine="87"/>
              <w:jc w:val="center"/>
              <w:rPr>
                <w:sz w:val="16"/>
                <w:szCs w:val="16"/>
              </w:rPr>
            </w:pPr>
            <w:r w:rsidRPr="00203CFC">
              <w:rPr>
                <w:sz w:val="16"/>
                <w:szCs w:val="16"/>
              </w:rPr>
              <w:t>4.9</w:t>
            </w:r>
          </w:p>
        </w:tc>
      </w:tr>
    </w:tbl>
    <w:p w:rsidR="00657A29" w:rsidRPr="00203CFC" w:rsidRDefault="00657A29" w:rsidP="00775210">
      <w:pPr>
        <w:ind w:firstLine="545"/>
        <w:jc w:val="both"/>
        <w:rPr>
          <w:sz w:val="16"/>
          <w:szCs w:val="16"/>
        </w:rPr>
      </w:pPr>
    </w:p>
    <w:p w:rsidR="00016769" w:rsidRPr="00203CFC" w:rsidRDefault="00016769" w:rsidP="00016769">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203CFC" w:rsidRDefault="00016769" w:rsidP="00016769">
      <w:pPr>
        <w:numPr>
          <w:ilvl w:val="0"/>
          <w:numId w:val="31"/>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016769" w:rsidRPr="00203CFC" w:rsidRDefault="00016769" w:rsidP="00016769">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не подлежит установлению</w:t>
      </w:r>
    </w:p>
    <w:p w:rsidR="00016769" w:rsidRPr="00203CFC" w:rsidRDefault="00016769" w:rsidP="00016769">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016769" w:rsidRPr="00203CFC" w:rsidRDefault="00016769" w:rsidP="00016769">
      <w:pPr>
        <w:numPr>
          <w:ilvl w:val="0"/>
          <w:numId w:val="31"/>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3CFC">
        <w:rPr>
          <w:b/>
          <w:bCs/>
          <w:i/>
          <w:iCs/>
          <w:sz w:val="16"/>
          <w:szCs w:val="16"/>
          <w:lang w:eastAsia="ru-RU"/>
        </w:rPr>
        <w:t>не подлежат установлению</w:t>
      </w:r>
      <w:r w:rsidRPr="00203CFC">
        <w:rPr>
          <w:rStyle w:val="af4"/>
          <w:i w:val="0"/>
          <w:iCs w:val="0"/>
          <w:sz w:val="16"/>
          <w:szCs w:val="16"/>
        </w:rPr>
        <w:t xml:space="preserve"> </w:t>
      </w:r>
    </w:p>
    <w:p w:rsidR="00016769" w:rsidRPr="00203CFC" w:rsidRDefault="00016769" w:rsidP="00016769">
      <w:pPr>
        <w:numPr>
          <w:ilvl w:val="0"/>
          <w:numId w:val="31"/>
        </w:numPr>
        <w:jc w:val="both"/>
        <w:rPr>
          <w:rStyle w:val="af4"/>
          <w:i w:val="0"/>
          <w:iCs w:val="0"/>
          <w:sz w:val="16"/>
          <w:szCs w:val="16"/>
        </w:rPr>
      </w:pPr>
      <w:r w:rsidRPr="00203CFC">
        <w:rPr>
          <w:rStyle w:val="af4"/>
          <w:i w:val="0"/>
          <w:iCs w:val="0"/>
          <w:sz w:val="16"/>
          <w:szCs w:val="16"/>
        </w:rPr>
        <w:t>предельное количество этажей</w:t>
      </w:r>
      <w:r w:rsidR="0048378F" w:rsidRPr="00203CFC">
        <w:rPr>
          <w:rStyle w:val="af4"/>
          <w:i w:val="0"/>
          <w:iCs w:val="0"/>
          <w:sz w:val="16"/>
          <w:szCs w:val="16"/>
        </w:rPr>
        <w:t xml:space="preserve"> </w:t>
      </w:r>
      <w:r w:rsidRPr="00203CFC">
        <w:rPr>
          <w:rStyle w:val="af4"/>
          <w:i w:val="0"/>
          <w:iCs w:val="0"/>
          <w:sz w:val="16"/>
          <w:szCs w:val="16"/>
        </w:rPr>
        <w:t xml:space="preserve">– </w:t>
      </w:r>
      <w:r w:rsidRPr="00203CFC">
        <w:rPr>
          <w:b/>
          <w:bCs/>
          <w:i/>
          <w:iCs/>
          <w:sz w:val="16"/>
          <w:szCs w:val="16"/>
          <w:lang w:eastAsia="ru-RU"/>
        </w:rPr>
        <w:t>не подлежит установлению</w:t>
      </w:r>
    </w:p>
    <w:p w:rsidR="00016769" w:rsidRPr="00203CFC" w:rsidRDefault="00016769" w:rsidP="00016769">
      <w:pPr>
        <w:numPr>
          <w:ilvl w:val="0"/>
          <w:numId w:val="31"/>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203CFC">
        <w:rPr>
          <w:b/>
          <w:bCs/>
          <w:i/>
          <w:iCs/>
          <w:sz w:val="16"/>
          <w:szCs w:val="16"/>
          <w:lang w:eastAsia="ru-RU"/>
        </w:rPr>
        <w:t>не подлежит установлению.</w:t>
      </w:r>
    </w:p>
    <w:p w:rsidR="009A1C5F" w:rsidRPr="00203CFC" w:rsidRDefault="009A1C5F" w:rsidP="00775210">
      <w:pPr>
        <w:ind w:firstLine="545"/>
        <w:jc w:val="both"/>
        <w:rPr>
          <w:sz w:val="16"/>
          <w:szCs w:val="16"/>
        </w:rPr>
      </w:pPr>
    </w:p>
    <w:p w:rsidR="00EC3C3A" w:rsidRPr="00203CFC" w:rsidRDefault="00EC3C3A" w:rsidP="00775210">
      <w:pPr>
        <w:ind w:firstLine="545"/>
        <w:jc w:val="both"/>
        <w:rPr>
          <w:sz w:val="16"/>
          <w:szCs w:val="16"/>
        </w:rPr>
      </w:pPr>
    </w:p>
    <w:p w:rsidR="00EC3C3A" w:rsidRPr="00203CFC" w:rsidRDefault="00EC3C3A" w:rsidP="00775210">
      <w:pPr>
        <w:ind w:firstLine="545"/>
        <w:jc w:val="both"/>
        <w:rPr>
          <w:sz w:val="16"/>
          <w:szCs w:val="16"/>
        </w:rPr>
      </w:pPr>
    </w:p>
    <w:p w:rsidR="009A1C5F" w:rsidRPr="00203CFC" w:rsidRDefault="009A1C5F" w:rsidP="009A1C5F">
      <w:pPr>
        <w:spacing w:before="120"/>
        <w:jc w:val="center"/>
        <w:rPr>
          <w:b/>
          <w:i/>
          <w:iCs/>
          <w:sz w:val="16"/>
          <w:szCs w:val="16"/>
        </w:rPr>
      </w:pPr>
      <w:r w:rsidRPr="00203CFC">
        <w:rPr>
          <w:b/>
          <w:i/>
          <w:iCs/>
          <w:sz w:val="16"/>
          <w:szCs w:val="16"/>
        </w:rPr>
        <w:t xml:space="preserve">Статья </w:t>
      </w:r>
      <w:r w:rsidR="00E00040" w:rsidRPr="00203CFC">
        <w:rPr>
          <w:b/>
          <w:i/>
          <w:iCs/>
          <w:sz w:val="16"/>
          <w:szCs w:val="16"/>
        </w:rPr>
        <w:t>26</w:t>
      </w:r>
      <w:r w:rsidRPr="00203CFC">
        <w:rPr>
          <w:b/>
          <w:i/>
          <w:iCs/>
          <w:sz w:val="16"/>
          <w:szCs w:val="16"/>
        </w:rPr>
        <w:t>. Производственные зоны  (П)</w:t>
      </w:r>
    </w:p>
    <w:p w:rsidR="009A1C5F" w:rsidRPr="00203CFC" w:rsidRDefault="009A1C5F" w:rsidP="009A1C5F">
      <w:pPr>
        <w:widowControl w:val="0"/>
        <w:shd w:val="clear" w:color="auto" w:fill="FFFFFF"/>
        <w:autoSpaceDE w:val="0"/>
        <w:autoSpaceDN w:val="0"/>
        <w:adjustRightInd w:val="0"/>
        <w:spacing w:before="100"/>
        <w:ind w:right="12"/>
        <w:jc w:val="both"/>
        <w:rPr>
          <w:sz w:val="16"/>
          <w:szCs w:val="16"/>
        </w:rPr>
      </w:pPr>
      <w:r w:rsidRPr="00203CFC">
        <w:rPr>
          <w:sz w:val="16"/>
          <w:szCs w:val="16"/>
        </w:rPr>
        <w:tab/>
        <w:t>1) цель выделения зоны –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9A1C5F" w:rsidRPr="00203CFC" w:rsidRDefault="009A1C5F" w:rsidP="009A1C5F">
      <w:pPr>
        <w:widowControl w:val="0"/>
        <w:shd w:val="clear" w:color="auto" w:fill="FFFFFF"/>
        <w:autoSpaceDE w:val="0"/>
        <w:autoSpaceDN w:val="0"/>
        <w:adjustRightInd w:val="0"/>
        <w:spacing w:before="100"/>
        <w:ind w:right="12" w:firstLine="709"/>
        <w:jc w:val="both"/>
        <w:rPr>
          <w:sz w:val="16"/>
          <w:szCs w:val="16"/>
        </w:rPr>
      </w:pPr>
      <w:r w:rsidRPr="00203CFC">
        <w:rPr>
          <w:sz w:val="16"/>
          <w:szCs w:val="16"/>
        </w:rPr>
        <w:t>2) основные и условно разрешенные виды использования земельных участков и объектов капитального строительства:</w:t>
      </w:r>
    </w:p>
    <w:p w:rsidR="009A1C5F" w:rsidRPr="00203CFC" w:rsidRDefault="009A1C5F" w:rsidP="009A1C5F">
      <w:pPr>
        <w:autoSpaceDE w:val="0"/>
        <w:autoSpaceDN w:val="0"/>
        <w:adjustRightInd w:val="0"/>
        <w:ind w:firstLine="720"/>
        <w:jc w:val="both"/>
        <w:rPr>
          <w:sz w:val="16"/>
          <w:szCs w:val="16"/>
          <w:lang w:eastAsia="ru-RU"/>
        </w:rPr>
      </w:pPr>
    </w:p>
    <w:p w:rsidR="009A1C5F" w:rsidRPr="00203CFC" w:rsidRDefault="009A1C5F" w:rsidP="009A1C5F">
      <w:pPr>
        <w:ind w:firstLine="426"/>
        <w:jc w:val="both"/>
        <w:rPr>
          <w:b/>
          <w:sz w:val="16"/>
          <w:szCs w:val="16"/>
          <w:lang w:eastAsia="hi-IN" w:bidi="hi-IN"/>
        </w:rPr>
      </w:pPr>
      <w:r w:rsidRPr="00203CFC">
        <w:rPr>
          <w:b/>
          <w:sz w:val="16"/>
          <w:szCs w:val="16"/>
          <w:lang w:eastAsia="hi-IN" w:bidi="hi-IN"/>
        </w:rPr>
        <w:t>1. Производственная деятельность (</w:t>
      </w:r>
      <w:proofErr w:type="gramStart"/>
      <w:r w:rsidRPr="00203CFC">
        <w:rPr>
          <w:b/>
          <w:sz w:val="16"/>
          <w:szCs w:val="16"/>
          <w:lang w:eastAsia="hi-IN" w:bidi="hi-IN"/>
        </w:rPr>
        <w:t>П</w:t>
      </w:r>
      <w:proofErr w:type="gramEnd"/>
      <w:r w:rsidRPr="00203CFC">
        <w:rPr>
          <w:b/>
          <w:sz w:val="16"/>
          <w:szCs w:val="16"/>
          <w:lang w:eastAsia="hi-IN" w:bidi="hi-IN"/>
        </w:rPr>
        <w:t xml:space="preserve"> 1) </w:t>
      </w:r>
    </w:p>
    <w:tbl>
      <w:tblPr>
        <w:tblW w:w="0" w:type="auto"/>
        <w:tblInd w:w="55" w:type="dxa"/>
        <w:tblLayout w:type="fixed"/>
        <w:tblCellMar>
          <w:top w:w="55" w:type="dxa"/>
          <w:left w:w="55" w:type="dxa"/>
          <w:bottom w:w="55" w:type="dxa"/>
          <w:right w:w="55" w:type="dxa"/>
        </w:tblCellMar>
        <w:tblLook w:val="0000"/>
      </w:tblPr>
      <w:tblGrid>
        <w:gridCol w:w="567"/>
        <w:gridCol w:w="7938"/>
        <w:gridCol w:w="851"/>
      </w:tblGrid>
      <w:tr w:rsidR="00E975AA" w:rsidRPr="00203CFC" w:rsidTr="00E975AA">
        <w:trPr>
          <w:trHeight w:val="322"/>
          <w:tblHeader/>
        </w:trPr>
        <w:tc>
          <w:tcPr>
            <w:tcW w:w="567" w:type="dxa"/>
            <w:tcBorders>
              <w:top w:val="single" w:sz="4" w:space="0" w:color="auto"/>
              <w:left w:val="single" w:sz="4" w:space="0" w:color="auto"/>
              <w:bottom w:val="single" w:sz="4" w:space="0" w:color="auto"/>
              <w:right w:val="single" w:sz="4" w:space="0" w:color="auto"/>
            </w:tcBorders>
            <w:vAlign w:val="center"/>
          </w:tcPr>
          <w:p w:rsidR="00E975AA" w:rsidRPr="00203CFC" w:rsidRDefault="00E975AA" w:rsidP="00D87624">
            <w:pPr>
              <w:keepLines/>
              <w:snapToGrid w:val="0"/>
              <w:jc w:val="center"/>
              <w:rPr>
                <w:sz w:val="16"/>
                <w:szCs w:val="16"/>
                <w:lang w:val="en-US"/>
              </w:rPr>
            </w:pPr>
            <w:r w:rsidRPr="00203CFC">
              <w:rPr>
                <w:sz w:val="16"/>
                <w:szCs w:val="16"/>
                <w:lang w:val="en-US"/>
              </w:rPr>
              <w:t>№</w:t>
            </w:r>
          </w:p>
          <w:p w:rsidR="00E975AA" w:rsidRPr="00203CFC" w:rsidRDefault="00E975AA" w:rsidP="00D87624">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rsidR="00E975AA" w:rsidRPr="00203CFC" w:rsidRDefault="00E975AA" w:rsidP="00D87624">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auto"/>
              <w:left w:val="single" w:sz="4" w:space="0" w:color="auto"/>
              <w:bottom w:val="single" w:sz="4" w:space="0" w:color="auto"/>
              <w:right w:val="single" w:sz="4" w:space="0" w:color="auto"/>
            </w:tcBorders>
          </w:tcPr>
          <w:p w:rsidR="00E975AA" w:rsidRPr="00203CFC" w:rsidRDefault="00E975AA" w:rsidP="00E975AA">
            <w:pPr>
              <w:keepLines/>
              <w:snapToGrid w:val="0"/>
              <w:jc w:val="center"/>
              <w:rPr>
                <w:sz w:val="16"/>
                <w:szCs w:val="16"/>
              </w:rPr>
            </w:pPr>
            <w:r w:rsidRPr="00203CFC">
              <w:rPr>
                <w:sz w:val="16"/>
                <w:szCs w:val="16"/>
              </w:rPr>
              <w:t>Код вида</w:t>
            </w:r>
          </w:p>
        </w:tc>
      </w:tr>
      <w:tr w:rsidR="00E975AA" w:rsidRPr="00203CFC"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203CFC" w:rsidRDefault="00E975AA" w:rsidP="00D87624">
            <w:pPr>
              <w:snapToGrid w:val="0"/>
              <w:jc w:val="center"/>
              <w:rPr>
                <w:b/>
                <w:sz w:val="16"/>
                <w:szCs w:val="16"/>
              </w:rPr>
            </w:pPr>
          </w:p>
        </w:tc>
        <w:tc>
          <w:tcPr>
            <w:tcW w:w="7938" w:type="dxa"/>
            <w:tcBorders>
              <w:top w:val="single" w:sz="4" w:space="0" w:color="auto"/>
              <w:left w:val="single" w:sz="4" w:space="0" w:color="auto"/>
              <w:bottom w:val="single" w:sz="4" w:space="0" w:color="auto"/>
              <w:right w:val="single" w:sz="4" w:space="0" w:color="auto"/>
            </w:tcBorders>
          </w:tcPr>
          <w:p w:rsidR="00E975AA" w:rsidRPr="00203CFC" w:rsidRDefault="00E975AA" w:rsidP="00D87624">
            <w:pPr>
              <w:snapToGrid w:val="0"/>
              <w:jc w:val="both"/>
              <w:rPr>
                <w:b/>
                <w:sz w:val="16"/>
                <w:szCs w:val="16"/>
              </w:rPr>
            </w:pPr>
            <w:r w:rsidRPr="00203CFC">
              <w:rPr>
                <w:b/>
                <w:sz w:val="16"/>
                <w:szCs w:val="16"/>
              </w:rPr>
              <w:t xml:space="preserve">Основные виды разрешенного использования </w:t>
            </w:r>
          </w:p>
        </w:tc>
        <w:tc>
          <w:tcPr>
            <w:tcW w:w="851" w:type="dxa"/>
            <w:tcBorders>
              <w:top w:val="single" w:sz="4" w:space="0" w:color="auto"/>
              <w:left w:val="single" w:sz="4" w:space="0" w:color="auto"/>
              <w:bottom w:val="single" w:sz="4" w:space="0" w:color="auto"/>
              <w:right w:val="single" w:sz="4" w:space="0" w:color="auto"/>
            </w:tcBorders>
          </w:tcPr>
          <w:p w:rsidR="00E975AA" w:rsidRPr="00203CFC" w:rsidRDefault="00E975AA" w:rsidP="00E975AA">
            <w:pPr>
              <w:snapToGrid w:val="0"/>
              <w:jc w:val="center"/>
              <w:rPr>
                <w:b/>
                <w:sz w:val="16"/>
                <w:szCs w:val="16"/>
              </w:rPr>
            </w:pPr>
          </w:p>
        </w:tc>
      </w:tr>
      <w:tr w:rsidR="00E975AA" w:rsidRPr="00203CFC"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1</w:t>
            </w:r>
          </w:p>
        </w:tc>
        <w:tc>
          <w:tcPr>
            <w:tcW w:w="7938"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ind w:right="11"/>
              <w:jc w:val="both"/>
              <w:rPr>
                <w:sz w:val="16"/>
                <w:szCs w:val="16"/>
              </w:rPr>
            </w:pPr>
            <w:proofErr w:type="spellStart"/>
            <w:r w:rsidRPr="00203CFC">
              <w:rPr>
                <w:sz w:val="16"/>
                <w:szCs w:val="16"/>
              </w:rPr>
              <w:t>Недропользование</w:t>
            </w:r>
            <w:proofErr w:type="spellEnd"/>
            <w:r w:rsidRPr="00203CFC">
              <w:rPr>
                <w:sz w:val="16"/>
                <w:szCs w:val="16"/>
              </w:rPr>
              <w:t xml:space="preserve">: </w:t>
            </w:r>
          </w:p>
          <w:p w:rsidR="00E975AA" w:rsidRPr="00203CFC" w:rsidRDefault="00E975AA" w:rsidP="00676D15">
            <w:pPr>
              <w:widowControl w:val="0"/>
              <w:shd w:val="clear" w:color="auto" w:fill="FFFFFF"/>
              <w:autoSpaceDE w:val="0"/>
              <w:autoSpaceDN w:val="0"/>
              <w:adjustRightInd w:val="0"/>
              <w:ind w:right="11"/>
              <w:jc w:val="both"/>
              <w:rPr>
                <w:sz w:val="16"/>
                <w:szCs w:val="16"/>
              </w:rPr>
            </w:pPr>
            <w:r w:rsidRPr="00203CFC">
              <w:rPr>
                <w:sz w:val="16"/>
                <w:szCs w:val="16"/>
              </w:rPr>
              <w:t>- осуществление геологических изысканий;</w:t>
            </w:r>
          </w:p>
          <w:p w:rsidR="00E975AA" w:rsidRPr="00203CFC" w:rsidRDefault="00E975AA" w:rsidP="00676D15">
            <w:pPr>
              <w:widowControl w:val="0"/>
              <w:shd w:val="clear" w:color="auto" w:fill="FFFFFF"/>
              <w:autoSpaceDE w:val="0"/>
              <w:autoSpaceDN w:val="0"/>
              <w:adjustRightInd w:val="0"/>
              <w:ind w:right="11"/>
              <w:jc w:val="both"/>
              <w:rPr>
                <w:sz w:val="16"/>
                <w:szCs w:val="16"/>
              </w:rPr>
            </w:pPr>
            <w:r w:rsidRPr="00203CFC">
              <w:rPr>
                <w:sz w:val="16"/>
                <w:szCs w:val="16"/>
              </w:rPr>
              <w:t>- добыча недр открытым (карьеры, отвалы) и закрытым (шахты, скважины) способами;</w:t>
            </w:r>
          </w:p>
          <w:p w:rsidR="00E975AA" w:rsidRPr="00203CFC" w:rsidRDefault="00E975AA" w:rsidP="00676D15">
            <w:pPr>
              <w:widowControl w:val="0"/>
              <w:shd w:val="clear" w:color="auto" w:fill="FFFFFF"/>
              <w:autoSpaceDE w:val="0"/>
              <w:autoSpaceDN w:val="0"/>
              <w:adjustRightInd w:val="0"/>
              <w:ind w:right="11"/>
              <w:jc w:val="both"/>
              <w:rPr>
                <w:sz w:val="16"/>
                <w:szCs w:val="16"/>
              </w:rPr>
            </w:pPr>
            <w:r w:rsidRPr="00203CFC">
              <w:rPr>
                <w:sz w:val="16"/>
                <w:szCs w:val="16"/>
              </w:rPr>
              <w:t>- размещение объектов капитального строительства, в том числе подземных, в целях добычи недр;</w:t>
            </w:r>
          </w:p>
          <w:p w:rsidR="00E975AA" w:rsidRPr="00203CFC" w:rsidRDefault="00E975AA" w:rsidP="00676D15">
            <w:pPr>
              <w:widowControl w:val="0"/>
              <w:shd w:val="clear" w:color="auto" w:fill="FFFFFF"/>
              <w:autoSpaceDE w:val="0"/>
              <w:autoSpaceDN w:val="0"/>
              <w:adjustRightInd w:val="0"/>
              <w:ind w:right="11"/>
              <w:jc w:val="both"/>
              <w:rPr>
                <w:sz w:val="16"/>
                <w:szCs w:val="16"/>
              </w:rPr>
            </w:pPr>
            <w:r w:rsidRPr="00203CFC">
              <w:rPr>
                <w:sz w:val="16"/>
                <w:szCs w:val="16"/>
              </w:rPr>
              <w:t>- размещение объектов капитального строительства, необходимых для подготовки сырья к транспортировке и (или) промышленной переработке;</w:t>
            </w:r>
          </w:p>
        </w:tc>
        <w:tc>
          <w:tcPr>
            <w:tcW w:w="851" w:type="dxa"/>
            <w:tcBorders>
              <w:top w:val="single" w:sz="4" w:space="0" w:color="auto"/>
              <w:left w:val="single" w:sz="4" w:space="0" w:color="auto"/>
              <w:bottom w:val="single" w:sz="4" w:space="0" w:color="auto"/>
              <w:right w:val="single" w:sz="4" w:space="0" w:color="auto"/>
            </w:tcBorders>
          </w:tcPr>
          <w:p w:rsidR="00E975AA" w:rsidRPr="00203CFC" w:rsidRDefault="00E975AA" w:rsidP="00E975AA">
            <w:pPr>
              <w:widowControl w:val="0"/>
              <w:shd w:val="clear" w:color="auto" w:fill="FFFFFF"/>
              <w:autoSpaceDE w:val="0"/>
              <w:autoSpaceDN w:val="0"/>
              <w:adjustRightInd w:val="0"/>
              <w:ind w:right="11"/>
              <w:jc w:val="center"/>
              <w:rPr>
                <w:sz w:val="16"/>
                <w:szCs w:val="16"/>
              </w:rPr>
            </w:pPr>
            <w:r w:rsidRPr="00203CFC">
              <w:rPr>
                <w:sz w:val="16"/>
                <w:szCs w:val="16"/>
              </w:rPr>
              <w:t>6.1</w:t>
            </w:r>
          </w:p>
        </w:tc>
      </w:tr>
      <w:tr w:rsidR="00E975AA" w:rsidRPr="00203CFC"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2</w:t>
            </w:r>
          </w:p>
        </w:tc>
        <w:tc>
          <w:tcPr>
            <w:tcW w:w="7938"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bookmarkStart w:id="5" w:name="sub_1063"/>
            <w:r w:rsidRPr="00203CFC">
              <w:rPr>
                <w:sz w:val="16"/>
                <w:szCs w:val="16"/>
              </w:rPr>
              <w:t>Легкая промышленность</w:t>
            </w:r>
            <w:bookmarkEnd w:id="5"/>
            <w:r w:rsidRPr="00203CFC">
              <w:rPr>
                <w:sz w:val="16"/>
                <w:szCs w:val="16"/>
              </w:rPr>
              <w:t xml:space="preserve"> - размещение объектов капитального строительства, предназначенных для текстильной, </w:t>
            </w:r>
            <w:proofErr w:type="spellStart"/>
            <w:proofErr w:type="gramStart"/>
            <w:r w:rsidRPr="00203CFC">
              <w:rPr>
                <w:sz w:val="16"/>
                <w:szCs w:val="16"/>
              </w:rPr>
              <w:t>фарфоро-фаянсовой</w:t>
            </w:r>
            <w:proofErr w:type="spellEnd"/>
            <w:proofErr w:type="gramEnd"/>
            <w:r w:rsidRPr="00203CFC">
              <w:rPr>
                <w:sz w:val="16"/>
                <w:szCs w:val="16"/>
              </w:rPr>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E975AA" w:rsidRPr="00203CFC" w:rsidRDefault="00E975AA" w:rsidP="00E975AA">
            <w:pPr>
              <w:widowControl w:val="0"/>
              <w:shd w:val="clear" w:color="auto" w:fill="FFFFFF"/>
              <w:autoSpaceDE w:val="0"/>
              <w:autoSpaceDN w:val="0"/>
              <w:adjustRightInd w:val="0"/>
              <w:spacing w:before="100"/>
              <w:ind w:right="12"/>
              <w:jc w:val="center"/>
              <w:rPr>
                <w:sz w:val="16"/>
                <w:szCs w:val="16"/>
              </w:rPr>
            </w:pPr>
            <w:r w:rsidRPr="00203CFC">
              <w:rPr>
                <w:sz w:val="16"/>
                <w:szCs w:val="16"/>
              </w:rPr>
              <w:t>6.3</w:t>
            </w:r>
          </w:p>
        </w:tc>
      </w:tr>
      <w:tr w:rsidR="00E975AA" w:rsidRPr="00203CFC"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3</w:t>
            </w:r>
          </w:p>
        </w:tc>
        <w:tc>
          <w:tcPr>
            <w:tcW w:w="7938"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bookmarkStart w:id="6" w:name="sub_10631"/>
            <w:r w:rsidRPr="00203CFC">
              <w:rPr>
                <w:sz w:val="16"/>
                <w:szCs w:val="16"/>
              </w:rPr>
              <w:t>Фармацевтическая промышленность</w:t>
            </w:r>
            <w:bookmarkEnd w:id="6"/>
            <w:r w:rsidRPr="00203CFC">
              <w:rPr>
                <w:sz w:val="16"/>
                <w:szCs w:val="16"/>
              </w:rPr>
              <w:t xml:space="preserve">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E975AA" w:rsidRPr="00203CFC" w:rsidRDefault="00E975AA" w:rsidP="00E975AA">
            <w:pPr>
              <w:widowControl w:val="0"/>
              <w:shd w:val="clear" w:color="auto" w:fill="FFFFFF"/>
              <w:autoSpaceDE w:val="0"/>
              <w:autoSpaceDN w:val="0"/>
              <w:adjustRightInd w:val="0"/>
              <w:spacing w:before="100"/>
              <w:ind w:right="12"/>
              <w:jc w:val="center"/>
              <w:rPr>
                <w:sz w:val="16"/>
                <w:szCs w:val="16"/>
              </w:rPr>
            </w:pPr>
            <w:r w:rsidRPr="00203CFC">
              <w:rPr>
                <w:sz w:val="16"/>
                <w:szCs w:val="16"/>
              </w:rPr>
              <w:t>6.3.1</w:t>
            </w:r>
          </w:p>
        </w:tc>
      </w:tr>
      <w:tr w:rsidR="00E975AA" w:rsidRPr="00203CFC"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4</w:t>
            </w:r>
          </w:p>
        </w:tc>
        <w:tc>
          <w:tcPr>
            <w:tcW w:w="7938" w:type="dxa"/>
            <w:tcBorders>
              <w:top w:val="single" w:sz="4" w:space="0" w:color="auto"/>
              <w:left w:val="single" w:sz="4" w:space="0" w:color="auto"/>
              <w:bottom w:val="single" w:sz="4" w:space="0" w:color="auto"/>
              <w:right w:val="single" w:sz="4" w:space="0" w:color="auto"/>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bookmarkStart w:id="7" w:name="sub_1064"/>
            <w:r w:rsidRPr="00203CFC">
              <w:rPr>
                <w:sz w:val="16"/>
                <w:szCs w:val="16"/>
              </w:rPr>
              <w:t>Пищевая промышленность</w:t>
            </w:r>
            <w:bookmarkEnd w:id="7"/>
            <w:r w:rsidRPr="00203CFC">
              <w:rPr>
                <w:sz w:val="16"/>
                <w:szCs w:val="16"/>
              </w:rPr>
              <w:t xml:space="preserve">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E975AA" w:rsidRPr="00203CFC" w:rsidRDefault="00E975AA" w:rsidP="00E975AA">
            <w:pPr>
              <w:widowControl w:val="0"/>
              <w:shd w:val="clear" w:color="auto" w:fill="FFFFFF"/>
              <w:autoSpaceDE w:val="0"/>
              <w:autoSpaceDN w:val="0"/>
              <w:adjustRightInd w:val="0"/>
              <w:spacing w:before="100"/>
              <w:ind w:right="12"/>
              <w:jc w:val="center"/>
              <w:rPr>
                <w:sz w:val="16"/>
                <w:szCs w:val="16"/>
              </w:rPr>
            </w:pPr>
            <w:r w:rsidRPr="00203CFC">
              <w:rPr>
                <w:sz w:val="16"/>
                <w:szCs w:val="16"/>
              </w:rPr>
              <w:t>6.4</w:t>
            </w:r>
          </w:p>
        </w:tc>
      </w:tr>
      <w:tr w:rsidR="00E975AA" w:rsidRPr="00203CFC" w:rsidTr="00E975AA">
        <w:trPr>
          <w:trHeight w:val="322"/>
        </w:trPr>
        <w:tc>
          <w:tcPr>
            <w:tcW w:w="567" w:type="dxa"/>
            <w:tcBorders>
              <w:top w:val="single" w:sz="4" w:space="0" w:color="auto"/>
              <w:left w:val="single" w:sz="4" w:space="0" w:color="000000"/>
              <w:bottom w:val="single" w:sz="4" w:space="0" w:color="000000"/>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5</w:t>
            </w:r>
          </w:p>
        </w:tc>
        <w:tc>
          <w:tcPr>
            <w:tcW w:w="7938" w:type="dxa"/>
            <w:tcBorders>
              <w:top w:val="single" w:sz="4" w:space="0" w:color="auto"/>
              <w:left w:val="single" w:sz="4" w:space="0" w:color="000000"/>
              <w:bottom w:val="single" w:sz="4" w:space="0" w:color="000000"/>
              <w:right w:val="single" w:sz="4" w:space="0" w:color="000000"/>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bookmarkStart w:id="8" w:name="sub_1066"/>
            <w:r w:rsidRPr="00203CFC">
              <w:rPr>
                <w:sz w:val="16"/>
                <w:szCs w:val="16"/>
              </w:rPr>
              <w:t>Строительная промышленность</w:t>
            </w:r>
            <w:bookmarkEnd w:id="8"/>
            <w:r w:rsidRPr="00203CFC">
              <w:rPr>
                <w:sz w:val="16"/>
                <w:szCs w:val="16"/>
              </w:rPr>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000000"/>
              <w:bottom w:val="single" w:sz="4" w:space="0" w:color="000000"/>
              <w:right w:val="single" w:sz="4" w:space="0" w:color="000000"/>
            </w:tcBorders>
          </w:tcPr>
          <w:p w:rsidR="00E975AA" w:rsidRPr="00203CFC" w:rsidRDefault="00E975AA" w:rsidP="00E975AA">
            <w:pPr>
              <w:widowControl w:val="0"/>
              <w:shd w:val="clear" w:color="auto" w:fill="FFFFFF"/>
              <w:autoSpaceDE w:val="0"/>
              <w:autoSpaceDN w:val="0"/>
              <w:adjustRightInd w:val="0"/>
              <w:spacing w:before="100"/>
              <w:ind w:right="12"/>
              <w:jc w:val="center"/>
              <w:rPr>
                <w:sz w:val="16"/>
                <w:szCs w:val="16"/>
              </w:rPr>
            </w:pPr>
            <w:r w:rsidRPr="00203CFC">
              <w:rPr>
                <w:sz w:val="16"/>
                <w:szCs w:val="16"/>
              </w:rPr>
              <w:t>6.6</w:t>
            </w:r>
          </w:p>
        </w:tc>
      </w:tr>
      <w:tr w:rsidR="00E975AA" w:rsidRPr="00203CFC" w:rsidTr="00E975AA">
        <w:trPr>
          <w:trHeight w:val="322"/>
        </w:trPr>
        <w:tc>
          <w:tcPr>
            <w:tcW w:w="567" w:type="dxa"/>
            <w:tcBorders>
              <w:left w:val="single" w:sz="4" w:space="0" w:color="000000"/>
              <w:bottom w:val="single" w:sz="4" w:space="0" w:color="000000"/>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6</w:t>
            </w:r>
          </w:p>
        </w:tc>
        <w:tc>
          <w:tcPr>
            <w:tcW w:w="7938" w:type="dxa"/>
            <w:tcBorders>
              <w:left w:val="single" w:sz="4" w:space="0" w:color="000000"/>
              <w:bottom w:val="single" w:sz="4" w:space="0" w:color="000000"/>
              <w:right w:val="single" w:sz="4" w:space="0" w:color="000000"/>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bookmarkStart w:id="9" w:name="sub_1067"/>
            <w:r w:rsidRPr="00203CFC">
              <w:rPr>
                <w:sz w:val="16"/>
                <w:szCs w:val="16"/>
              </w:rPr>
              <w:t>Энергетика</w:t>
            </w:r>
            <w:bookmarkEnd w:id="9"/>
            <w:r w:rsidRPr="00203CFC">
              <w:rPr>
                <w:sz w:val="16"/>
                <w:szCs w:val="16"/>
              </w:rPr>
              <w:t xml:space="preserve">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03CFC">
              <w:rPr>
                <w:sz w:val="16"/>
                <w:szCs w:val="16"/>
              </w:rPr>
              <w:t>золоотвалов</w:t>
            </w:r>
            <w:proofErr w:type="spellEnd"/>
            <w:r w:rsidRPr="00203CFC">
              <w:rPr>
                <w:sz w:val="16"/>
                <w:szCs w:val="16"/>
              </w:rPr>
              <w:t xml:space="preserve">, гидротехнических сооружений); размещение объектов </w:t>
            </w:r>
            <w:proofErr w:type="spellStart"/>
            <w:r w:rsidRPr="00203CFC">
              <w:rPr>
                <w:sz w:val="16"/>
                <w:szCs w:val="16"/>
              </w:rPr>
              <w:t>электросетевого</w:t>
            </w:r>
            <w:proofErr w:type="spellEnd"/>
            <w:r w:rsidRPr="00203CFC">
              <w:rPr>
                <w:sz w:val="16"/>
                <w:szCs w:val="16"/>
              </w:rPr>
              <w:t xml:space="preserve"> хозяйства, за исключением объектов энергетики, предусмотренных в зоне</w:t>
            </w:r>
            <w:proofErr w:type="gramStart"/>
            <w:r w:rsidRPr="00203CFC">
              <w:rPr>
                <w:sz w:val="16"/>
                <w:szCs w:val="16"/>
              </w:rPr>
              <w:t xml:space="preserve"> К</w:t>
            </w:r>
            <w:proofErr w:type="gramEnd"/>
            <w:r w:rsidRPr="00203CFC">
              <w:rPr>
                <w:sz w:val="16"/>
                <w:szCs w:val="16"/>
              </w:rPr>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203CFC" w:rsidRDefault="00E975AA" w:rsidP="00E975AA">
            <w:pPr>
              <w:widowControl w:val="0"/>
              <w:shd w:val="clear" w:color="auto" w:fill="FFFFFF"/>
              <w:autoSpaceDE w:val="0"/>
              <w:autoSpaceDN w:val="0"/>
              <w:adjustRightInd w:val="0"/>
              <w:spacing w:before="100"/>
              <w:ind w:right="12"/>
              <w:jc w:val="center"/>
              <w:rPr>
                <w:sz w:val="16"/>
                <w:szCs w:val="16"/>
              </w:rPr>
            </w:pPr>
            <w:r w:rsidRPr="00203CFC">
              <w:rPr>
                <w:sz w:val="16"/>
                <w:szCs w:val="16"/>
              </w:rPr>
              <w:t>6.7</w:t>
            </w:r>
          </w:p>
        </w:tc>
      </w:tr>
      <w:tr w:rsidR="00E975AA" w:rsidRPr="00203CFC" w:rsidTr="00E975AA">
        <w:trPr>
          <w:trHeight w:val="322"/>
        </w:trPr>
        <w:tc>
          <w:tcPr>
            <w:tcW w:w="567" w:type="dxa"/>
            <w:tcBorders>
              <w:left w:val="single" w:sz="4" w:space="0" w:color="000000"/>
              <w:bottom w:val="single" w:sz="4" w:space="0" w:color="000000"/>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r w:rsidRPr="00203CFC">
              <w:rPr>
                <w:sz w:val="16"/>
                <w:szCs w:val="16"/>
              </w:rPr>
              <w:t>7</w:t>
            </w:r>
          </w:p>
        </w:tc>
        <w:tc>
          <w:tcPr>
            <w:tcW w:w="7938" w:type="dxa"/>
            <w:tcBorders>
              <w:left w:val="single" w:sz="4" w:space="0" w:color="000000"/>
              <w:bottom w:val="single" w:sz="4" w:space="0" w:color="000000"/>
              <w:right w:val="single" w:sz="4" w:space="0" w:color="000000"/>
            </w:tcBorders>
          </w:tcPr>
          <w:p w:rsidR="00E975AA" w:rsidRPr="00203CFC" w:rsidRDefault="00E975AA" w:rsidP="00676D15">
            <w:pPr>
              <w:widowControl w:val="0"/>
              <w:shd w:val="clear" w:color="auto" w:fill="FFFFFF"/>
              <w:autoSpaceDE w:val="0"/>
              <w:autoSpaceDN w:val="0"/>
              <w:adjustRightInd w:val="0"/>
              <w:spacing w:before="100"/>
              <w:ind w:right="12"/>
              <w:jc w:val="both"/>
              <w:rPr>
                <w:sz w:val="16"/>
                <w:szCs w:val="16"/>
              </w:rPr>
            </w:pPr>
            <w:bookmarkStart w:id="10" w:name="sub_1068"/>
            <w:r w:rsidRPr="00203CFC">
              <w:rPr>
                <w:sz w:val="16"/>
                <w:szCs w:val="16"/>
              </w:rPr>
              <w:t>Связь</w:t>
            </w:r>
            <w:bookmarkEnd w:id="10"/>
            <w:r w:rsidRPr="00203CFC">
              <w:rPr>
                <w:sz w:val="16"/>
                <w:szCs w:val="16"/>
              </w:rPr>
              <w:t xml:space="preserve">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в зоне</w:t>
            </w:r>
            <w:proofErr w:type="gramStart"/>
            <w:r w:rsidRPr="00203CFC">
              <w:rPr>
                <w:sz w:val="16"/>
                <w:szCs w:val="16"/>
              </w:rPr>
              <w:t xml:space="preserve"> К</w:t>
            </w:r>
            <w:proofErr w:type="gramEnd"/>
            <w:r w:rsidRPr="00203CFC">
              <w:rPr>
                <w:sz w:val="16"/>
                <w:szCs w:val="16"/>
              </w:rPr>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203CFC" w:rsidRDefault="00E975AA" w:rsidP="00E975AA">
            <w:pPr>
              <w:widowControl w:val="0"/>
              <w:shd w:val="clear" w:color="auto" w:fill="FFFFFF"/>
              <w:autoSpaceDE w:val="0"/>
              <w:autoSpaceDN w:val="0"/>
              <w:adjustRightInd w:val="0"/>
              <w:spacing w:before="100"/>
              <w:ind w:right="12"/>
              <w:jc w:val="center"/>
              <w:rPr>
                <w:sz w:val="16"/>
                <w:szCs w:val="16"/>
              </w:rPr>
            </w:pPr>
            <w:r w:rsidRPr="00203CFC">
              <w:rPr>
                <w:sz w:val="16"/>
                <w:szCs w:val="16"/>
              </w:rPr>
              <w:t>6.8</w:t>
            </w:r>
          </w:p>
        </w:tc>
      </w:tr>
    </w:tbl>
    <w:p w:rsidR="00016769" w:rsidRPr="00203CFC" w:rsidRDefault="00A164F6" w:rsidP="00016769">
      <w:pPr>
        <w:autoSpaceDE w:val="0"/>
        <w:autoSpaceDN w:val="0"/>
        <w:adjustRightInd w:val="0"/>
        <w:ind w:left="709"/>
        <w:contextualSpacing/>
        <w:jc w:val="both"/>
        <w:rPr>
          <w:sz w:val="16"/>
          <w:szCs w:val="16"/>
          <w:lang w:eastAsia="ru-RU"/>
        </w:rPr>
      </w:pPr>
      <w:r w:rsidRPr="00203CFC">
        <w:rPr>
          <w:sz w:val="16"/>
          <w:szCs w:val="16"/>
        </w:rPr>
        <w:t xml:space="preserve">      </w:t>
      </w:r>
    </w:p>
    <w:p w:rsidR="00016769" w:rsidRPr="00203CFC" w:rsidRDefault="00016769" w:rsidP="00016769">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203CFC" w:rsidRDefault="00016769" w:rsidP="00016769">
      <w:pPr>
        <w:numPr>
          <w:ilvl w:val="0"/>
          <w:numId w:val="32"/>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016769" w:rsidRPr="00203CFC" w:rsidRDefault="00016769" w:rsidP="00016769">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1 000 кв. м.</w:t>
      </w:r>
    </w:p>
    <w:p w:rsidR="00016769" w:rsidRPr="00203CFC" w:rsidRDefault="00016769" w:rsidP="00016769">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016769" w:rsidRPr="00203CFC" w:rsidRDefault="00016769" w:rsidP="00016769">
      <w:pPr>
        <w:numPr>
          <w:ilvl w:val="0"/>
          <w:numId w:val="32"/>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203CFC">
        <w:rPr>
          <w:b/>
          <w:bCs/>
          <w:i/>
          <w:iCs/>
          <w:sz w:val="16"/>
          <w:szCs w:val="16"/>
          <w:lang w:eastAsia="ru-RU"/>
        </w:rPr>
        <w:t>3</w:t>
      </w:r>
      <w:r w:rsidRPr="00203CFC">
        <w:rPr>
          <w:b/>
          <w:bCs/>
          <w:i/>
          <w:iCs/>
          <w:sz w:val="16"/>
          <w:szCs w:val="16"/>
          <w:lang w:eastAsia="ru-RU"/>
        </w:rPr>
        <w:t xml:space="preserve"> м.</w:t>
      </w:r>
      <w:r w:rsidRPr="00203CFC">
        <w:rPr>
          <w:rStyle w:val="af4"/>
          <w:i w:val="0"/>
          <w:iCs w:val="0"/>
          <w:sz w:val="16"/>
          <w:szCs w:val="16"/>
        </w:rPr>
        <w:t xml:space="preserve"> </w:t>
      </w:r>
    </w:p>
    <w:p w:rsidR="00016769" w:rsidRPr="00203CFC" w:rsidRDefault="00016769" w:rsidP="00016769">
      <w:pPr>
        <w:numPr>
          <w:ilvl w:val="0"/>
          <w:numId w:val="32"/>
        </w:numPr>
        <w:jc w:val="both"/>
        <w:rPr>
          <w:rStyle w:val="af4"/>
          <w:i w:val="0"/>
          <w:iCs w:val="0"/>
          <w:sz w:val="16"/>
          <w:szCs w:val="16"/>
        </w:rPr>
      </w:pPr>
      <w:r w:rsidRPr="00203CFC">
        <w:rPr>
          <w:rStyle w:val="af4"/>
          <w:i w:val="0"/>
          <w:iCs w:val="0"/>
          <w:sz w:val="16"/>
          <w:szCs w:val="16"/>
        </w:rPr>
        <w:lastRenderedPageBreak/>
        <w:t>предельное количество этажей</w:t>
      </w:r>
      <w:r w:rsidR="0048378F" w:rsidRPr="00203CFC">
        <w:rPr>
          <w:rStyle w:val="af4"/>
          <w:i w:val="0"/>
          <w:iCs w:val="0"/>
          <w:sz w:val="16"/>
          <w:szCs w:val="16"/>
        </w:rPr>
        <w:t xml:space="preserve"> </w:t>
      </w:r>
      <w:r w:rsidRPr="00203CFC">
        <w:rPr>
          <w:rStyle w:val="af4"/>
          <w:i w:val="0"/>
          <w:iCs w:val="0"/>
          <w:sz w:val="16"/>
          <w:szCs w:val="16"/>
        </w:rPr>
        <w:t xml:space="preserve">– </w:t>
      </w:r>
      <w:r w:rsidRPr="00203CFC">
        <w:rPr>
          <w:b/>
          <w:bCs/>
          <w:i/>
          <w:iCs/>
          <w:sz w:val="16"/>
          <w:szCs w:val="16"/>
          <w:lang w:eastAsia="ru-RU"/>
        </w:rPr>
        <w:t>не подлежит установлению.</w:t>
      </w:r>
    </w:p>
    <w:p w:rsidR="00016769" w:rsidRPr="00203CFC" w:rsidRDefault="00016769" w:rsidP="00016769">
      <w:pPr>
        <w:numPr>
          <w:ilvl w:val="0"/>
          <w:numId w:val="32"/>
        </w:numPr>
        <w:suppressAutoHyphens w:val="0"/>
        <w:autoSpaceDE w:val="0"/>
        <w:autoSpaceDN w:val="0"/>
        <w:adjustRightInd w:val="0"/>
        <w:jc w:val="both"/>
        <w:rPr>
          <w:b/>
          <w:bCs/>
          <w:i/>
          <w:iCs/>
          <w:sz w:val="16"/>
          <w:szCs w:val="16"/>
          <w:lang w:eastAsia="ru-RU"/>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203CFC">
        <w:rPr>
          <w:b/>
          <w:bCs/>
          <w:i/>
          <w:iCs/>
          <w:sz w:val="16"/>
          <w:szCs w:val="16"/>
          <w:lang w:eastAsia="ru-RU"/>
        </w:rPr>
        <w:t>8</w:t>
      </w:r>
      <w:r w:rsidRPr="00203CFC">
        <w:rPr>
          <w:b/>
          <w:bCs/>
          <w:i/>
          <w:iCs/>
          <w:sz w:val="16"/>
          <w:szCs w:val="16"/>
          <w:lang w:eastAsia="ru-RU"/>
        </w:rPr>
        <w:t>0%</w:t>
      </w:r>
    </w:p>
    <w:p w:rsidR="00C91C39" w:rsidRPr="00203CFC" w:rsidRDefault="00C91C39" w:rsidP="00A164F6">
      <w:pPr>
        <w:jc w:val="both"/>
        <w:rPr>
          <w:sz w:val="16"/>
          <w:szCs w:val="16"/>
        </w:rPr>
      </w:pPr>
    </w:p>
    <w:p w:rsidR="00091BD4" w:rsidRPr="00203CFC" w:rsidRDefault="00091BD4" w:rsidP="009A1C5F">
      <w:pPr>
        <w:ind w:firstLine="426"/>
        <w:jc w:val="both"/>
        <w:rPr>
          <w:color w:val="FF0000"/>
          <w:sz w:val="16"/>
          <w:szCs w:val="16"/>
          <w:lang w:eastAsia="hi-IN" w:bidi="hi-IN"/>
        </w:rPr>
      </w:pPr>
    </w:p>
    <w:p w:rsidR="009A1C5F" w:rsidRPr="00203CFC" w:rsidRDefault="009A1C5F" w:rsidP="00091BD4">
      <w:pPr>
        <w:ind w:firstLine="709"/>
        <w:jc w:val="both"/>
        <w:rPr>
          <w:b/>
          <w:sz w:val="16"/>
          <w:szCs w:val="16"/>
          <w:lang w:eastAsia="hi-IN" w:bidi="hi-IN"/>
        </w:rPr>
      </w:pPr>
      <w:r w:rsidRPr="00203CFC">
        <w:rPr>
          <w:b/>
          <w:sz w:val="16"/>
          <w:szCs w:val="16"/>
          <w:lang w:eastAsia="hi-IN" w:bidi="hi-IN"/>
        </w:rPr>
        <w:t>2. Складские зоны (</w:t>
      </w:r>
      <w:proofErr w:type="gramStart"/>
      <w:r w:rsidRPr="00203CFC">
        <w:rPr>
          <w:b/>
          <w:sz w:val="16"/>
          <w:szCs w:val="16"/>
          <w:lang w:eastAsia="hi-IN" w:bidi="hi-IN"/>
        </w:rPr>
        <w:t>П</w:t>
      </w:r>
      <w:proofErr w:type="gramEnd"/>
      <w:r w:rsidRPr="00203CFC">
        <w:rPr>
          <w:b/>
          <w:sz w:val="16"/>
          <w:szCs w:val="16"/>
          <w:lang w:eastAsia="hi-IN" w:bidi="hi-IN"/>
        </w:rPr>
        <w:t xml:space="preserve"> 2)</w:t>
      </w:r>
    </w:p>
    <w:p w:rsidR="00091BD4" w:rsidRPr="00203CFC" w:rsidRDefault="00091BD4" w:rsidP="00091BD4">
      <w:pPr>
        <w:ind w:firstLine="709"/>
        <w:jc w:val="both"/>
        <w:rPr>
          <w:b/>
          <w:sz w:val="16"/>
          <w:szCs w:val="16"/>
          <w:lang w:eastAsia="hi-IN" w:bidi="hi-IN"/>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00626F" w:rsidRPr="00203CFC" w:rsidTr="0000626F">
        <w:trPr>
          <w:trHeight w:val="322"/>
          <w:tblHeader/>
        </w:trPr>
        <w:tc>
          <w:tcPr>
            <w:tcW w:w="567" w:type="dxa"/>
            <w:tcBorders>
              <w:top w:val="single" w:sz="4" w:space="0" w:color="000000"/>
              <w:left w:val="single" w:sz="4" w:space="0" w:color="000000"/>
              <w:bottom w:val="single" w:sz="4" w:space="0" w:color="000000"/>
            </w:tcBorders>
            <w:vAlign w:val="center"/>
          </w:tcPr>
          <w:p w:rsidR="0000626F" w:rsidRPr="00203CFC" w:rsidRDefault="0000626F" w:rsidP="00D87624">
            <w:pPr>
              <w:keepLines/>
              <w:snapToGrid w:val="0"/>
              <w:jc w:val="center"/>
              <w:rPr>
                <w:sz w:val="16"/>
                <w:szCs w:val="16"/>
              </w:rPr>
            </w:pPr>
            <w:r w:rsidRPr="00203CFC">
              <w:rPr>
                <w:sz w:val="16"/>
                <w:szCs w:val="16"/>
              </w:rPr>
              <w:t>№</w:t>
            </w:r>
          </w:p>
          <w:p w:rsidR="0000626F" w:rsidRPr="00203CFC" w:rsidRDefault="0000626F" w:rsidP="00D87624">
            <w:pPr>
              <w:keepLines/>
              <w:jc w:val="center"/>
              <w:rPr>
                <w:sz w:val="16"/>
                <w:szCs w:val="16"/>
              </w:rPr>
            </w:pPr>
            <w:proofErr w:type="spellStart"/>
            <w:proofErr w:type="gramStart"/>
            <w:r w:rsidRPr="00203CFC">
              <w:rPr>
                <w:sz w:val="16"/>
                <w:szCs w:val="16"/>
              </w:rPr>
              <w:t>п</w:t>
            </w:r>
            <w:proofErr w:type="spellEnd"/>
            <w:proofErr w:type="gramEnd"/>
            <w:r w:rsidRPr="00203CFC">
              <w:rPr>
                <w:sz w:val="16"/>
                <w:szCs w:val="16"/>
              </w:rPr>
              <w:t>/</w:t>
            </w:r>
            <w:proofErr w:type="spellStart"/>
            <w:r w:rsidRPr="00203CFC">
              <w:rPr>
                <w:sz w:val="16"/>
                <w:szCs w:val="16"/>
              </w:rPr>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00626F" w:rsidRPr="00203CFC" w:rsidRDefault="0000626F" w:rsidP="00D87624">
            <w:pPr>
              <w:keepLines/>
              <w:snapToGrid w:val="0"/>
              <w:jc w:val="center"/>
              <w:rPr>
                <w:sz w:val="16"/>
                <w:szCs w:val="16"/>
              </w:rPr>
            </w:pPr>
            <w:r w:rsidRPr="00203CFC">
              <w:rPr>
                <w:sz w:val="16"/>
                <w:szCs w:val="16"/>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0626F" w:rsidRPr="00203CFC" w:rsidRDefault="0000626F" w:rsidP="00D87624">
            <w:pPr>
              <w:keepLines/>
              <w:snapToGrid w:val="0"/>
              <w:jc w:val="center"/>
              <w:rPr>
                <w:sz w:val="16"/>
                <w:szCs w:val="16"/>
              </w:rPr>
            </w:pPr>
            <w:r w:rsidRPr="00203CFC">
              <w:rPr>
                <w:sz w:val="16"/>
                <w:szCs w:val="16"/>
              </w:rPr>
              <w:t>Код вида</w:t>
            </w:r>
          </w:p>
        </w:tc>
      </w:tr>
      <w:tr w:rsidR="0000626F" w:rsidRPr="00203CFC" w:rsidTr="0000626F">
        <w:trPr>
          <w:trHeight w:val="322"/>
        </w:trPr>
        <w:tc>
          <w:tcPr>
            <w:tcW w:w="567" w:type="dxa"/>
            <w:tcBorders>
              <w:left w:val="single" w:sz="4" w:space="0" w:color="000000"/>
              <w:bottom w:val="single" w:sz="4" w:space="0" w:color="000000"/>
            </w:tcBorders>
          </w:tcPr>
          <w:p w:rsidR="0000626F" w:rsidRPr="00203CFC" w:rsidRDefault="0000626F" w:rsidP="00D87624">
            <w:pPr>
              <w:snapToGrid w:val="0"/>
              <w:jc w:val="center"/>
              <w:rPr>
                <w:sz w:val="16"/>
                <w:szCs w:val="16"/>
              </w:rPr>
            </w:pPr>
            <w:r w:rsidRPr="00203CFC">
              <w:rPr>
                <w:sz w:val="16"/>
                <w:szCs w:val="16"/>
              </w:rPr>
              <w:t>1</w:t>
            </w:r>
          </w:p>
        </w:tc>
        <w:tc>
          <w:tcPr>
            <w:tcW w:w="7878" w:type="dxa"/>
            <w:tcBorders>
              <w:left w:val="single" w:sz="4" w:space="0" w:color="000000"/>
              <w:bottom w:val="single" w:sz="4" w:space="0" w:color="000000"/>
              <w:right w:val="single" w:sz="4" w:space="0" w:color="000000"/>
            </w:tcBorders>
          </w:tcPr>
          <w:p w:rsidR="0000626F" w:rsidRPr="00203CFC" w:rsidRDefault="0000626F" w:rsidP="009A1C5F">
            <w:pPr>
              <w:jc w:val="both"/>
              <w:rPr>
                <w:sz w:val="16"/>
                <w:szCs w:val="16"/>
                <w:lang w:eastAsia="hi-IN" w:bidi="hi-IN"/>
              </w:rPr>
            </w:pPr>
            <w:proofErr w:type="gramStart"/>
            <w:r w:rsidRPr="00203CFC">
              <w:rPr>
                <w:sz w:val="16"/>
                <w:szCs w:val="16"/>
                <w:lang w:eastAsia="hi-IN" w:bidi="hi-IN"/>
              </w:rPr>
              <w:t>Склады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1" w:type="dxa"/>
            <w:tcBorders>
              <w:left w:val="single" w:sz="4" w:space="0" w:color="000000"/>
              <w:bottom w:val="single" w:sz="4" w:space="0" w:color="000000"/>
              <w:right w:val="single" w:sz="4" w:space="0" w:color="000000"/>
            </w:tcBorders>
          </w:tcPr>
          <w:p w:rsidR="0000626F" w:rsidRPr="00203CFC" w:rsidRDefault="0000626F" w:rsidP="0000626F">
            <w:pPr>
              <w:jc w:val="center"/>
              <w:rPr>
                <w:sz w:val="16"/>
                <w:szCs w:val="16"/>
                <w:lang w:eastAsia="hi-IN" w:bidi="hi-IN"/>
              </w:rPr>
            </w:pPr>
            <w:r w:rsidRPr="00203CFC">
              <w:rPr>
                <w:sz w:val="16"/>
                <w:szCs w:val="16"/>
                <w:lang w:eastAsia="hi-IN" w:bidi="hi-IN"/>
              </w:rPr>
              <w:t>6.9</w:t>
            </w:r>
          </w:p>
        </w:tc>
      </w:tr>
    </w:tbl>
    <w:p w:rsidR="00D40A04" w:rsidRPr="00203CFC" w:rsidRDefault="00D40A04" w:rsidP="00D40A04">
      <w:pPr>
        <w:jc w:val="both"/>
        <w:rPr>
          <w:color w:val="FF0000"/>
          <w:sz w:val="16"/>
          <w:szCs w:val="16"/>
        </w:rPr>
      </w:pPr>
      <w:r w:rsidRPr="00203CFC">
        <w:rPr>
          <w:color w:val="FF0000"/>
          <w:sz w:val="16"/>
          <w:szCs w:val="16"/>
        </w:rPr>
        <w:t xml:space="preserve">       </w:t>
      </w:r>
    </w:p>
    <w:p w:rsidR="00016769" w:rsidRPr="00203CFC" w:rsidRDefault="00016769" w:rsidP="00016769">
      <w:pPr>
        <w:suppressAutoHyphens w:val="0"/>
        <w:autoSpaceDE w:val="0"/>
        <w:autoSpaceDN w:val="0"/>
        <w:adjustRightInd w:val="0"/>
        <w:ind w:firstLine="54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203CFC" w:rsidRDefault="00016769" w:rsidP="00016769">
      <w:pPr>
        <w:numPr>
          <w:ilvl w:val="0"/>
          <w:numId w:val="33"/>
        </w:numPr>
        <w:suppressAutoHyphens w:val="0"/>
        <w:autoSpaceDE w:val="0"/>
        <w:autoSpaceDN w:val="0"/>
        <w:adjustRightInd w:val="0"/>
        <w:jc w:val="both"/>
        <w:rPr>
          <w:b/>
          <w:bCs/>
          <w:i/>
          <w:iCs/>
          <w:sz w:val="16"/>
          <w:szCs w:val="16"/>
          <w:lang w:eastAsia="ru-RU"/>
        </w:rPr>
      </w:pPr>
      <w:r w:rsidRPr="00203CFC">
        <w:rPr>
          <w:b/>
          <w:bCs/>
          <w:i/>
          <w:iCs/>
          <w:sz w:val="16"/>
          <w:szCs w:val="16"/>
          <w:lang w:eastAsia="ru-RU"/>
        </w:rPr>
        <w:t>предельные (минимальные и (или) максимальные) размеры земельных участков, в том числе их площадь:</w:t>
      </w:r>
    </w:p>
    <w:p w:rsidR="00016769" w:rsidRPr="00203CFC" w:rsidRDefault="00016769" w:rsidP="00016769">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минимальная площадь земельного участка – </w:t>
      </w:r>
      <w:r w:rsidRPr="00203CFC">
        <w:rPr>
          <w:b/>
          <w:bCs/>
          <w:i/>
          <w:iCs/>
          <w:sz w:val="16"/>
          <w:szCs w:val="16"/>
          <w:lang w:eastAsia="ru-RU"/>
        </w:rPr>
        <w:t>1 000 кв. м.</w:t>
      </w:r>
    </w:p>
    <w:p w:rsidR="00016769" w:rsidRPr="00203CFC" w:rsidRDefault="00016769" w:rsidP="00016769">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максимальная площадь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sz w:val="16"/>
          <w:szCs w:val="16"/>
        </w:rPr>
      </w:pPr>
      <w:r w:rsidRPr="00203CFC">
        <w:rPr>
          <w:b/>
          <w:bCs/>
          <w:i/>
          <w:iCs/>
          <w:sz w:val="16"/>
          <w:szCs w:val="16"/>
          <w:lang w:eastAsia="ru-RU"/>
        </w:rPr>
        <w:t xml:space="preserve">- </w:t>
      </w:r>
      <w:r w:rsidRPr="00203CFC">
        <w:rPr>
          <w:sz w:val="16"/>
          <w:szCs w:val="16"/>
        </w:rPr>
        <w:t xml:space="preserve">минимальный размер земельного участка – </w:t>
      </w:r>
      <w:r w:rsidRPr="00203CFC">
        <w:rPr>
          <w:b/>
          <w:bCs/>
          <w:i/>
          <w:iCs/>
          <w:sz w:val="16"/>
          <w:szCs w:val="16"/>
          <w:lang w:eastAsia="ru-RU"/>
        </w:rPr>
        <w:t>не подлежит установлению.</w:t>
      </w:r>
    </w:p>
    <w:p w:rsidR="00EC3C3A" w:rsidRPr="00203CFC" w:rsidRDefault="00EC3C3A" w:rsidP="00EC3C3A">
      <w:pPr>
        <w:suppressAutoHyphens w:val="0"/>
        <w:autoSpaceDE w:val="0"/>
        <w:autoSpaceDN w:val="0"/>
        <w:adjustRightInd w:val="0"/>
        <w:ind w:left="900"/>
        <w:jc w:val="both"/>
        <w:rPr>
          <w:b/>
          <w:bCs/>
          <w:i/>
          <w:iCs/>
          <w:sz w:val="16"/>
          <w:szCs w:val="16"/>
          <w:lang w:eastAsia="ru-RU"/>
        </w:rPr>
      </w:pPr>
      <w:r w:rsidRPr="00203CFC">
        <w:rPr>
          <w:b/>
          <w:bCs/>
          <w:i/>
          <w:iCs/>
          <w:sz w:val="16"/>
          <w:szCs w:val="16"/>
          <w:lang w:eastAsia="ru-RU"/>
        </w:rPr>
        <w:t>-</w:t>
      </w:r>
      <w:r w:rsidRPr="00203CFC">
        <w:rPr>
          <w:sz w:val="16"/>
          <w:szCs w:val="16"/>
        </w:rPr>
        <w:t xml:space="preserve"> максимальный размер земельного участка - </w:t>
      </w:r>
      <w:r w:rsidRPr="00203CFC">
        <w:rPr>
          <w:b/>
          <w:bCs/>
          <w:i/>
          <w:iCs/>
          <w:sz w:val="16"/>
          <w:szCs w:val="16"/>
          <w:lang w:eastAsia="ru-RU"/>
        </w:rPr>
        <w:t>не подлежит установлению.</w:t>
      </w:r>
    </w:p>
    <w:p w:rsidR="00016769" w:rsidRPr="00203CFC" w:rsidRDefault="00016769" w:rsidP="00016769">
      <w:pPr>
        <w:numPr>
          <w:ilvl w:val="0"/>
          <w:numId w:val="33"/>
        </w:numPr>
        <w:jc w:val="both"/>
        <w:rPr>
          <w:rStyle w:val="af4"/>
          <w:i w:val="0"/>
          <w:iCs w:val="0"/>
          <w:sz w:val="16"/>
          <w:szCs w:val="16"/>
        </w:rPr>
      </w:pPr>
      <w:r w:rsidRPr="00203CFC">
        <w:rPr>
          <w:rStyle w:val="af4"/>
          <w:i w:val="0"/>
          <w:iCs w:val="0"/>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203CFC">
        <w:rPr>
          <w:b/>
          <w:bCs/>
          <w:i/>
          <w:iCs/>
          <w:sz w:val="16"/>
          <w:szCs w:val="16"/>
          <w:lang w:eastAsia="ru-RU"/>
        </w:rPr>
        <w:t>3</w:t>
      </w:r>
      <w:r w:rsidRPr="00203CFC">
        <w:rPr>
          <w:b/>
          <w:bCs/>
          <w:i/>
          <w:iCs/>
          <w:sz w:val="16"/>
          <w:szCs w:val="16"/>
          <w:lang w:eastAsia="ru-RU"/>
        </w:rPr>
        <w:t xml:space="preserve"> м.</w:t>
      </w:r>
      <w:r w:rsidRPr="00203CFC">
        <w:rPr>
          <w:rStyle w:val="af4"/>
          <w:i w:val="0"/>
          <w:iCs w:val="0"/>
          <w:sz w:val="16"/>
          <w:szCs w:val="16"/>
        </w:rPr>
        <w:t xml:space="preserve"> </w:t>
      </w:r>
    </w:p>
    <w:p w:rsidR="00016769" w:rsidRPr="00203CFC" w:rsidRDefault="00016769" w:rsidP="00016769">
      <w:pPr>
        <w:numPr>
          <w:ilvl w:val="0"/>
          <w:numId w:val="33"/>
        </w:numPr>
        <w:jc w:val="both"/>
        <w:rPr>
          <w:sz w:val="16"/>
          <w:szCs w:val="16"/>
        </w:rPr>
      </w:pPr>
      <w:r w:rsidRPr="00203CFC">
        <w:rPr>
          <w:rStyle w:val="af4"/>
          <w:i w:val="0"/>
          <w:iCs w:val="0"/>
          <w:sz w:val="16"/>
          <w:szCs w:val="16"/>
        </w:rPr>
        <w:t>предельное количество этажей</w:t>
      </w:r>
      <w:r w:rsidR="0048378F" w:rsidRPr="00203CFC">
        <w:rPr>
          <w:rStyle w:val="af4"/>
          <w:i w:val="0"/>
          <w:iCs w:val="0"/>
          <w:sz w:val="16"/>
          <w:szCs w:val="16"/>
        </w:rPr>
        <w:t xml:space="preserve"> </w:t>
      </w:r>
      <w:r w:rsidRPr="00203CFC">
        <w:rPr>
          <w:rStyle w:val="af4"/>
          <w:i w:val="0"/>
          <w:iCs w:val="0"/>
          <w:sz w:val="16"/>
          <w:szCs w:val="16"/>
        </w:rPr>
        <w:t xml:space="preserve">– </w:t>
      </w:r>
      <w:r w:rsidRPr="00203CFC">
        <w:rPr>
          <w:b/>
          <w:bCs/>
          <w:i/>
          <w:iCs/>
          <w:sz w:val="16"/>
          <w:szCs w:val="16"/>
          <w:lang w:eastAsia="ru-RU"/>
        </w:rPr>
        <w:t>не подлежит установлению.</w:t>
      </w:r>
    </w:p>
    <w:p w:rsidR="00016769" w:rsidRPr="00203CFC" w:rsidRDefault="00016769" w:rsidP="00016769">
      <w:pPr>
        <w:numPr>
          <w:ilvl w:val="0"/>
          <w:numId w:val="33"/>
        </w:numPr>
        <w:jc w:val="both"/>
        <w:rPr>
          <w:rStyle w:val="af4"/>
          <w:i w:val="0"/>
          <w:iCs w:val="0"/>
          <w:sz w:val="16"/>
          <w:szCs w:val="16"/>
        </w:rPr>
      </w:pPr>
      <w:r w:rsidRPr="00203CFC">
        <w:rPr>
          <w:rStyle w:val="af4"/>
          <w:i w:val="0"/>
          <w:iCs w:val="0"/>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203CFC">
        <w:rPr>
          <w:b/>
          <w:bCs/>
          <w:i/>
          <w:iCs/>
          <w:sz w:val="16"/>
          <w:szCs w:val="16"/>
          <w:lang w:eastAsia="ru-RU"/>
        </w:rPr>
        <w:t>8</w:t>
      </w:r>
      <w:r w:rsidRPr="00203CFC">
        <w:rPr>
          <w:b/>
          <w:bCs/>
          <w:i/>
          <w:iCs/>
          <w:sz w:val="16"/>
          <w:szCs w:val="16"/>
          <w:lang w:eastAsia="ru-RU"/>
        </w:rPr>
        <w:t>0%</w:t>
      </w:r>
    </w:p>
    <w:p w:rsidR="00016769" w:rsidRPr="00203CFC" w:rsidRDefault="00016769" w:rsidP="00016769">
      <w:pPr>
        <w:ind w:left="900"/>
        <w:jc w:val="both"/>
        <w:rPr>
          <w:rStyle w:val="af4"/>
          <w:i w:val="0"/>
          <w:iCs w:val="0"/>
          <w:sz w:val="16"/>
          <w:szCs w:val="16"/>
        </w:rPr>
      </w:pPr>
    </w:p>
    <w:p w:rsidR="002E5218" w:rsidRPr="00203CFC" w:rsidRDefault="002E5218" w:rsidP="002B770D">
      <w:pPr>
        <w:ind w:firstLine="539"/>
        <w:jc w:val="both"/>
        <w:rPr>
          <w:sz w:val="16"/>
          <w:szCs w:val="16"/>
          <w:highlight w:val="yellow"/>
        </w:rPr>
      </w:pPr>
    </w:p>
    <w:p w:rsidR="00D40A04" w:rsidRPr="00203CFC" w:rsidRDefault="00D40A04" w:rsidP="002B770D">
      <w:pPr>
        <w:ind w:firstLine="539"/>
        <w:jc w:val="both"/>
        <w:rPr>
          <w:sz w:val="16"/>
          <w:szCs w:val="16"/>
        </w:rPr>
      </w:pPr>
    </w:p>
    <w:p w:rsidR="00FE1938" w:rsidRPr="00203CFC" w:rsidRDefault="00FE1938" w:rsidP="00FE1938">
      <w:pPr>
        <w:widowControl w:val="0"/>
        <w:shd w:val="clear" w:color="auto" w:fill="FFFFFF"/>
        <w:tabs>
          <w:tab w:val="left" w:pos="724"/>
        </w:tabs>
        <w:autoSpaceDE w:val="0"/>
        <w:autoSpaceDN w:val="0"/>
        <w:adjustRightInd w:val="0"/>
        <w:spacing w:before="88"/>
        <w:ind w:left="724" w:hanging="348"/>
        <w:jc w:val="both"/>
        <w:rPr>
          <w:color w:val="000000"/>
          <w:spacing w:val="-5"/>
          <w:sz w:val="16"/>
          <w:szCs w:val="16"/>
          <w:lang w:eastAsia="ru-RU"/>
        </w:rPr>
      </w:pPr>
    </w:p>
    <w:p w:rsidR="000B5BD1" w:rsidRPr="00203CFC" w:rsidRDefault="000B5BD1" w:rsidP="000B5BD1">
      <w:pPr>
        <w:pStyle w:val="3-016"/>
        <w:jc w:val="center"/>
        <w:rPr>
          <w:sz w:val="16"/>
          <w:szCs w:val="16"/>
        </w:rPr>
      </w:pPr>
      <w:r w:rsidRPr="00203CFC">
        <w:rPr>
          <w:sz w:val="16"/>
          <w:szCs w:val="16"/>
        </w:rPr>
        <w:t xml:space="preserve">Глава </w:t>
      </w:r>
      <w:r w:rsidR="00F35D98" w:rsidRPr="00203CFC">
        <w:rPr>
          <w:sz w:val="16"/>
          <w:szCs w:val="16"/>
        </w:rPr>
        <w:t>9</w:t>
      </w:r>
      <w:r w:rsidRPr="00203CFC">
        <w:rPr>
          <w:sz w:val="16"/>
          <w:szCs w:val="16"/>
        </w:rPr>
        <w:t>. Градостроительные регламенты в части ограничений использования земельных участков и объектов капитального строительства</w:t>
      </w:r>
    </w:p>
    <w:p w:rsidR="00FE1938" w:rsidRPr="00203CFC" w:rsidRDefault="00FE1938" w:rsidP="00FE1938">
      <w:pPr>
        <w:pStyle w:val="ConsPlusNormal"/>
        <w:widowControl/>
        <w:ind w:firstLine="540"/>
        <w:jc w:val="both"/>
        <w:rPr>
          <w:rFonts w:ascii="Times New Roman" w:hAnsi="Times New Roman" w:cs="Times New Roman"/>
          <w:b/>
          <w:bCs/>
          <w:i/>
          <w:iCs/>
          <w:sz w:val="16"/>
          <w:szCs w:val="16"/>
        </w:rPr>
      </w:pPr>
    </w:p>
    <w:p w:rsidR="00FE1938" w:rsidRPr="00203CFC" w:rsidRDefault="00FE1938" w:rsidP="00FE1938">
      <w:pPr>
        <w:pStyle w:val="ConsPlusNormal"/>
        <w:widowControl/>
        <w:ind w:firstLine="540"/>
        <w:jc w:val="both"/>
        <w:rPr>
          <w:rFonts w:ascii="Times New Roman" w:hAnsi="Times New Roman" w:cs="Times New Roman"/>
          <w:b/>
          <w:i/>
          <w:iCs/>
          <w:sz w:val="16"/>
          <w:szCs w:val="16"/>
        </w:rPr>
      </w:pPr>
      <w:r w:rsidRPr="00203CFC">
        <w:rPr>
          <w:rFonts w:ascii="Times New Roman" w:hAnsi="Times New Roman" w:cs="Times New Roman"/>
          <w:b/>
          <w:bCs/>
          <w:i/>
          <w:iCs/>
          <w:sz w:val="16"/>
          <w:szCs w:val="16"/>
        </w:rPr>
        <w:t xml:space="preserve">Статья </w:t>
      </w:r>
      <w:r w:rsidR="00E00040" w:rsidRPr="00203CFC">
        <w:rPr>
          <w:rFonts w:ascii="Times New Roman" w:hAnsi="Times New Roman" w:cs="Times New Roman"/>
          <w:b/>
          <w:bCs/>
          <w:i/>
          <w:iCs/>
          <w:sz w:val="16"/>
          <w:szCs w:val="16"/>
        </w:rPr>
        <w:t>27</w:t>
      </w:r>
      <w:r w:rsidRPr="00203CFC">
        <w:rPr>
          <w:rFonts w:ascii="Times New Roman" w:hAnsi="Times New Roman" w:cs="Times New Roman"/>
          <w:b/>
          <w:bCs/>
          <w:i/>
          <w:iCs/>
          <w:sz w:val="16"/>
          <w:szCs w:val="16"/>
        </w:rPr>
        <w:t>. Зоны</w:t>
      </w:r>
      <w:r w:rsidRPr="00203CFC">
        <w:rPr>
          <w:rFonts w:ascii="Times New Roman" w:hAnsi="Times New Roman" w:cs="Times New Roman"/>
          <w:i/>
          <w:iCs/>
          <w:sz w:val="16"/>
          <w:szCs w:val="16"/>
        </w:rPr>
        <w:t xml:space="preserve"> </w:t>
      </w:r>
      <w:r w:rsidRPr="00203CFC">
        <w:rPr>
          <w:rFonts w:ascii="Times New Roman" w:hAnsi="Times New Roman" w:cs="Times New Roman"/>
          <w:b/>
          <w:i/>
          <w:iCs/>
          <w:sz w:val="16"/>
          <w:szCs w:val="16"/>
        </w:rPr>
        <w:t>с особыми условиями использования территорий</w:t>
      </w:r>
    </w:p>
    <w:p w:rsidR="000B5BD1" w:rsidRPr="00203CFC" w:rsidRDefault="000B5BD1" w:rsidP="000B5BD1">
      <w:pPr>
        <w:pStyle w:val="3-016"/>
        <w:jc w:val="center"/>
        <w:rPr>
          <w:sz w:val="16"/>
          <w:szCs w:val="16"/>
        </w:rPr>
      </w:pPr>
    </w:p>
    <w:p w:rsidR="00EC01DE" w:rsidRPr="00203CFC" w:rsidRDefault="00EC01DE" w:rsidP="00EC01DE">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1. Ограничения использования земельных участков и объектов капитального строительства, устанавливаемые на территории </w:t>
      </w:r>
      <w:proofErr w:type="spellStart"/>
      <w:r w:rsidR="00C7216A" w:rsidRPr="00203CFC">
        <w:rPr>
          <w:rFonts w:ascii="Times New Roman" w:hAnsi="Times New Roman" w:cs="Times New Roman"/>
          <w:sz w:val="16"/>
          <w:szCs w:val="16"/>
        </w:rPr>
        <w:t>Сысоевского</w:t>
      </w:r>
      <w:proofErr w:type="spellEnd"/>
      <w:r w:rsidRPr="00203CFC">
        <w:rPr>
          <w:rFonts w:ascii="Times New Roman" w:hAnsi="Times New Roman" w:cs="Times New Roman"/>
          <w:sz w:val="16"/>
          <w:szCs w:val="16"/>
        </w:rPr>
        <w:t xml:space="preserve">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EC01DE" w:rsidRPr="00203CFC" w:rsidRDefault="00EC01DE" w:rsidP="00EC01DE">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Виды, состав и коды зон с особыми условиями использования территорий приведены в таблице 4.</w:t>
      </w:r>
    </w:p>
    <w:p w:rsidR="00EC01DE" w:rsidRPr="00203CFC" w:rsidRDefault="00EC01DE" w:rsidP="00EC01DE">
      <w:pPr>
        <w:pStyle w:val="ConsPlusNormal"/>
        <w:widowControl/>
        <w:ind w:firstLine="540"/>
        <w:jc w:val="center"/>
        <w:rPr>
          <w:rFonts w:ascii="Times New Roman" w:hAnsi="Times New Roman" w:cs="Times New Roman"/>
          <w:sz w:val="16"/>
          <w:szCs w:val="16"/>
        </w:rPr>
      </w:pPr>
    </w:p>
    <w:p w:rsidR="00EC01DE" w:rsidRPr="00203CFC" w:rsidRDefault="00EC01DE" w:rsidP="00EC01DE">
      <w:pPr>
        <w:pStyle w:val="ConsPlusNormal"/>
        <w:widowControl/>
        <w:ind w:firstLine="540"/>
        <w:jc w:val="right"/>
        <w:rPr>
          <w:rFonts w:ascii="Times New Roman" w:hAnsi="Times New Roman" w:cs="Times New Roman"/>
          <w:sz w:val="16"/>
          <w:szCs w:val="16"/>
        </w:rPr>
      </w:pPr>
      <w:r w:rsidRPr="00203CFC">
        <w:rPr>
          <w:rFonts w:ascii="Times New Roman" w:hAnsi="Times New Roman" w:cs="Times New Roman"/>
          <w:sz w:val="16"/>
          <w:szCs w:val="16"/>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EC01DE" w:rsidRPr="00203CFC" w:rsidTr="002700CE">
        <w:trPr>
          <w:trHeight w:val="230"/>
        </w:trPr>
        <w:tc>
          <w:tcPr>
            <w:tcW w:w="1980" w:type="dxa"/>
            <w:tcBorders>
              <w:top w:val="single" w:sz="1" w:space="0" w:color="000000"/>
              <w:left w:val="single" w:sz="1" w:space="0" w:color="000000"/>
              <w:bottom w:val="single" w:sz="1" w:space="0" w:color="000000"/>
            </w:tcBorders>
          </w:tcPr>
          <w:p w:rsidR="00EC01DE" w:rsidRPr="00203CFC" w:rsidRDefault="00EC01DE" w:rsidP="002700CE">
            <w:pPr>
              <w:pStyle w:val="ab"/>
              <w:snapToGrid w:val="0"/>
              <w:jc w:val="center"/>
              <w:rPr>
                <w:sz w:val="16"/>
                <w:szCs w:val="16"/>
              </w:rPr>
            </w:pPr>
            <w:r w:rsidRPr="00203CFC">
              <w:rPr>
                <w:sz w:val="16"/>
                <w:szCs w:val="16"/>
              </w:rPr>
              <w:t>Код зоны с особыми условиями использования территории</w:t>
            </w:r>
          </w:p>
        </w:tc>
        <w:tc>
          <w:tcPr>
            <w:tcW w:w="7363" w:type="dxa"/>
            <w:tcBorders>
              <w:top w:val="single" w:sz="1" w:space="0" w:color="000000"/>
              <w:left w:val="single" w:sz="1" w:space="0" w:color="000000"/>
              <w:bottom w:val="single" w:sz="1" w:space="0" w:color="000000"/>
              <w:right w:val="single" w:sz="1" w:space="0" w:color="000000"/>
            </w:tcBorders>
          </w:tcPr>
          <w:p w:rsidR="00EC01DE" w:rsidRPr="00203CFC" w:rsidRDefault="00EC01DE" w:rsidP="002700CE">
            <w:pPr>
              <w:pStyle w:val="ab"/>
              <w:snapToGrid w:val="0"/>
              <w:ind w:left="560" w:right="5"/>
              <w:rPr>
                <w:sz w:val="16"/>
                <w:szCs w:val="16"/>
              </w:rPr>
            </w:pPr>
          </w:p>
          <w:p w:rsidR="00EC01DE" w:rsidRPr="00203CFC" w:rsidRDefault="00EC01DE" w:rsidP="002700CE">
            <w:pPr>
              <w:pStyle w:val="ab"/>
              <w:snapToGrid w:val="0"/>
              <w:ind w:left="560" w:right="5"/>
              <w:rPr>
                <w:sz w:val="16"/>
                <w:szCs w:val="16"/>
              </w:rPr>
            </w:pPr>
          </w:p>
          <w:p w:rsidR="00EC01DE" w:rsidRPr="00203CFC" w:rsidRDefault="00EC01DE" w:rsidP="002700CE">
            <w:pPr>
              <w:pStyle w:val="ab"/>
              <w:snapToGrid w:val="0"/>
              <w:ind w:left="560" w:right="5"/>
              <w:rPr>
                <w:sz w:val="16"/>
                <w:szCs w:val="16"/>
              </w:rPr>
            </w:pPr>
            <w:r w:rsidRPr="00203CFC">
              <w:rPr>
                <w:sz w:val="16"/>
                <w:szCs w:val="16"/>
              </w:rPr>
              <w:t>Виды и состав зон с особыми условиями использования территорий</w:t>
            </w:r>
          </w:p>
        </w:tc>
      </w:tr>
      <w:tr w:rsidR="00EC01DE" w:rsidRPr="00203CFC" w:rsidTr="002700CE">
        <w:trPr>
          <w:trHeight w:val="230"/>
        </w:trPr>
        <w:tc>
          <w:tcPr>
            <w:tcW w:w="1980" w:type="dxa"/>
            <w:tcBorders>
              <w:top w:val="single" w:sz="4" w:space="0" w:color="auto"/>
              <w:left w:val="single" w:sz="1" w:space="0" w:color="000000"/>
              <w:bottom w:val="single" w:sz="4" w:space="0" w:color="auto"/>
            </w:tcBorders>
          </w:tcPr>
          <w:p w:rsidR="00EC01DE" w:rsidRPr="00203CFC" w:rsidRDefault="00EC01DE" w:rsidP="002700CE">
            <w:pPr>
              <w:pStyle w:val="ab"/>
              <w:snapToGrid w:val="0"/>
              <w:jc w:val="center"/>
              <w:rPr>
                <w:sz w:val="16"/>
                <w:szCs w:val="16"/>
              </w:rPr>
            </w:pPr>
            <w:r w:rsidRPr="00203CFC">
              <w:rPr>
                <w:sz w:val="16"/>
                <w:szCs w:val="16"/>
              </w:rPr>
              <w:t>Н 1</w:t>
            </w:r>
          </w:p>
        </w:tc>
        <w:tc>
          <w:tcPr>
            <w:tcW w:w="7363" w:type="dxa"/>
            <w:tcBorders>
              <w:top w:val="single" w:sz="4" w:space="0" w:color="auto"/>
              <w:left w:val="single" w:sz="1" w:space="0" w:color="000000"/>
              <w:bottom w:val="single" w:sz="4" w:space="0" w:color="auto"/>
              <w:right w:val="single" w:sz="1" w:space="0" w:color="000000"/>
            </w:tcBorders>
          </w:tcPr>
          <w:p w:rsidR="00EC01DE" w:rsidRPr="00203CFC" w:rsidRDefault="00EC01DE" w:rsidP="002700CE">
            <w:pPr>
              <w:keepNext/>
              <w:snapToGrid w:val="0"/>
              <w:rPr>
                <w:sz w:val="16"/>
                <w:szCs w:val="16"/>
              </w:rPr>
            </w:pPr>
            <w:r w:rsidRPr="00203CFC">
              <w:rPr>
                <w:sz w:val="16"/>
                <w:szCs w:val="16"/>
              </w:rPr>
              <w:t>Санитарно-защитная зона</w:t>
            </w:r>
          </w:p>
        </w:tc>
      </w:tr>
      <w:tr w:rsidR="00CC2F45" w:rsidRPr="00203CFC" w:rsidTr="0000341F">
        <w:trPr>
          <w:trHeight w:val="230"/>
        </w:trPr>
        <w:tc>
          <w:tcPr>
            <w:tcW w:w="1980" w:type="dxa"/>
            <w:tcBorders>
              <w:top w:val="single" w:sz="4" w:space="0" w:color="auto"/>
              <w:left w:val="single" w:sz="1" w:space="0" w:color="000000"/>
              <w:bottom w:val="single" w:sz="4" w:space="0" w:color="auto"/>
            </w:tcBorders>
          </w:tcPr>
          <w:p w:rsidR="00CC2F45" w:rsidRPr="00203CFC" w:rsidRDefault="00CC2F45" w:rsidP="0000341F">
            <w:pPr>
              <w:pStyle w:val="ab"/>
              <w:snapToGrid w:val="0"/>
              <w:jc w:val="center"/>
              <w:rPr>
                <w:sz w:val="16"/>
                <w:szCs w:val="16"/>
              </w:rPr>
            </w:pPr>
            <w:r w:rsidRPr="00203CFC">
              <w:rPr>
                <w:sz w:val="16"/>
                <w:szCs w:val="16"/>
              </w:rPr>
              <w:t>Н 2</w:t>
            </w:r>
          </w:p>
        </w:tc>
        <w:tc>
          <w:tcPr>
            <w:tcW w:w="7363" w:type="dxa"/>
            <w:tcBorders>
              <w:top w:val="single" w:sz="4" w:space="0" w:color="auto"/>
              <w:left w:val="single" w:sz="1" w:space="0" w:color="000000"/>
              <w:bottom w:val="single" w:sz="4" w:space="0" w:color="auto"/>
              <w:right w:val="single" w:sz="1" w:space="0" w:color="000000"/>
            </w:tcBorders>
          </w:tcPr>
          <w:p w:rsidR="00CC2F45" w:rsidRPr="00203CFC" w:rsidRDefault="00CC2F45" w:rsidP="0000341F">
            <w:pPr>
              <w:keepNext/>
              <w:snapToGrid w:val="0"/>
              <w:rPr>
                <w:sz w:val="16"/>
                <w:szCs w:val="16"/>
              </w:rPr>
            </w:pPr>
            <w:proofErr w:type="spellStart"/>
            <w:r w:rsidRPr="00203CFC">
              <w:rPr>
                <w:sz w:val="16"/>
                <w:szCs w:val="16"/>
              </w:rPr>
              <w:t>Водоохранная</w:t>
            </w:r>
            <w:proofErr w:type="spellEnd"/>
            <w:r w:rsidRPr="00203CFC">
              <w:rPr>
                <w:sz w:val="16"/>
                <w:szCs w:val="16"/>
              </w:rPr>
              <w:t xml:space="preserve"> зона водного объекта</w:t>
            </w:r>
          </w:p>
        </w:tc>
      </w:tr>
      <w:tr w:rsidR="00CC2F45" w:rsidRPr="00203CFC" w:rsidTr="0000341F">
        <w:trPr>
          <w:trHeight w:val="230"/>
        </w:trPr>
        <w:tc>
          <w:tcPr>
            <w:tcW w:w="1980" w:type="dxa"/>
            <w:tcBorders>
              <w:top w:val="single" w:sz="4" w:space="0" w:color="auto"/>
              <w:left w:val="single" w:sz="4" w:space="0" w:color="auto"/>
              <w:bottom w:val="single" w:sz="4" w:space="0" w:color="auto"/>
              <w:right w:val="single" w:sz="2" w:space="0" w:color="000000"/>
            </w:tcBorders>
          </w:tcPr>
          <w:p w:rsidR="00CC2F45" w:rsidRPr="00203CFC" w:rsidRDefault="00CC2F45" w:rsidP="0000341F">
            <w:pPr>
              <w:keepNext/>
              <w:snapToGrid w:val="0"/>
              <w:jc w:val="center"/>
              <w:rPr>
                <w:sz w:val="16"/>
                <w:szCs w:val="16"/>
              </w:rPr>
            </w:pPr>
            <w:r w:rsidRPr="00203CFC">
              <w:rPr>
                <w:sz w:val="16"/>
                <w:szCs w:val="16"/>
              </w:rPr>
              <w:t>Н 3</w:t>
            </w:r>
          </w:p>
        </w:tc>
        <w:tc>
          <w:tcPr>
            <w:tcW w:w="7363" w:type="dxa"/>
            <w:tcBorders>
              <w:top w:val="single" w:sz="4" w:space="0" w:color="auto"/>
              <w:left w:val="single" w:sz="2" w:space="0" w:color="000000"/>
              <w:bottom w:val="single" w:sz="4" w:space="0" w:color="auto"/>
              <w:right w:val="single" w:sz="4" w:space="0" w:color="auto"/>
            </w:tcBorders>
          </w:tcPr>
          <w:p w:rsidR="00CC2F45" w:rsidRPr="00203CFC" w:rsidRDefault="00CC2F45" w:rsidP="0000341F">
            <w:pPr>
              <w:keepNext/>
              <w:snapToGrid w:val="0"/>
              <w:rPr>
                <w:sz w:val="16"/>
                <w:szCs w:val="16"/>
              </w:rPr>
            </w:pPr>
            <w:r w:rsidRPr="00203CFC">
              <w:rPr>
                <w:sz w:val="16"/>
                <w:szCs w:val="16"/>
              </w:rPr>
              <w:t>Прибрежная защитная полоса водного объекта</w:t>
            </w:r>
          </w:p>
        </w:tc>
      </w:tr>
      <w:tr w:rsidR="00CC2F45" w:rsidRPr="00203CFC" w:rsidTr="002700CE">
        <w:trPr>
          <w:trHeight w:val="230"/>
        </w:trPr>
        <w:tc>
          <w:tcPr>
            <w:tcW w:w="1980" w:type="dxa"/>
            <w:tcBorders>
              <w:top w:val="single" w:sz="4" w:space="0" w:color="auto"/>
              <w:left w:val="single" w:sz="1" w:space="0" w:color="000000"/>
              <w:bottom w:val="single" w:sz="4" w:space="0" w:color="auto"/>
            </w:tcBorders>
          </w:tcPr>
          <w:p w:rsidR="00CC2F45" w:rsidRPr="00203CFC" w:rsidRDefault="00CC2F45" w:rsidP="002700CE">
            <w:pPr>
              <w:pStyle w:val="ab"/>
              <w:snapToGrid w:val="0"/>
              <w:jc w:val="center"/>
              <w:rPr>
                <w:sz w:val="16"/>
                <w:szCs w:val="16"/>
              </w:rPr>
            </w:pPr>
            <w:r w:rsidRPr="00203CFC">
              <w:rPr>
                <w:sz w:val="16"/>
                <w:szCs w:val="16"/>
              </w:rPr>
              <w:t>Н 4</w:t>
            </w:r>
          </w:p>
        </w:tc>
        <w:tc>
          <w:tcPr>
            <w:tcW w:w="7363" w:type="dxa"/>
            <w:tcBorders>
              <w:top w:val="single" w:sz="4" w:space="0" w:color="auto"/>
              <w:left w:val="single" w:sz="1" w:space="0" w:color="000000"/>
              <w:bottom w:val="single" w:sz="4" w:space="0" w:color="auto"/>
              <w:right w:val="single" w:sz="1" w:space="0" w:color="000000"/>
            </w:tcBorders>
          </w:tcPr>
          <w:p w:rsidR="00CC2F45" w:rsidRPr="00203CFC" w:rsidRDefault="00CC2F45" w:rsidP="002700CE">
            <w:pPr>
              <w:keepNext/>
              <w:snapToGrid w:val="0"/>
              <w:rPr>
                <w:sz w:val="16"/>
                <w:szCs w:val="16"/>
              </w:rPr>
            </w:pPr>
            <w:r w:rsidRPr="00203CFC">
              <w:rPr>
                <w:sz w:val="16"/>
                <w:szCs w:val="16"/>
              </w:rPr>
              <w:t>Охранная зона линейного объекта</w:t>
            </w:r>
          </w:p>
        </w:tc>
      </w:tr>
      <w:tr w:rsidR="009D60B7" w:rsidRPr="00203CFC" w:rsidTr="002700CE">
        <w:trPr>
          <w:trHeight w:val="230"/>
        </w:trPr>
        <w:tc>
          <w:tcPr>
            <w:tcW w:w="1980" w:type="dxa"/>
            <w:tcBorders>
              <w:top w:val="single" w:sz="4" w:space="0" w:color="auto"/>
              <w:left w:val="single" w:sz="1" w:space="0" w:color="000000"/>
              <w:bottom w:val="single" w:sz="4" w:space="0" w:color="auto"/>
            </w:tcBorders>
          </w:tcPr>
          <w:p w:rsidR="009D60B7" w:rsidRPr="00203CFC" w:rsidRDefault="009D60B7" w:rsidP="002700CE">
            <w:pPr>
              <w:pStyle w:val="ab"/>
              <w:snapToGrid w:val="0"/>
              <w:jc w:val="center"/>
              <w:rPr>
                <w:sz w:val="16"/>
                <w:szCs w:val="16"/>
              </w:rPr>
            </w:pPr>
            <w:r w:rsidRPr="00203CFC">
              <w:rPr>
                <w:sz w:val="16"/>
                <w:szCs w:val="16"/>
              </w:rPr>
              <w:t>Н 5</w:t>
            </w:r>
          </w:p>
        </w:tc>
        <w:tc>
          <w:tcPr>
            <w:tcW w:w="7363" w:type="dxa"/>
            <w:tcBorders>
              <w:top w:val="single" w:sz="4" w:space="0" w:color="auto"/>
              <w:left w:val="single" w:sz="1" w:space="0" w:color="000000"/>
              <w:bottom w:val="single" w:sz="4" w:space="0" w:color="auto"/>
              <w:right w:val="single" w:sz="1" w:space="0" w:color="000000"/>
            </w:tcBorders>
          </w:tcPr>
          <w:p w:rsidR="009D60B7" w:rsidRPr="00203CFC" w:rsidRDefault="009D60B7" w:rsidP="002700CE">
            <w:pPr>
              <w:keepNext/>
              <w:snapToGrid w:val="0"/>
              <w:rPr>
                <w:sz w:val="16"/>
                <w:szCs w:val="16"/>
              </w:rPr>
            </w:pPr>
            <w:r w:rsidRPr="00203CFC">
              <w:rPr>
                <w:sz w:val="16"/>
                <w:szCs w:val="16"/>
              </w:rPr>
              <w:t xml:space="preserve">Зона минимально допустимых расстояний от объектов трубопроводного транспорта </w:t>
            </w:r>
          </w:p>
        </w:tc>
      </w:tr>
      <w:tr w:rsidR="00F8523D" w:rsidRPr="00203CFC" w:rsidTr="002700CE">
        <w:trPr>
          <w:trHeight w:val="230"/>
        </w:trPr>
        <w:tc>
          <w:tcPr>
            <w:tcW w:w="1980" w:type="dxa"/>
            <w:tcBorders>
              <w:top w:val="single" w:sz="4" w:space="0" w:color="auto"/>
              <w:left w:val="single" w:sz="1" w:space="0" w:color="000000"/>
              <w:bottom w:val="single" w:sz="4" w:space="0" w:color="auto"/>
            </w:tcBorders>
          </w:tcPr>
          <w:p w:rsidR="00F8523D" w:rsidRPr="00203CFC" w:rsidRDefault="00F8523D" w:rsidP="002700CE">
            <w:pPr>
              <w:pStyle w:val="ab"/>
              <w:snapToGrid w:val="0"/>
              <w:jc w:val="center"/>
              <w:rPr>
                <w:sz w:val="16"/>
                <w:szCs w:val="16"/>
              </w:rPr>
            </w:pPr>
            <w:r w:rsidRPr="00203CFC">
              <w:rPr>
                <w:sz w:val="16"/>
                <w:szCs w:val="16"/>
              </w:rPr>
              <w:t>Н 6</w:t>
            </w:r>
          </w:p>
        </w:tc>
        <w:tc>
          <w:tcPr>
            <w:tcW w:w="7363" w:type="dxa"/>
            <w:tcBorders>
              <w:top w:val="single" w:sz="4" w:space="0" w:color="auto"/>
              <w:left w:val="single" w:sz="1" w:space="0" w:color="000000"/>
              <w:bottom w:val="single" w:sz="4" w:space="0" w:color="auto"/>
              <w:right w:val="single" w:sz="1" w:space="0" w:color="000000"/>
            </w:tcBorders>
          </w:tcPr>
          <w:p w:rsidR="00F8523D" w:rsidRPr="00203CFC" w:rsidRDefault="00F8523D" w:rsidP="002700CE">
            <w:pPr>
              <w:keepNext/>
              <w:snapToGrid w:val="0"/>
              <w:rPr>
                <w:sz w:val="16"/>
                <w:szCs w:val="16"/>
              </w:rPr>
            </w:pPr>
            <w:r w:rsidRPr="00203CFC">
              <w:rPr>
                <w:sz w:val="16"/>
                <w:szCs w:val="16"/>
              </w:rPr>
              <w:t>Придорожная полоса автомобильной дороги</w:t>
            </w:r>
          </w:p>
        </w:tc>
      </w:tr>
      <w:tr w:rsidR="00377998" w:rsidRPr="00203CFC" w:rsidTr="002700CE">
        <w:trPr>
          <w:trHeight w:val="230"/>
        </w:trPr>
        <w:tc>
          <w:tcPr>
            <w:tcW w:w="1980" w:type="dxa"/>
            <w:tcBorders>
              <w:top w:val="single" w:sz="4" w:space="0" w:color="auto"/>
              <w:left w:val="single" w:sz="1" w:space="0" w:color="000000"/>
              <w:bottom w:val="single" w:sz="4" w:space="0" w:color="auto"/>
            </w:tcBorders>
          </w:tcPr>
          <w:p w:rsidR="00377998" w:rsidRPr="00203CFC" w:rsidRDefault="00377998" w:rsidP="002700CE">
            <w:pPr>
              <w:pStyle w:val="ab"/>
              <w:snapToGrid w:val="0"/>
              <w:jc w:val="center"/>
              <w:rPr>
                <w:sz w:val="16"/>
                <w:szCs w:val="16"/>
              </w:rPr>
            </w:pPr>
            <w:r w:rsidRPr="00203CFC">
              <w:rPr>
                <w:sz w:val="16"/>
                <w:szCs w:val="16"/>
              </w:rPr>
              <w:t>Н 7</w:t>
            </w:r>
          </w:p>
        </w:tc>
        <w:tc>
          <w:tcPr>
            <w:tcW w:w="7363" w:type="dxa"/>
            <w:tcBorders>
              <w:top w:val="single" w:sz="4" w:space="0" w:color="auto"/>
              <w:left w:val="single" w:sz="1" w:space="0" w:color="000000"/>
              <w:bottom w:val="single" w:sz="4" w:space="0" w:color="auto"/>
              <w:right w:val="single" w:sz="1" w:space="0" w:color="000000"/>
            </w:tcBorders>
          </w:tcPr>
          <w:p w:rsidR="00377998" w:rsidRPr="00203CFC" w:rsidRDefault="00377998" w:rsidP="002700CE">
            <w:pPr>
              <w:keepNext/>
              <w:snapToGrid w:val="0"/>
              <w:rPr>
                <w:sz w:val="16"/>
                <w:szCs w:val="16"/>
              </w:rPr>
            </w:pPr>
            <w:r w:rsidRPr="00203CFC">
              <w:rPr>
                <w:sz w:val="16"/>
                <w:szCs w:val="16"/>
              </w:rPr>
              <w:t>Охранная зона особо охраняемой природной территории</w:t>
            </w:r>
          </w:p>
        </w:tc>
      </w:tr>
    </w:tbl>
    <w:p w:rsidR="00EC01DE" w:rsidRPr="00203CFC" w:rsidRDefault="00EC01DE" w:rsidP="00EC01DE">
      <w:pPr>
        <w:pStyle w:val="ConsPlusNormal"/>
        <w:widowControl/>
        <w:ind w:firstLine="540"/>
        <w:jc w:val="both"/>
        <w:rPr>
          <w:rFonts w:ascii="Times New Roman" w:hAnsi="Times New Roman" w:cs="Times New Roman"/>
          <w:sz w:val="16"/>
          <w:szCs w:val="16"/>
        </w:rPr>
      </w:pPr>
    </w:p>
    <w:p w:rsidR="00EC01DE" w:rsidRPr="00203CFC" w:rsidRDefault="00EC01DE" w:rsidP="00EC01DE">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0B5BD1" w:rsidRPr="00203CFC" w:rsidRDefault="000B5BD1" w:rsidP="007E1115">
      <w:pPr>
        <w:pStyle w:val="txt"/>
        <w:tabs>
          <w:tab w:val="left" w:pos="10145"/>
        </w:tabs>
        <w:rPr>
          <w:rFonts w:ascii="Times New Roman" w:hAnsi="Times New Roman"/>
          <w:sz w:val="16"/>
          <w:szCs w:val="16"/>
        </w:rPr>
      </w:pPr>
    </w:p>
    <w:p w:rsidR="000B5BD1" w:rsidRPr="00203CFC" w:rsidRDefault="000B5BD1" w:rsidP="000B5BD1">
      <w:pPr>
        <w:pStyle w:val="txt"/>
        <w:tabs>
          <w:tab w:val="left" w:pos="10145"/>
        </w:tabs>
        <w:ind w:left="-15" w:firstLine="570"/>
        <w:rPr>
          <w:rFonts w:ascii="Times New Roman" w:hAnsi="Times New Roman"/>
          <w:b/>
          <w:i/>
          <w:iCs/>
          <w:sz w:val="16"/>
          <w:szCs w:val="16"/>
        </w:rPr>
      </w:pPr>
      <w:r w:rsidRPr="00203CFC">
        <w:rPr>
          <w:rFonts w:ascii="Times New Roman" w:hAnsi="Times New Roman"/>
          <w:b/>
          <w:bCs/>
          <w:i/>
          <w:iCs/>
          <w:sz w:val="16"/>
          <w:szCs w:val="16"/>
        </w:rPr>
        <w:t xml:space="preserve">Статья </w:t>
      </w:r>
      <w:r w:rsidR="00E00040" w:rsidRPr="00203CFC">
        <w:rPr>
          <w:rFonts w:ascii="Times New Roman" w:hAnsi="Times New Roman"/>
          <w:b/>
          <w:bCs/>
          <w:i/>
          <w:iCs/>
          <w:sz w:val="16"/>
          <w:szCs w:val="16"/>
        </w:rPr>
        <w:t>28</w:t>
      </w:r>
      <w:r w:rsidRPr="00203CFC">
        <w:rPr>
          <w:rFonts w:ascii="Times New Roman" w:hAnsi="Times New Roman"/>
          <w:b/>
          <w:bCs/>
          <w:i/>
          <w:iCs/>
          <w:sz w:val="16"/>
          <w:szCs w:val="16"/>
        </w:rPr>
        <w:t xml:space="preserve">. </w:t>
      </w:r>
      <w:r w:rsidRPr="00203CFC">
        <w:rPr>
          <w:rFonts w:ascii="Times New Roman" w:hAnsi="Times New Roman"/>
          <w:b/>
          <w:i/>
          <w:iCs/>
          <w:sz w:val="16"/>
          <w:szCs w:val="16"/>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0B5BD1" w:rsidRPr="00203CFC" w:rsidRDefault="000B5BD1" w:rsidP="000B5BD1">
      <w:pPr>
        <w:pStyle w:val="txt"/>
        <w:tabs>
          <w:tab w:val="left" w:pos="10145"/>
        </w:tabs>
        <w:ind w:left="-15" w:firstLine="570"/>
        <w:rPr>
          <w:rFonts w:ascii="Times New Roman" w:hAnsi="Times New Roman"/>
          <w:sz w:val="16"/>
          <w:szCs w:val="16"/>
        </w:rPr>
      </w:pPr>
    </w:p>
    <w:p w:rsidR="000B5BD1" w:rsidRPr="00203CFC" w:rsidRDefault="000B5BD1" w:rsidP="000B5BD1">
      <w:pPr>
        <w:pStyle w:val="txt"/>
        <w:tabs>
          <w:tab w:val="left" w:pos="10145"/>
        </w:tabs>
        <w:ind w:left="-15" w:firstLine="570"/>
        <w:rPr>
          <w:rFonts w:ascii="Times New Roman" w:hAnsi="Times New Roman"/>
          <w:sz w:val="16"/>
          <w:szCs w:val="16"/>
        </w:rPr>
      </w:pPr>
      <w:r w:rsidRPr="00203CFC">
        <w:rPr>
          <w:rFonts w:ascii="Times New Roman" w:hAnsi="Times New Roman"/>
          <w:sz w:val="16"/>
          <w:szCs w:val="16"/>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B5BD1" w:rsidRPr="00203CFC" w:rsidRDefault="000B5BD1" w:rsidP="000B5BD1">
      <w:pPr>
        <w:pStyle w:val="txt"/>
        <w:tabs>
          <w:tab w:val="left" w:pos="10145"/>
        </w:tabs>
        <w:ind w:left="-15" w:firstLine="570"/>
        <w:rPr>
          <w:rFonts w:ascii="Times New Roman" w:hAnsi="Times New Roman"/>
          <w:sz w:val="16"/>
          <w:szCs w:val="16"/>
        </w:rPr>
      </w:pPr>
      <w:r w:rsidRPr="00203CFC">
        <w:rPr>
          <w:rFonts w:ascii="Times New Roman" w:hAnsi="Times New Roman"/>
          <w:sz w:val="16"/>
          <w:szCs w:val="16"/>
        </w:rPr>
        <w:t xml:space="preserve">2. Принципиальное содержание указанного режима (состава мероприятий) установлено </w:t>
      </w:r>
      <w:proofErr w:type="spellStart"/>
      <w:r w:rsidRPr="00203CFC">
        <w:rPr>
          <w:rFonts w:ascii="Times New Roman" w:hAnsi="Times New Roman"/>
          <w:sz w:val="16"/>
          <w:szCs w:val="16"/>
        </w:rPr>
        <w:t>СанПиН</w:t>
      </w:r>
      <w:proofErr w:type="spellEnd"/>
      <w:r w:rsidRPr="00203CFC">
        <w:rPr>
          <w:rFonts w:ascii="Times New Roman" w:hAnsi="Times New Roman"/>
          <w:sz w:val="16"/>
          <w:szCs w:val="16"/>
        </w:rPr>
        <w:t xml:space="preserve">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0B5BD1" w:rsidRPr="00203CFC" w:rsidRDefault="000B5BD1" w:rsidP="000B5BD1">
      <w:pPr>
        <w:pStyle w:val="txt"/>
        <w:tabs>
          <w:tab w:val="left" w:pos="10145"/>
        </w:tabs>
        <w:ind w:left="-15" w:firstLine="570"/>
        <w:rPr>
          <w:rFonts w:ascii="Times New Roman" w:hAnsi="Times New Roman"/>
          <w:sz w:val="16"/>
          <w:szCs w:val="16"/>
        </w:rPr>
      </w:pPr>
      <w:r w:rsidRPr="00203CFC">
        <w:rPr>
          <w:rFonts w:ascii="Times New Roman" w:hAnsi="Times New Roman"/>
          <w:sz w:val="16"/>
          <w:szCs w:val="16"/>
        </w:rPr>
        <w:lastRenderedPageBreak/>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4. Мероприятия по первому поясу ЗСО подземных источников водоснабжения: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5. Мероприятия по второму и третьему поясам ЗСО подземных источников водоснабжения: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3) запрещение закачки отработанных вод в подземные горизонты, подземного складирования твердых отходов и разработки недр земли;</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203CFC">
        <w:rPr>
          <w:rFonts w:ascii="Times New Roman" w:hAnsi="Times New Roman"/>
          <w:sz w:val="16"/>
          <w:szCs w:val="16"/>
        </w:rPr>
        <w:t>шламохранилищ</w:t>
      </w:r>
      <w:proofErr w:type="spellEnd"/>
      <w:r w:rsidRPr="00203CFC">
        <w:rPr>
          <w:rFonts w:ascii="Times New Roman" w:hAnsi="Times New Roman"/>
          <w:sz w:val="16"/>
          <w:szCs w:val="16"/>
        </w:rPr>
        <w:t xml:space="preserve"> и других объектов, обусловливающих опасность химического загрязнения подземных вод.</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6. Мероприятия по второму поясу ЗСО подземных источников водоснабжения: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1) не допускается: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б) применение удобрений и ядохимикатов;</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в) рубка леса главного пользования и реконструкции;</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7. Мероприятия по первому поясу ЗСО поверхностного источника водоснабжения:</w:t>
      </w:r>
    </w:p>
    <w:p w:rsidR="000B5BD1" w:rsidRPr="00203CFC" w:rsidRDefault="000B5BD1" w:rsidP="000B5BD1">
      <w:pPr>
        <w:pStyle w:val="FORMATTEXT"/>
        <w:ind w:firstLine="568"/>
        <w:jc w:val="both"/>
        <w:rPr>
          <w:color w:val="000001"/>
          <w:sz w:val="16"/>
          <w:szCs w:val="16"/>
        </w:rPr>
      </w:pPr>
      <w:r w:rsidRPr="00203CFC">
        <w:rPr>
          <w:sz w:val="16"/>
          <w:szCs w:val="16"/>
        </w:rPr>
        <w:t xml:space="preserve">1) </w:t>
      </w:r>
      <w:r w:rsidRPr="00203CFC">
        <w:rPr>
          <w:color w:val="000001"/>
          <w:sz w:val="16"/>
          <w:szCs w:val="16"/>
        </w:rPr>
        <w:t xml:space="preserve">Граница первого пояса ЗСО водопровода с поверхностным источником устанавливается, с учетом конкретных условий, в следующих пределах: </w:t>
      </w:r>
    </w:p>
    <w:p w:rsidR="000B5BD1" w:rsidRPr="00203CFC" w:rsidRDefault="000B5BD1" w:rsidP="000B5BD1">
      <w:pPr>
        <w:pStyle w:val="FORMATTEXT"/>
        <w:ind w:firstLine="568"/>
        <w:jc w:val="both"/>
        <w:rPr>
          <w:color w:val="000001"/>
          <w:sz w:val="16"/>
          <w:szCs w:val="16"/>
        </w:rPr>
      </w:pPr>
      <w:r w:rsidRPr="00203CFC">
        <w:rPr>
          <w:color w:val="000001"/>
          <w:sz w:val="16"/>
          <w:szCs w:val="16"/>
        </w:rPr>
        <w:t xml:space="preserve">а) для водотоков: </w:t>
      </w:r>
    </w:p>
    <w:p w:rsidR="000B5BD1" w:rsidRPr="00203CFC" w:rsidRDefault="000B5BD1" w:rsidP="000B5BD1">
      <w:pPr>
        <w:pStyle w:val="FORMATTEXT"/>
        <w:jc w:val="both"/>
        <w:rPr>
          <w:color w:val="000001"/>
          <w:sz w:val="16"/>
          <w:szCs w:val="16"/>
        </w:rPr>
      </w:pPr>
      <w:r w:rsidRPr="00203CFC">
        <w:rPr>
          <w:color w:val="000001"/>
          <w:sz w:val="16"/>
          <w:szCs w:val="16"/>
        </w:rPr>
        <w:t xml:space="preserve">вверх по течению - не менее </w:t>
      </w:r>
      <w:smartTag w:uri="urn:schemas-microsoft-com:office:smarttags" w:element="metricconverter">
        <w:smartTagPr>
          <w:attr w:name="ProductID" w:val="200 м"/>
        </w:smartTagPr>
        <w:r w:rsidRPr="00203CFC">
          <w:rPr>
            <w:color w:val="000001"/>
            <w:sz w:val="16"/>
            <w:szCs w:val="16"/>
          </w:rPr>
          <w:t>200 м</w:t>
        </w:r>
      </w:smartTag>
      <w:r w:rsidRPr="00203CFC">
        <w:rPr>
          <w:color w:val="000001"/>
          <w:sz w:val="16"/>
          <w:szCs w:val="16"/>
        </w:rPr>
        <w:t xml:space="preserve"> от водозабора; </w:t>
      </w:r>
    </w:p>
    <w:p w:rsidR="000B5BD1" w:rsidRPr="00203CFC" w:rsidRDefault="000B5BD1" w:rsidP="000B5BD1">
      <w:pPr>
        <w:pStyle w:val="FORMATTEXT"/>
        <w:jc w:val="both"/>
        <w:rPr>
          <w:color w:val="000001"/>
          <w:sz w:val="16"/>
          <w:szCs w:val="16"/>
        </w:rPr>
      </w:pPr>
      <w:r w:rsidRPr="00203CFC">
        <w:rPr>
          <w:color w:val="000001"/>
          <w:sz w:val="16"/>
          <w:szCs w:val="16"/>
        </w:rPr>
        <w:t xml:space="preserve">вниз по течению - не менее </w:t>
      </w:r>
      <w:smartTag w:uri="urn:schemas-microsoft-com:office:smarttags" w:element="metricconverter">
        <w:smartTagPr>
          <w:attr w:name="ProductID" w:val="100 м"/>
        </w:smartTagPr>
        <w:r w:rsidRPr="00203CFC">
          <w:rPr>
            <w:color w:val="000001"/>
            <w:sz w:val="16"/>
            <w:szCs w:val="16"/>
          </w:rPr>
          <w:t>100 м</w:t>
        </w:r>
      </w:smartTag>
      <w:r w:rsidRPr="00203CFC">
        <w:rPr>
          <w:color w:val="000001"/>
          <w:sz w:val="16"/>
          <w:szCs w:val="16"/>
        </w:rPr>
        <w:t xml:space="preserve"> от водозабора; </w:t>
      </w:r>
    </w:p>
    <w:p w:rsidR="000B5BD1" w:rsidRPr="00203CFC" w:rsidRDefault="000B5BD1" w:rsidP="000B5BD1">
      <w:pPr>
        <w:pStyle w:val="FORMATTEXT"/>
        <w:jc w:val="both"/>
        <w:rPr>
          <w:color w:val="000001"/>
          <w:sz w:val="16"/>
          <w:szCs w:val="16"/>
        </w:rPr>
      </w:pPr>
      <w:r w:rsidRPr="00203CFC">
        <w:rPr>
          <w:color w:val="000001"/>
          <w:sz w:val="16"/>
          <w:szCs w:val="16"/>
        </w:rPr>
        <w:t xml:space="preserve">по прилегающему к водозабору берегу - не менее </w:t>
      </w:r>
      <w:smartTag w:uri="urn:schemas-microsoft-com:office:smarttags" w:element="metricconverter">
        <w:smartTagPr>
          <w:attr w:name="ProductID" w:val="100 м"/>
        </w:smartTagPr>
        <w:r w:rsidRPr="00203CFC">
          <w:rPr>
            <w:color w:val="000001"/>
            <w:sz w:val="16"/>
            <w:szCs w:val="16"/>
          </w:rPr>
          <w:t>100 м</w:t>
        </w:r>
      </w:smartTag>
      <w:r w:rsidRPr="00203CFC">
        <w:rPr>
          <w:color w:val="000001"/>
          <w:sz w:val="16"/>
          <w:szCs w:val="16"/>
        </w:rPr>
        <w:t xml:space="preserve"> от линии уреза воды летне-осенней межени; </w:t>
      </w:r>
    </w:p>
    <w:p w:rsidR="000B5BD1" w:rsidRPr="00203CFC" w:rsidRDefault="000B5BD1" w:rsidP="000B5BD1">
      <w:pPr>
        <w:pStyle w:val="FORMATTEXT"/>
        <w:ind w:firstLine="568"/>
        <w:jc w:val="both"/>
        <w:rPr>
          <w:color w:val="000001"/>
          <w:sz w:val="16"/>
          <w:szCs w:val="16"/>
        </w:rPr>
      </w:pPr>
      <w:r w:rsidRPr="00203CFC">
        <w:rPr>
          <w:color w:val="000001"/>
          <w:sz w:val="16"/>
          <w:szCs w:val="16"/>
        </w:rPr>
        <w:t xml:space="preserve">б) 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203CFC">
          <w:rPr>
            <w:color w:val="000001"/>
            <w:sz w:val="16"/>
            <w:szCs w:val="16"/>
          </w:rPr>
          <w:t>100 м</w:t>
        </w:r>
      </w:smartTag>
      <w:r w:rsidRPr="00203CFC">
        <w:rPr>
          <w:color w:val="000001"/>
          <w:sz w:val="16"/>
          <w:szCs w:val="16"/>
        </w:rPr>
        <w:t xml:space="preserve"> - вся акватория и противоположный берег шириной </w:t>
      </w:r>
      <w:smartTag w:uri="urn:schemas-microsoft-com:office:smarttags" w:element="metricconverter">
        <w:smartTagPr>
          <w:attr w:name="ProductID" w:val="50 м"/>
        </w:smartTagPr>
        <w:r w:rsidRPr="00203CFC">
          <w:rPr>
            <w:color w:val="000001"/>
            <w:sz w:val="16"/>
            <w:szCs w:val="16"/>
          </w:rPr>
          <w:t>50 м</w:t>
        </w:r>
      </w:smartTag>
      <w:r w:rsidRPr="00203CFC">
        <w:rPr>
          <w:color w:val="000001"/>
          <w:sz w:val="16"/>
          <w:szCs w:val="16"/>
        </w:rPr>
        <w:t xml:space="preserve"> от линии уреза воды при летне-осенней межени, при ширине реки или канала более </w:t>
      </w:r>
      <w:smartTag w:uri="urn:schemas-microsoft-com:office:smarttags" w:element="metricconverter">
        <w:smartTagPr>
          <w:attr w:name="ProductID" w:val="100 м"/>
        </w:smartTagPr>
        <w:r w:rsidRPr="00203CFC">
          <w:rPr>
            <w:color w:val="000001"/>
            <w:sz w:val="16"/>
            <w:szCs w:val="16"/>
          </w:rPr>
          <w:t>100 м</w:t>
        </w:r>
      </w:smartTag>
      <w:r w:rsidRPr="00203CFC">
        <w:rPr>
          <w:color w:val="000001"/>
          <w:sz w:val="16"/>
          <w:szCs w:val="16"/>
        </w:rPr>
        <w:t xml:space="preserve"> - полоса акватории шириной не менее </w:t>
      </w:r>
      <w:smartTag w:uri="urn:schemas-microsoft-com:office:smarttags" w:element="metricconverter">
        <w:smartTagPr>
          <w:attr w:name="ProductID" w:val="100 м"/>
        </w:smartTagPr>
        <w:r w:rsidRPr="00203CFC">
          <w:rPr>
            <w:color w:val="000001"/>
            <w:sz w:val="16"/>
            <w:szCs w:val="16"/>
          </w:rPr>
          <w:t>100 м</w:t>
        </w:r>
      </w:smartTag>
      <w:r w:rsidRPr="00203CFC">
        <w:rPr>
          <w:color w:val="000001"/>
          <w:sz w:val="16"/>
          <w:szCs w:val="16"/>
        </w:rPr>
        <w:t xml:space="preserve">; </w:t>
      </w:r>
    </w:p>
    <w:p w:rsidR="000B5BD1" w:rsidRPr="00203CFC" w:rsidRDefault="000B5BD1" w:rsidP="000B5BD1">
      <w:pPr>
        <w:pStyle w:val="FORMATTEXT"/>
        <w:ind w:firstLine="568"/>
        <w:jc w:val="both"/>
        <w:rPr>
          <w:color w:val="000001"/>
          <w:sz w:val="16"/>
          <w:szCs w:val="16"/>
        </w:rPr>
      </w:pPr>
      <w:r w:rsidRPr="00203CFC">
        <w:rPr>
          <w:color w:val="000001"/>
          <w:sz w:val="16"/>
          <w:szCs w:val="16"/>
        </w:rPr>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203CFC">
          <w:rPr>
            <w:color w:val="000001"/>
            <w:sz w:val="16"/>
            <w:szCs w:val="16"/>
          </w:rPr>
          <w:t>100 м</w:t>
        </w:r>
      </w:smartTag>
      <w:r w:rsidRPr="00203CFC">
        <w:rPr>
          <w:color w:val="000001"/>
          <w:sz w:val="16"/>
          <w:szCs w:val="16"/>
        </w:rPr>
        <w:t xml:space="preserve"> во всех направлениях по акватории водозабора и по прилегающему к водозабору берегу от линии уреза воды при летне-осенней межени. </w:t>
      </w:r>
    </w:p>
    <w:p w:rsidR="000B5BD1" w:rsidRPr="00203CFC" w:rsidRDefault="000B5BD1" w:rsidP="000B5BD1">
      <w:pPr>
        <w:pStyle w:val="FORMATTEXT"/>
        <w:ind w:firstLine="568"/>
        <w:jc w:val="both"/>
        <w:rPr>
          <w:color w:val="000001"/>
          <w:sz w:val="16"/>
          <w:szCs w:val="16"/>
        </w:rPr>
      </w:pPr>
      <w:r w:rsidRPr="00203CFC">
        <w:rPr>
          <w:color w:val="000001"/>
          <w:sz w:val="16"/>
          <w:szCs w:val="16"/>
        </w:rPr>
        <w:t xml:space="preserve">8. </w:t>
      </w:r>
      <w:r w:rsidRPr="00203CFC">
        <w:rPr>
          <w:sz w:val="16"/>
          <w:szCs w:val="16"/>
        </w:rPr>
        <w:t>Мероприятия по второму поясу ЗСО поверхностного источника водоснабжения:</w:t>
      </w:r>
    </w:p>
    <w:p w:rsidR="000B5BD1" w:rsidRPr="00203CFC" w:rsidRDefault="000B5BD1" w:rsidP="000B5BD1">
      <w:pPr>
        <w:pStyle w:val="FORMATTEXT"/>
        <w:ind w:firstLine="568"/>
        <w:jc w:val="both"/>
        <w:rPr>
          <w:color w:val="000001"/>
          <w:sz w:val="16"/>
          <w:szCs w:val="16"/>
        </w:rPr>
      </w:pPr>
      <w:r w:rsidRPr="00203CFC">
        <w:rPr>
          <w:sz w:val="16"/>
          <w:szCs w:val="16"/>
        </w:rPr>
        <w:t xml:space="preserve">а) </w:t>
      </w:r>
      <w:r w:rsidRPr="00203CFC">
        <w:rPr>
          <w:color w:val="000001"/>
          <w:sz w:val="16"/>
          <w:szCs w:val="16"/>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250 м"/>
        </w:smartTagPr>
        <w:r w:rsidRPr="00203CFC">
          <w:rPr>
            <w:color w:val="000001"/>
            <w:sz w:val="16"/>
            <w:szCs w:val="16"/>
          </w:rPr>
          <w:t>250 м</w:t>
        </w:r>
      </w:smartTag>
      <w:r w:rsidRPr="00203CFC">
        <w:rPr>
          <w:color w:val="000001"/>
          <w:sz w:val="16"/>
          <w:szCs w:val="16"/>
        </w:rPr>
        <w:t xml:space="preserve"> от водозабора; </w:t>
      </w:r>
    </w:p>
    <w:p w:rsidR="000B5BD1" w:rsidRPr="00203CFC" w:rsidRDefault="000B5BD1" w:rsidP="000B5BD1">
      <w:pPr>
        <w:pStyle w:val="FORMATTEXT"/>
        <w:ind w:firstLine="568"/>
        <w:jc w:val="both"/>
        <w:rPr>
          <w:color w:val="000001"/>
          <w:sz w:val="16"/>
          <w:szCs w:val="16"/>
        </w:rPr>
      </w:pPr>
      <w:r w:rsidRPr="00203CFC">
        <w:rPr>
          <w:sz w:val="16"/>
          <w:szCs w:val="16"/>
        </w:rPr>
        <w:t xml:space="preserve">б) </w:t>
      </w:r>
      <w:r w:rsidRPr="00203CFC">
        <w:rPr>
          <w:color w:val="000001"/>
          <w:sz w:val="16"/>
          <w:szCs w:val="16"/>
        </w:rPr>
        <w:t xml:space="preserve">боковые границы второго пояса ЗСО от уреза воды при летне-осенней межени должны быть расположены на расстоянии: </w:t>
      </w:r>
    </w:p>
    <w:p w:rsidR="000B5BD1" w:rsidRPr="00203CFC" w:rsidRDefault="000B5BD1" w:rsidP="000B5BD1">
      <w:pPr>
        <w:pStyle w:val="ConsNormal"/>
        <w:widowControl/>
        <w:ind w:firstLine="567"/>
        <w:jc w:val="both"/>
        <w:rPr>
          <w:rFonts w:ascii="Times New Roman" w:hAnsi="Times New Roman"/>
          <w:color w:val="000001"/>
          <w:sz w:val="16"/>
          <w:szCs w:val="16"/>
        </w:rPr>
      </w:pPr>
      <w:r w:rsidRPr="00203CFC">
        <w:rPr>
          <w:rFonts w:ascii="Times New Roman" w:hAnsi="Times New Roman"/>
          <w:color w:val="000001"/>
          <w:sz w:val="16"/>
          <w:szCs w:val="16"/>
        </w:rPr>
        <w:t xml:space="preserve">-при равнинном рельефе местности - не менее </w:t>
      </w:r>
      <w:smartTag w:uri="urn:schemas-microsoft-com:office:smarttags" w:element="metricconverter">
        <w:smartTagPr>
          <w:attr w:name="ProductID" w:val="500 м"/>
        </w:smartTagPr>
        <w:r w:rsidRPr="00203CFC">
          <w:rPr>
            <w:rFonts w:ascii="Times New Roman" w:hAnsi="Times New Roman"/>
            <w:color w:val="000001"/>
            <w:sz w:val="16"/>
            <w:szCs w:val="16"/>
          </w:rPr>
          <w:t>500 м</w:t>
        </w:r>
      </w:smartTag>
      <w:r w:rsidRPr="00203CFC">
        <w:rPr>
          <w:rFonts w:ascii="Times New Roman" w:hAnsi="Times New Roman"/>
          <w:color w:val="000001"/>
          <w:sz w:val="16"/>
          <w:szCs w:val="16"/>
        </w:rPr>
        <w:t>;</w:t>
      </w:r>
    </w:p>
    <w:p w:rsidR="000B5BD1" w:rsidRPr="00203CFC" w:rsidRDefault="000B5BD1" w:rsidP="000B5BD1">
      <w:pPr>
        <w:pStyle w:val="FORMATTEXT"/>
        <w:ind w:firstLine="568"/>
        <w:jc w:val="both"/>
        <w:rPr>
          <w:color w:val="000001"/>
          <w:sz w:val="16"/>
          <w:szCs w:val="16"/>
        </w:rPr>
      </w:pPr>
      <w:r w:rsidRPr="00203CFC">
        <w:rPr>
          <w:color w:val="000001"/>
          <w:sz w:val="16"/>
          <w:szCs w:val="16"/>
        </w:rPr>
        <w:t xml:space="preserve">-при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203CFC">
          <w:rPr>
            <w:color w:val="000001"/>
            <w:sz w:val="16"/>
            <w:szCs w:val="16"/>
          </w:rPr>
          <w:t>750 м</w:t>
        </w:r>
      </w:smartTag>
      <w:r w:rsidRPr="00203CFC">
        <w:rPr>
          <w:color w:val="000001"/>
          <w:sz w:val="16"/>
          <w:szCs w:val="16"/>
        </w:rPr>
        <w:t xml:space="preserve"> при пологом склоне и не менее </w:t>
      </w:r>
      <w:smartTag w:uri="urn:schemas-microsoft-com:office:smarttags" w:element="metricconverter">
        <w:smartTagPr>
          <w:attr w:name="ProductID" w:val="1000 м"/>
        </w:smartTagPr>
        <w:r w:rsidRPr="00203CFC">
          <w:rPr>
            <w:color w:val="000001"/>
            <w:sz w:val="16"/>
            <w:szCs w:val="16"/>
          </w:rPr>
          <w:t>1000 м</w:t>
        </w:r>
      </w:smartTag>
      <w:r w:rsidRPr="00203CFC">
        <w:rPr>
          <w:color w:val="000001"/>
          <w:sz w:val="16"/>
          <w:szCs w:val="16"/>
        </w:rPr>
        <w:t xml:space="preserve"> при крутом; </w:t>
      </w:r>
    </w:p>
    <w:p w:rsidR="000B5BD1" w:rsidRPr="00203CFC" w:rsidRDefault="000B5BD1" w:rsidP="000B5BD1">
      <w:pPr>
        <w:pStyle w:val="FORMATTEXT"/>
        <w:ind w:firstLine="568"/>
        <w:jc w:val="both"/>
        <w:rPr>
          <w:color w:val="000001"/>
          <w:sz w:val="16"/>
          <w:szCs w:val="16"/>
        </w:rPr>
      </w:pPr>
      <w:r w:rsidRPr="00203CFC">
        <w:rPr>
          <w:color w:val="000001"/>
          <w:sz w:val="16"/>
          <w:szCs w:val="16"/>
        </w:rPr>
        <w:t xml:space="preserve">-граница второго пояса ЗСО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203CFC">
          <w:rPr>
            <w:color w:val="000001"/>
            <w:sz w:val="16"/>
            <w:szCs w:val="16"/>
          </w:rPr>
          <w:t>3 км</w:t>
        </w:r>
      </w:smartTag>
      <w:r w:rsidRPr="00203CFC">
        <w:rPr>
          <w:color w:val="000001"/>
          <w:sz w:val="16"/>
          <w:szCs w:val="16"/>
        </w:rPr>
        <w:t xml:space="preserve"> - при наличии нагонных ветров до 10% и </w:t>
      </w:r>
      <w:smartTag w:uri="urn:schemas-microsoft-com:office:smarttags" w:element="metricconverter">
        <w:smartTagPr>
          <w:attr w:name="ProductID" w:val="5 км"/>
        </w:smartTagPr>
        <w:r w:rsidRPr="00203CFC">
          <w:rPr>
            <w:color w:val="000001"/>
            <w:sz w:val="16"/>
            <w:szCs w:val="16"/>
          </w:rPr>
          <w:t>5 км</w:t>
        </w:r>
      </w:smartTag>
      <w:r w:rsidRPr="00203CFC">
        <w:rPr>
          <w:color w:val="000001"/>
          <w:sz w:val="16"/>
          <w:szCs w:val="16"/>
        </w:rPr>
        <w:t xml:space="preserve"> - при наличии нагонных ветров более 10%;</w:t>
      </w:r>
    </w:p>
    <w:p w:rsidR="000B5BD1" w:rsidRPr="00203CFC" w:rsidRDefault="000B5BD1" w:rsidP="000B5BD1">
      <w:pPr>
        <w:pStyle w:val="FORMATTEXT"/>
        <w:ind w:firstLine="568"/>
        <w:jc w:val="both"/>
        <w:rPr>
          <w:sz w:val="16"/>
          <w:szCs w:val="16"/>
        </w:rPr>
      </w:pPr>
      <w:r w:rsidRPr="00203CFC">
        <w:rPr>
          <w:color w:val="000001"/>
          <w:sz w:val="16"/>
          <w:szCs w:val="16"/>
        </w:rPr>
        <w:t xml:space="preserve">9. </w:t>
      </w:r>
      <w:r w:rsidRPr="00203CFC">
        <w:rPr>
          <w:sz w:val="16"/>
          <w:szCs w:val="16"/>
        </w:rPr>
        <w:t>Мероприятия по третьему поясу ЗСО поверхностного источника водоснабжения:</w:t>
      </w:r>
    </w:p>
    <w:p w:rsidR="000B5BD1" w:rsidRPr="00203CFC" w:rsidRDefault="000B5BD1" w:rsidP="000B5BD1">
      <w:pPr>
        <w:pStyle w:val="FORMATTEXT"/>
        <w:ind w:firstLine="568"/>
        <w:jc w:val="both"/>
        <w:rPr>
          <w:color w:val="000001"/>
          <w:sz w:val="16"/>
          <w:szCs w:val="16"/>
        </w:rPr>
      </w:pPr>
      <w:r w:rsidRPr="00203CFC">
        <w:rPr>
          <w:color w:val="000001"/>
          <w:sz w:val="16"/>
          <w:szCs w:val="16"/>
        </w:rPr>
        <w:t>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илометров"/>
        </w:smartTagPr>
        <w:r w:rsidRPr="00203CFC">
          <w:rPr>
            <w:color w:val="000001"/>
            <w:sz w:val="16"/>
            <w:szCs w:val="16"/>
          </w:rPr>
          <w:t>5 километров</w:t>
        </w:r>
      </w:smartTag>
      <w:r w:rsidRPr="00203CFC">
        <w:rPr>
          <w:color w:val="000001"/>
          <w:sz w:val="16"/>
          <w:szCs w:val="16"/>
        </w:rPr>
        <w:t xml:space="preserve">, включая притоки. Границы третьего пояса поверхностного источника на водоеме полностью совпадают с границами второго пояса. </w:t>
      </w:r>
    </w:p>
    <w:p w:rsidR="000B5BD1" w:rsidRPr="00203CFC" w:rsidRDefault="000B5BD1" w:rsidP="000B5BD1">
      <w:pPr>
        <w:pStyle w:val="ConsNormal"/>
        <w:widowControl/>
        <w:ind w:firstLine="567"/>
        <w:rPr>
          <w:rFonts w:ascii="Times New Roman" w:hAnsi="Times New Roman"/>
          <w:sz w:val="16"/>
          <w:szCs w:val="16"/>
        </w:rPr>
      </w:pPr>
      <w:r w:rsidRPr="00203CFC">
        <w:rPr>
          <w:rFonts w:ascii="Times New Roman" w:hAnsi="Times New Roman"/>
          <w:sz w:val="16"/>
          <w:szCs w:val="16"/>
        </w:rPr>
        <w:t>10. Мероприятия по санитарно – защитной полосе водоводов:</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1) в пределах санитарно - защитной полосы водоводов должны отсутствовать источники загрязнения почвы и грунтовых вод;</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lastRenderedPageBreak/>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0B5BD1" w:rsidRPr="00203CFC" w:rsidRDefault="000B5BD1" w:rsidP="00CE131D">
      <w:pPr>
        <w:jc w:val="both"/>
        <w:rPr>
          <w:b/>
          <w:i/>
          <w:iCs/>
          <w:sz w:val="16"/>
          <w:szCs w:val="16"/>
        </w:rPr>
      </w:pPr>
    </w:p>
    <w:p w:rsidR="000B5BD1" w:rsidRPr="00203CFC" w:rsidRDefault="00D506E0" w:rsidP="000B5BD1">
      <w:pPr>
        <w:ind w:firstLine="567"/>
        <w:jc w:val="both"/>
        <w:rPr>
          <w:b/>
          <w:i/>
          <w:iCs/>
          <w:sz w:val="16"/>
          <w:szCs w:val="16"/>
        </w:rPr>
      </w:pPr>
      <w:r w:rsidRPr="00203CFC">
        <w:rPr>
          <w:b/>
          <w:i/>
          <w:iCs/>
          <w:sz w:val="16"/>
          <w:szCs w:val="16"/>
        </w:rPr>
        <w:t xml:space="preserve">Статья </w:t>
      </w:r>
      <w:r w:rsidR="00E00040" w:rsidRPr="00203CFC">
        <w:rPr>
          <w:b/>
          <w:i/>
          <w:iCs/>
          <w:sz w:val="16"/>
          <w:szCs w:val="16"/>
        </w:rPr>
        <w:t>29</w:t>
      </w:r>
      <w:r w:rsidR="000B5BD1" w:rsidRPr="00203CFC">
        <w:rPr>
          <w:b/>
          <w:i/>
          <w:iCs/>
          <w:sz w:val="16"/>
          <w:szCs w:val="16"/>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0B5BD1" w:rsidRPr="00203CFC" w:rsidRDefault="000B5BD1" w:rsidP="000B5BD1">
      <w:pPr>
        <w:ind w:firstLine="545"/>
        <w:jc w:val="both"/>
        <w:rPr>
          <w:sz w:val="16"/>
          <w:szCs w:val="16"/>
        </w:rPr>
      </w:pPr>
    </w:p>
    <w:p w:rsidR="000B5BD1" w:rsidRPr="00203CFC" w:rsidRDefault="000B5BD1" w:rsidP="000B5BD1">
      <w:pPr>
        <w:ind w:firstLine="545"/>
        <w:jc w:val="both"/>
        <w:rPr>
          <w:sz w:val="16"/>
          <w:szCs w:val="16"/>
        </w:rPr>
      </w:pPr>
      <w:r w:rsidRPr="00203CFC">
        <w:rPr>
          <w:sz w:val="16"/>
          <w:szCs w:val="16"/>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0B5BD1" w:rsidRPr="00203CFC" w:rsidRDefault="000B5BD1" w:rsidP="000B5BD1">
      <w:pPr>
        <w:ind w:firstLine="545"/>
        <w:jc w:val="both"/>
        <w:rPr>
          <w:sz w:val="16"/>
          <w:szCs w:val="16"/>
        </w:rPr>
      </w:pPr>
      <w:r w:rsidRPr="00203CFC">
        <w:rPr>
          <w:sz w:val="16"/>
          <w:szCs w:val="16"/>
        </w:rPr>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203CFC">
        <w:rPr>
          <w:sz w:val="16"/>
          <w:szCs w:val="16"/>
        </w:rPr>
        <w:t>СанПиН</w:t>
      </w:r>
      <w:proofErr w:type="spellEnd"/>
      <w:r w:rsidRPr="00203CFC">
        <w:rPr>
          <w:sz w:val="16"/>
          <w:szCs w:val="16"/>
        </w:rPr>
        <w:t xml:space="preserve"> 2.2.1/2.1.1.1200-03» в составе требований к использованию, организации и благоустройству санитарно-защитных зон.</w:t>
      </w:r>
    </w:p>
    <w:p w:rsidR="000B5BD1" w:rsidRPr="00203CFC" w:rsidRDefault="000B5BD1" w:rsidP="000B5BD1">
      <w:pPr>
        <w:ind w:firstLine="545"/>
        <w:jc w:val="both"/>
        <w:rPr>
          <w:sz w:val="16"/>
          <w:szCs w:val="16"/>
        </w:rPr>
      </w:pPr>
      <w:r w:rsidRPr="00203CFC">
        <w:rPr>
          <w:color w:val="000000"/>
          <w:sz w:val="16"/>
          <w:szCs w:val="16"/>
        </w:rPr>
        <w:t xml:space="preserve"> 3. В соответствии с указанным </w:t>
      </w:r>
      <w:r w:rsidRPr="00203CFC">
        <w:rPr>
          <w:sz w:val="16"/>
          <w:szCs w:val="16"/>
        </w:rPr>
        <w:t>режимом использования земельных участков и объектов капитального строительства:</w:t>
      </w:r>
    </w:p>
    <w:p w:rsidR="000B5BD1" w:rsidRPr="00203CFC" w:rsidRDefault="000B5BD1" w:rsidP="000B5BD1">
      <w:pPr>
        <w:ind w:firstLine="545"/>
        <w:jc w:val="both"/>
        <w:rPr>
          <w:sz w:val="16"/>
          <w:szCs w:val="16"/>
        </w:rPr>
      </w:pPr>
      <w:r w:rsidRPr="00203CFC">
        <w:rPr>
          <w:sz w:val="16"/>
          <w:szCs w:val="16"/>
        </w:rPr>
        <w:t>1) в санитарно-защитных зонах не допускается размещение:</w:t>
      </w:r>
    </w:p>
    <w:p w:rsidR="000B5BD1" w:rsidRPr="00203CFC" w:rsidRDefault="000B5BD1" w:rsidP="000B5BD1">
      <w:pPr>
        <w:ind w:firstLine="545"/>
        <w:jc w:val="both"/>
        <w:rPr>
          <w:sz w:val="16"/>
          <w:szCs w:val="16"/>
        </w:rPr>
      </w:pPr>
      <w:r w:rsidRPr="00203CFC">
        <w:rPr>
          <w:sz w:val="16"/>
          <w:szCs w:val="16"/>
        </w:rPr>
        <w:t>а) жилой застройки, включая отдельные жилые дома;</w:t>
      </w:r>
    </w:p>
    <w:p w:rsidR="000B5BD1" w:rsidRPr="00203CFC" w:rsidRDefault="000B5BD1" w:rsidP="000B5BD1">
      <w:pPr>
        <w:ind w:firstLine="545"/>
        <w:jc w:val="both"/>
        <w:rPr>
          <w:sz w:val="16"/>
          <w:szCs w:val="16"/>
        </w:rPr>
      </w:pPr>
      <w:r w:rsidRPr="00203CFC">
        <w:rPr>
          <w:sz w:val="16"/>
          <w:szCs w:val="16"/>
        </w:rPr>
        <w:t>б) ландшафтно-рекреационных зон, зон отдыха, санаториев и домов отдыха;</w:t>
      </w:r>
    </w:p>
    <w:p w:rsidR="000B5BD1" w:rsidRPr="00203CFC" w:rsidRDefault="000B5BD1" w:rsidP="000B5BD1">
      <w:pPr>
        <w:ind w:firstLine="545"/>
        <w:jc w:val="both"/>
        <w:rPr>
          <w:sz w:val="16"/>
          <w:szCs w:val="16"/>
        </w:rPr>
      </w:pPr>
      <w:r w:rsidRPr="00203CFC">
        <w:rPr>
          <w:sz w:val="16"/>
          <w:szCs w:val="16"/>
        </w:rPr>
        <w:t xml:space="preserve">в) территорий садоводческих товариществ и </w:t>
      </w:r>
      <w:proofErr w:type="spellStart"/>
      <w:r w:rsidRPr="00203CFC">
        <w:rPr>
          <w:sz w:val="16"/>
          <w:szCs w:val="16"/>
        </w:rPr>
        <w:t>коттеджной</w:t>
      </w:r>
      <w:proofErr w:type="spellEnd"/>
      <w:r w:rsidRPr="00203CFC">
        <w:rPr>
          <w:sz w:val="16"/>
          <w:szCs w:val="16"/>
        </w:rPr>
        <w:t xml:space="preserve"> застройки;</w:t>
      </w:r>
    </w:p>
    <w:p w:rsidR="000B5BD1" w:rsidRPr="00203CFC" w:rsidRDefault="000B5BD1" w:rsidP="000B5BD1">
      <w:pPr>
        <w:ind w:firstLine="545"/>
        <w:jc w:val="both"/>
        <w:rPr>
          <w:sz w:val="16"/>
          <w:szCs w:val="16"/>
        </w:rPr>
      </w:pPr>
      <w:r w:rsidRPr="00203CFC">
        <w:rPr>
          <w:sz w:val="16"/>
          <w:szCs w:val="16"/>
        </w:rPr>
        <w:t>г) коллективных или индивидуальных дачных и садово-огородных участков;</w:t>
      </w:r>
    </w:p>
    <w:p w:rsidR="000B5BD1" w:rsidRPr="00203CFC" w:rsidRDefault="000B5BD1" w:rsidP="000B5BD1">
      <w:pPr>
        <w:ind w:firstLine="545"/>
        <w:jc w:val="both"/>
        <w:rPr>
          <w:sz w:val="16"/>
          <w:szCs w:val="16"/>
        </w:rPr>
      </w:pPr>
      <w:proofErr w:type="spellStart"/>
      <w:r w:rsidRPr="00203CFC">
        <w:rPr>
          <w:sz w:val="16"/>
          <w:szCs w:val="16"/>
        </w:rPr>
        <w:t>д</w:t>
      </w:r>
      <w:proofErr w:type="spellEnd"/>
      <w:r w:rsidRPr="00203CFC">
        <w:rPr>
          <w:sz w:val="16"/>
          <w:szCs w:val="16"/>
        </w:rPr>
        <w:t>) спортивных сооружений, детских площадок;</w:t>
      </w:r>
    </w:p>
    <w:p w:rsidR="000B5BD1" w:rsidRPr="00203CFC" w:rsidRDefault="000B5BD1" w:rsidP="000B5BD1">
      <w:pPr>
        <w:ind w:firstLine="545"/>
        <w:jc w:val="both"/>
        <w:rPr>
          <w:sz w:val="16"/>
          <w:szCs w:val="16"/>
        </w:rPr>
      </w:pPr>
      <w:r w:rsidRPr="00203CFC">
        <w:rPr>
          <w:sz w:val="16"/>
          <w:szCs w:val="16"/>
        </w:rPr>
        <w:t>е) образовательных и детские учреждений;</w:t>
      </w:r>
    </w:p>
    <w:p w:rsidR="000B5BD1" w:rsidRPr="00203CFC" w:rsidRDefault="000B5BD1" w:rsidP="000B5BD1">
      <w:pPr>
        <w:ind w:firstLine="545"/>
        <w:jc w:val="both"/>
        <w:rPr>
          <w:sz w:val="16"/>
          <w:szCs w:val="16"/>
        </w:rPr>
      </w:pPr>
      <w:r w:rsidRPr="00203CFC">
        <w:rPr>
          <w:sz w:val="16"/>
          <w:szCs w:val="16"/>
        </w:rPr>
        <w:t>ж) лечебно-профилактических и оздоровительных учреждений общего пользования;</w:t>
      </w:r>
    </w:p>
    <w:p w:rsidR="000B5BD1" w:rsidRPr="00203CFC" w:rsidRDefault="000B5BD1" w:rsidP="000B5BD1">
      <w:pPr>
        <w:ind w:firstLine="545"/>
        <w:jc w:val="both"/>
        <w:rPr>
          <w:sz w:val="16"/>
          <w:szCs w:val="16"/>
        </w:rPr>
      </w:pPr>
      <w:proofErr w:type="spellStart"/>
      <w:r w:rsidRPr="00203CFC">
        <w:rPr>
          <w:sz w:val="16"/>
          <w:szCs w:val="16"/>
        </w:rPr>
        <w:t>з</w:t>
      </w:r>
      <w:proofErr w:type="spellEnd"/>
      <w:r w:rsidRPr="00203CFC">
        <w:rPr>
          <w:sz w:val="16"/>
          <w:szCs w:val="16"/>
        </w:rPr>
        <w:t>) других территорий с нормируемыми показателями качества среды обитания;</w:t>
      </w:r>
    </w:p>
    <w:p w:rsidR="000B5BD1" w:rsidRPr="00203CFC" w:rsidRDefault="000B5BD1" w:rsidP="000B5BD1">
      <w:pPr>
        <w:ind w:firstLine="545"/>
        <w:jc w:val="both"/>
        <w:rPr>
          <w:sz w:val="16"/>
          <w:szCs w:val="16"/>
        </w:rPr>
      </w:pPr>
      <w:r w:rsidRPr="00203CFC">
        <w:rPr>
          <w:sz w:val="16"/>
          <w:szCs w:val="16"/>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0B5BD1" w:rsidRPr="00203CFC" w:rsidRDefault="000B5BD1" w:rsidP="000B5BD1">
      <w:pPr>
        <w:ind w:firstLine="545"/>
        <w:jc w:val="both"/>
        <w:rPr>
          <w:sz w:val="16"/>
          <w:szCs w:val="16"/>
        </w:rPr>
      </w:pPr>
      <w:r w:rsidRPr="00203CFC">
        <w:rPr>
          <w:sz w:val="16"/>
          <w:szCs w:val="16"/>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0B5BD1" w:rsidRPr="00203CFC" w:rsidRDefault="000B5BD1" w:rsidP="000B5BD1">
      <w:pPr>
        <w:ind w:firstLine="545"/>
        <w:jc w:val="both"/>
        <w:rPr>
          <w:sz w:val="16"/>
          <w:szCs w:val="16"/>
        </w:rPr>
      </w:pPr>
      <w:r w:rsidRPr="00203CFC">
        <w:rPr>
          <w:sz w:val="16"/>
          <w:szCs w:val="16"/>
        </w:rPr>
        <w:t>4) в границах санитарно-защитной зоны допускается размещать:</w:t>
      </w:r>
    </w:p>
    <w:p w:rsidR="000B5BD1" w:rsidRPr="00203CFC" w:rsidRDefault="000B5BD1" w:rsidP="000B5BD1">
      <w:pPr>
        <w:ind w:firstLine="545"/>
        <w:jc w:val="both"/>
        <w:rPr>
          <w:sz w:val="16"/>
          <w:szCs w:val="16"/>
        </w:rPr>
      </w:pPr>
      <w:r w:rsidRPr="00203CFC">
        <w:rPr>
          <w:sz w:val="16"/>
          <w:szCs w:val="16"/>
        </w:rPr>
        <w:t>а) сельскохозяйственные угодья для выращивания технических культур, не используемых для производства продуктов питания;</w:t>
      </w:r>
    </w:p>
    <w:p w:rsidR="000B5BD1" w:rsidRPr="00203CFC" w:rsidRDefault="000B5BD1" w:rsidP="000B5BD1">
      <w:pPr>
        <w:ind w:firstLine="545"/>
        <w:jc w:val="both"/>
        <w:rPr>
          <w:sz w:val="16"/>
          <w:szCs w:val="16"/>
        </w:rPr>
      </w:pPr>
      <w:r w:rsidRPr="00203CFC">
        <w:rPr>
          <w:sz w:val="16"/>
          <w:szCs w:val="16"/>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0B5BD1" w:rsidRPr="00203CFC" w:rsidRDefault="000B5BD1" w:rsidP="000B5BD1">
      <w:pPr>
        <w:ind w:firstLine="545"/>
        <w:jc w:val="both"/>
        <w:rPr>
          <w:sz w:val="16"/>
          <w:szCs w:val="16"/>
        </w:rPr>
      </w:pPr>
      <w:r w:rsidRPr="00203CFC">
        <w:rPr>
          <w:sz w:val="16"/>
          <w:szCs w:val="16"/>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B5BD1" w:rsidRPr="00203CFC" w:rsidRDefault="000B5BD1" w:rsidP="000B5BD1">
      <w:pPr>
        <w:ind w:firstLine="545"/>
        <w:jc w:val="both"/>
        <w:rPr>
          <w:sz w:val="16"/>
          <w:szCs w:val="16"/>
        </w:rPr>
      </w:pPr>
      <w:proofErr w:type="gramStart"/>
      <w:r w:rsidRPr="00203CFC">
        <w:rPr>
          <w:sz w:val="16"/>
          <w:szCs w:val="16"/>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203CFC">
        <w:rPr>
          <w:sz w:val="16"/>
          <w:szCs w:val="16"/>
        </w:rPr>
        <w:t>электроподстанции</w:t>
      </w:r>
      <w:proofErr w:type="spellEnd"/>
      <w:r w:rsidRPr="00203CFC">
        <w:rPr>
          <w:sz w:val="16"/>
          <w:szCs w:val="16"/>
        </w:rPr>
        <w:t xml:space="preserve">, </w:t>
      </w:r>
      <w:proofErr w:type="spellStart"/>
      <w:r w:rsidRPr="00203CFC">
        <w:rPr>
          <w:sz w:val="16"/>
          <w:szCs w:val="16"/>
        </w:rPr>
        <w:t>нефте</w:t>
      </w:r>
      <w:proofErr w:type="spellEnd"/>
      <w:r w:rsidRPr="00203CFC">
        <w:rPr>
          <w:sz w:val="16"/>
          <w:szCs w:val="16"/>
        </w:rPr>
        <w:t xml:space="preserve">- и газопроводы, артезианские скважины для технического водоснабжения, </w:t>
      </w:r>
      <w:proofErr w:type="spellStart"/>
      <w:r w:rsidRPr="00203CFC">
        <w:rPr>
          <w:sz w:val="16"/>
          <w:szCs w:val="16"/>
        </w:rPr>
        <w:t>водоохлаждающие</w:t>
      </w:r>
      <w:proofErr w:type="spellEnd"/>
      <w:r w:rsidRPr="00203CFC">
        <w:rPr>
          <w:sz w:val="16"/>
          <w:szCs w:val="16"/>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203CFC">
        <w:rPr>
          <w:sz w:val="16"/>
          <w:szCs w:val="16"/>
        </w:rPr>
        <w:t>промплощадки</w:t>
      </w:r>
      <w:proofErr w:type="spellEnd"/>
      <w:r w:rsidRPr="00203CFC">
        <w:rPr>
          <w:sz w:val="16"/>
          <w:szCs w:val="16"/>
        </w:rPr>
        <w:t>, предприятий и санитарно-защитной зоны;</w:t>
      </w:r>
      <w:proofErr w:type="gramEnd"/>
    </w:p>
    <w:p w:rsidR="000B5BD1" w:rsidRPr="00203CFC" w:rsidRDefault="000B5BD1" w:rsidP="000B5BD1">
      <w:pPr>
        <w:ind w:firstLine="545"/>
        <w:jc w:val="both"/>
        <w:rPr>
          <w:sz w:val="16"/>
          <w:szCs w:val="16"/>
        </w:rPr>
      </w:pPr>
      <w:proofErr w:type="spellStart"/>
      <w:r w:rsidRPr="00203CFC">
        <w:rPr>
          <w:sz w:val="16"/>
          <w:szCs w:val="16"/>
        </w:rPr>
        <w:t>д</w:t>
      </w:r>
      <w:proofErr w:type="spellEnd"/>
      <w:r w:rsidRPr="00203CFC">
        <w:rPr>
          <w:sz w:val="16"/>
          <w:szCs w:val="16"/>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0B5BD1" w:rsidRPr="00203CFC" w:rsidRDefault="000B5BD1" w:rsidP="000B5BD1">
      <w:pPr>
        <w:ind w:firstLine="545"/>
        <w:jc w:val="both"/>
        <w:rPr>
          <w:sz w:val="16"/>
          <w:szCs w:val="16"/>
        </w:rPr>
      </w:pPr>
      <w:r w:rsidRPr="00203CFC">
        <w:rPr>
          <w:sz w:val="16"/>
          <w:szCs w:val="16"/>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0B5BD1" w:rsidRPr="00203CFC" w:rsidRDefault="000B5BD1" w:rsidP="000B5BD1">
      <w:pPr>
        <w:jc w:val="both"/>
        <w:rPr>
          <w:color w:val="000000"/>
          <w:sz w:val="16"/>
          <w:szCs w:val="16"/>
        </w:rPr>
      </w:pPr>
    </w:p>
    <w:p w:rsidR="00A35129" w:rsidRPr="00203CFC" w:rsidRDefault="00A35129" w:rsidP="00A35129">
      <w:pPr>
        <w:ind w:firstLine="545"/>
        <w:jc w:val="both"/>
        <w:rPr>
          <w:b/>
          <w:bCs/>
          <w:i/>
          <w:iCs/>
          <w:sz w:val="16"/>
          <w:szCs w:val="16"/>
        </w:rPr>
      </w:pPr>
      <w:r w:rsidRPr="00203CFC">
        <w:rPr>
          <w:b/>
          <w:bCs/>
          <w:i/>
          <w:iCs/>
          <w:sz w:val="16"/>
          <w:szCs w:val="16"/>
        </w:rPr>
        <w:t>Статья 3</w:t>
      </w:r>
      <w:r w:rsidR="00E00040" w:rsidRPr="00203CFC">
        <w:rPr>
          <w:b/>
          <w:bCs/>
          <w:i/>
          <w:iCs/>
          <w:sz w:val="16"/>
          <w:szCs w:val="16"/>
        </w:rPr>
        <w:t>0</w:t>
      </w:r>
      <w:r w:rsidRPr="00203CFC">
        <w:rPr>
          <w:b/>
          <w:bCs/>
          <w:i/>
          <w:iCs/>
          <w:sz w:val="16"/>
          <w:szCs w:val="16"/>
        </w:rPr>
        <w:t xml:space="preserve">. Ограничения использования земельных участков и объектов капитального строительства на территории </w:t>
      </w:r>
      <w:proofErr w:type="spellStart"/>
      <w:r w:rsidRPr="00203CFC">
        <w:rPr>
          <w:b/>
          <w:bCs/>
          <w:i/>
          <w:iCs/>
          <w:sz w:val="16"/>
          <w:szCs w:val="16"/>
        </w:rPr>
        <w:t>водоохранных</w:t>
      </w:r>
      <w:proofErr w:type="spellEnd"/>
      <w:r w:rsidRPr="00203CFC">
        <w:rPr>
          <w:b/>
          <w:bCs/>
          <w:i/>
          <w:iCs/>
          <w:sz w:val="16"/>
          <w:szCs w:val="16"/>
        </w:rPr>
        <w:t xml:space="preserve"> зон </w:t>
      </w:r>
    </w:p>
    <w:p w:rsidR="00A35129" w:rsidRPr="00203CFC" w:rsidRDefault="00A35129" w:rsidP="00A35129">
      <w:pPr>
        <w:ind w:firstLine="545"/>
        <w:jc w:val="both"/>
        <w:rPr>
          <w:bCs/>
          <w:iCs/>
          <w:sz w:val="16"/>
          <w:szCs w:val="16"/>
        </w:rPr>
      </w:pPr>
    </w:p>
    <w:p w:rsidR="000E241F" w:rsidRPr="004F36F6" w:rsidRDefault="000E241F" w:rsidP="000E241F">
      <w:pPr>
        <w:jc w:val="both"/>
        <w:rPr>
          <w:bCs/>
          <w:iCs/>
          <w:color w:val="FF0000"/>
          <w:sz w:val="16"/>
          <w:szCs w:val="16"/>
        </w:rPr>
      </w:pPr>
      <w:r>
        <w:rPr>
          <w:rFonts w:ascii="Arial" w:hAnsi="Arial"/>
          <w:bCs/>
          <w:iCs/>
          <w:sz w:val="20"/>
          <w:szCs w:val="20"/>
        </w:rPr>
        <w:t xml:space="preserve">           </w:t>
      </w:r>
      <w:r w:rsidRPr="004F36F6">
        <w:rPr>
          <w:bCs/>
          <w:iCs/>
          <w:sz w:val="16"/>
          <w:szCs w:val="16"/>
        </w:rPr>
        <w:t xml:space="preserve">1. </w:t>
      </w:r>
      <w:proofErr w:type="gramStart"/>
      <w:r w:rsidRPr="004F36F6">
        <w:rPr>
          <w:bCs/>
          <w:iCs/>
          <w:sz w:val="16"/>
          <w:szCs w:val="16"/>
        </w:rPr>
        <w:t xml:space="preserve">На территории </w:t>
      </w:r>
      <w:proofErr w:type="spellStart"/>
      <w:r w:rsidRPr="004F36F6">
        <w:rPr>
          <w:bCs/>
          <w:iCs/>
          <w:sz w:val="16"/>
          <w:szCs w:val="16"/>
        </w:rPr>
        <w:t>водоохранных</w:t>
      </w:r>
      <w:proofErr w:type="spellEnd"/>
      <w:r w:rsidRPr="004F36F6">
        <w:rPr>
          <w:bCs/>
          <w:iCs/>
          <w:sz w:val="16"/>
          <w:szCs w:val="16"/>
        </w:rPr>
        <w:t xml:space="preserve"> зон в соответствии с Водным кодексом РФ от 03.06.2006 г. № 74-ФЗ (ред. от 03.08.2018)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E241F" w:rsidRPr="004F36F6" w:rsidRDefault="000E241F" w:rsidP="000E241F">
      <w:pPr>
        <w:suppressAutoHyphens w:val="0"/>
        <w:autoSpaceDE w:val="0"/>
        <w:autoSpaceDN w:val="0"/>
        <w:adjustRightInd w:val="0"/>
        <w:ind w:firstLine="540"/>
        <w:jc w:val="both"/>
        <w:rPr>
          <w:sz w:val="16"/>
          <w:szCs w:val="16"/>
          <w:lang w:eastAsia="ru-RU"/>
        </w:rPr>
      </w:pPr>
      <w:bookmarkStart w:id="11" w:name="Par0"/>
      <w:bookmarkEnd w:id="11"/>
      <w:r w:rsidRPr="004F36F6">
        <w:rPr>
          <w:sz w:val="16"/>
          <w:szCs w:val="16"/>
          <w:lang w:eastAsia="ru-RU"/>
        </w:rPr>
        <w:t xml:space="preserve">2. В границах </w:t>
      </w:r>
      <w:proofErr w:type="spellStart"/>
      <w:r w:rsidRPr="004F36F6">
        <w:rPr>
          <w:sz w:val="16"/>
          <w:szCs w:val="16"/>
          <w:lang w:eastAsia="ru-RU"/>
        </w:rPr>
        <w:t>водоохранных</w:t>
      </w:r>
      <w:proofErr w:type="spellEnd"/>
      <w:r w:rsidRPr="004F36F6">
        <w:rPr>
          <w:sz w:val="16"/>
          <w:szCs w:val="16"/>
          <w:lang w:eastAsia="ru-RU"/>
        </w:rPr>
        <w:t xml:space="preserve"> зон запрещаются:</w:t>
      </w:r>
    </w:p>
    <w:p w:rsidR="000E241F" w:rsidRPr="004F36F6" w:rsidRDefault="000E241F" w:rsidP="000E241F">
      <w:pPr>
        <w:suppressAutoHyphens w:val="0"/>
        <w:autoSpaceDE w:val="0"/>
        <w:autoSpaceDN w:val="0"/>
        <w:adjustRightInd w:val="0"/>
        <w:ind w:firstLine="540"/>
        <w:jc w:val="both"/>
        <w:rPr>
          <w:sz w:val="16"/>
          <w:szCs w:val="16"/>
          <w:lang w:eastAsia="ru-RU"/>
        </w:rPr>
      </w:pPr>
      <w:r w:rsidRPr="004F36F6">
        <w:rPr>
          <w:sz w:val="16"/>
          <w:szCs w:val="16"/>
          <w:lang w:eastAsia="ru-RU"/>
        </w:rPr>
        <w:t>1) использование сточных вод в целях регулирования плодородия почв;</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3) осуществление авиационных мер по борьбе с вредными организмами;</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w:t>
      </w:r>
      <w:proofErr w:type="gramStart"/>
      <w:r w:rsidRPr="004F36F6">
        <w:rPr>
          <w:sz w:val="16"/>
          <w:szCs w:val="16"/>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6) размещение специализированных хранилищ пестицидов и </w:t>
      </w:r>
      <w:proofErr w:type="spellStart"/>
      <w:r w:rsidRPr="004F36F6">
        <w:rPr>
          <w:sz w:val="16"/>
          <w:szCs w:val="16"/>
          <w:lang w:eastAsia="ru-RU"/>
        </w:rPr>
        <w:t>агрохимикатов</w:t>
      </w:r>
      <w:proofErr w:type="spellEnd"/>
      <w:r w:rsidRPr="004F36F6">
        <w:rPr>
          <w:sz w:val="16"/>
          <w:szCs w:val="16"/>
          <w:lang w:eastAsia="ru-RU"/>
        </w:rPr>
        <w:t xml:space="preserve">, применение пестицидов и </w:t>
      </w:r>
      <w:proofErr w:type="spellStart"/>
      <w:r w:rsidRPr="004F36F6">
        <w:rPr>
          <w:sz w:val="16"/>
          <w:szCs w:val="16"/>
          <w:lang w:eastAsia="ru-RU"/>
        </w:rPr>
        <w:t>агрохимикатов</w:t>
      </w:r>
      <w:proofErr w:type="spellEnd"/>
      <w:r w:rsidRPr="004F36F6">
        <w:rPr>
          <w:sz w:val="16"/>
          <w:szCs w:val="16"/>
          <w:lang w:eastAsia="ru-RU"/>
        </w:rPr>
        <w:t>;</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7) сброс сточных, в том числе дренажных, вод;</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w:t>
      </w:r>
      <w:proofErr w:type="gramStart"/>
      <w:r w:rsidRPr="004F36F6">
        <w:rPr>
          <w:sz w:val="16"/>
          <w:szCs w:val="1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 Законом  Российской Федерации от 21 февраля</w:t>
      </w:r>
      <w:proofErr w:type="gramEnd"/>
      <w:r w:rsidRPr="004F36F6">
        <w:rPr>
          <w:sz w:val="16"/>
          <w:szCs w:val="16"/>
          <w:lang w:eastAsia="ru-RU"/>
        </w:rPr>
        <w:t xml:space="preserve"> </w:t>
      </w:r>
      <w:proofErr w:type="gramStart"/>
      <w:r w:rsidRPr="004F36F6">
        <w:rPr>
          <w:sz w:val="16"/>
          <w:szCs w:val="16"/>
          <w:lang w:eastAsia="ru-RU"/>
        </w:rPr>
        <w:t xml:space="preserve">1992 года N 2395-1 "О недрах"). </w:t>
      </w:r>
      <w:proofErr w:type="gramEnd"/>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3.В границах </w:t>
      </w:r>
      <w:proofErr w:type="spellStart"/>
      <w:r w:rsidRPr="004F36F6">
        <w:rPr>
          <w:sz w:val="16"/>
          <w:szCs w:val="16"/>
          <w:lang w:eastAsia="ru-RU"/>
        </w:rPr>
        <w:t>водоохранных</w:t>
      </w:r>
      <w:proofErr w:type="spellEnd"/>
      <w:r w:rsidRPr="004F36F6">
        <w:rPr>
          <w:sz w:val="16"/>
          <w:szCs w:val="16"/>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w:t>
      </w:r>
      <w:r w:rsidRPr="004F36F6">
        <w:rPr>
          <w:sz w:val="16"/>
          <w:szCs w:val="16"/>
          <w:lang w:eastAsia="ru-RU"/>
        </w:rPr>
        <w:lastRenderedPageBreak/>
        <w:t>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bookmarkStart w:id="12" w:name="Par17"/>
      <w:bookmarkEnd w:id="12"/>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1) централизованные системы водоотведения (канализации), централизованные ливневые системы водоотведения;</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3.1. </w:t>
      </w:r>
      <w:proofErr w:type="gramStart"/>
      <w:r w:rsidRPr="004F36F6">
        <w:rPr>
          <w:sz w:val="16"/>
          <w:szCs w:val="16"/>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4F36F6">
        <w:rPr>
          <w:sz w:val="16"/>
          <w:szCs w:val="16"/>
          <w:lang w:eastAsia="ru-RU"/>
        </w:rPr>
        <w:t>водоохранных</w:t>
      </w:r>
      <w:proofErr w:type="spellEnd"/>
      <w:r w:rsidRPr="004F36F6">
        <w:rPr>
          <w:sz w:val="16"/>
          <w:szCs w:val="16"/>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4. В границах прибрежных защитных полос запрещаются:</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1) распашка земель;</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2) размещение отвалов размываемых грунтов;</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3) выпас сельскохозяйственных животных и организация для них летних лагерей, ванн.</w:t>
      </w:r>
    </w:p>
    <w:p w:rsidR="000E241F" w:rsidRPr="004F36F6" w:rsidRDefault="000E241F" w:rsidP="000E241F">
      <w:pPr>
        <w:suppressAutoHyphens w:val="0"/>
        <w:autoSpaceDE w:val="0"/>
        <w:autoSpaceDN w:val="0"/>
        <w:adjustRightInd w:val="0"/>
        <w:jc w:val="both"/>
        <w:rPr>
          <w:sz w:val="16"/>
          <w:szCs w:val="16"/>
          <w:lang w:eastAsia="ru-RU"/>
        </w:rPr>
      </w:pPr>
      <w:r w:rsidRPr="004F36F6">
        <w:rPr>
          <w:sz w:val="16"/>
          <w:szCs w:val="16"/>
          <w:lang w:eastAsia="ru-RU"/>
        </w:rPr>
        <w:t xml:space="preserve">        5. Установление границ </w:t>
      </w:r>
      <w:proofErr w:type="spellStart"/>
      <w:r w:rsidRPr="004F36F6">
        <w:rPr>
          <w:sz w:val="16"/>
          <w:szCs w:val="16"/>
          <w:lang w:eastAsia="ru-RU"/>
        </w:rPr>
        <w:t>водоохранных</w:t>
      </w:r>
      <w:proofErr w:type="spellEnd"/>
      <w:r w:rsidRPr="004F36F6">
        <w:rPr>
          <w:sz w:val="16"/>
          <w:szCs w:val="16"/>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4F36F6">
          <w:rPr>
            <w:color w:val="0000FF"/>
            <w:sz w:val="16"/>
            <w:szCs w:val="16"/>
            <w:lang w:eastAsia="ru-RU"/>
          </w:rPr>
          <w:t>порядке</w:t>
        </w:r>
      </w:hyperlink>
      <w:r w:rsidRPr="004F36F6">
        <w:rPr>
          <w:sz w:val="16"/>
          <w:szCs w:val="16"/>
          <w:lang w:eastAsia="ru-RU"/>
        </w:rPr>
        <w:t>, установленном Правительством Российской Федерации.</w:t>
      </w:r>
    </w:p>
    <w:p w:rsidR="00A94FAA" w:rsidRPr="00203CFC" w:rsidRDefault="000E241F" w:rsidP="000E241F">
      <w:pPr>
        <w:jc w:val="both"/>
        <w:rPr>
          <w:b/>
          <w:bCs/>
          <w:i/>
          <w:iCs/>
          <w:sz w:val="16"/>
          <w:szCs w:val="16"/>
        </w:rPr>
      </w:pPr>
      <w:r>
        <w:rPr>
          <w:b/>
          <w:bCs/>
          <w:i/>
          <w:iCs/>
          <w:sz w:val="16"/>
          <w:szCs w:val="16"/>
        </w:rPr>
        <w:t xml:space="preserve">          </w:t>
      </w:r>
      <w:r w:rsidR="00A94FAA" w:rsidRPr="00203CFC">
        <w:rPr>
          <w:b/>
          <w:bCs/>
          <w:i/>
          <w:iCs/>
          <w:sz w:val="16"/>
          <w:szCs w:val="16"/>
        </w:rPr>
        <w:t xml:space="preserve">Статья </w:t>
      </w:r>
      <w:r w:rsidR="00E00040" w:rsidRPr="00203CFC">
        <w:rPr>
          <w:b/>
          <w:bCs/>
          <w:i/>
          <w:iCs/>
          <w:sz w:val="16"/>
          <w:szCs w:val="16"/>
        </w:rPr>
        <w:t>31</w:t>
      </w:r>
      <w:r w:rsidR="00A94FAA" w:rsidRPr="00203CFC">
        <w:rPr>
          <w:b/>
          <w:bCs/>
          <w:i/>
          <w:iCs/>
          <w:sz w:val="16"/>
          <w:szCs w:val="16"/>
        </w:rPr>
        <w:t xml:space="preserve">. Ограничения использования земельных участков и объектов капитального строительства на территории охранных зон объектов </w:t>
      </w:r>
      <w:proofErr w:type="spellStart"/>
      <w:r w:rsidR="00A94FAA" w:rsidRPr="00203CFC">
        <w:rPr>
          <w:b/>
          <w:bCs/>
          <w:i/>
          <w:iCs/>
          <w:sz w:val="16"/>
          <w:szCs w:val="16"/>
        </w:rPr>
        <w:t>электросетевого</w:t>
      </w:r>
      <w:proofErr w:type="spellEnd"/>
      <w:r w:rsidR="00A94FAA" w:rsidRPr="00203CFC">
        <w:rPr>
          <w:b/>
          <w:bCs/>
          <w:i/>
          <w:iCs/>
          <w:sz w:val="16"/>
          <w:szCs w:val="16"/>
        </w:rPr>
        <w:t xml:space="preserve"> хозяйства</w:t>
      </w:r>
    </w:p>
    <w:p w:rsidR="00A94FAA" w:rsidRPr="00203CFC" w:rsidRDefault="00A94FAA" w:rsidP="00A94FAA">
      <w:pPr>
        <w:ind w:firstLine="545"/>
        <w:jc w:val="both"/>
        <w:rPr>
          <w:b/>
          <w:bCs/>
          <w:i/>
          <w:iCs/>
          <w:sz w:val="16"/>
          <w:szCs w:val="16"/>
        </w:rPr>
      </w:pPr>
    </w:p>
    <w:p w:rsidR="00A94FAA" w:rsidRPr="00203CFC" w:rsidRDefault="00A94FAA" w:rsidP="00A94FAA">
      <w:pPr>
        <w:ind w:firstLine="545"/>
        <w:jc w:val="both"/>
        <w:rPr>
          <w:sz w:val="16"/>
          <w:szCs w:val="16"/>
        </w:rPr>
      </w:pPr>
      <w:r w:rsidRPr="00203CFC">
        <w:rPr>
          <w:bCs/>
          <w:iCs/>
          <w:sz w:val="16"/>
          <w:szCs w:val="16"/>
        </w:rPr>
        <w:t>1. В</w:t>
      </w:r>
      <w:r w:rsidRPr="00203CFC">
        <w:rPr>
          <w:sz w:val="16"/>
          <w:szCs w:val="16"/>
        </w:rPr>
        <w:t xml:space="preserve"> соответствии с законодательством Российской Федерации</w:t>
      </w:r>
      <w:r w:rsidRPr="00203CFC">
        <w:rPr>
          <w:bCs/>
          <w:iCs/>
          <w:sz w:val="16"/>
          <w:szCs w:val="16"/>
        </w:rPr>
        <w:t xml:space="preserve"> в</w:t>
      </w:r>
      <w:r w:rsidRPr="00203CFC">
        <w:rPr>
          <w:sz w:val="16"/>
          <w:szCs w:val="16"/>
        </w:rPr>
        <w:t xml:space="preserve">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203CFC">
        <w:rPr>
          <w:sz w:val="16"/>
          <w:szCs w:val="16"/>
        </w:rPr>
        <w:t>электросетевого</w:t>
      </w:r>
      <w:proofErr w:type="spellEnd"/>
      <w:r w:rsidRPr="00203CFC">
        <w:rPr>
          <w:sz w:val="16"/>
          <w:szCs w:val="16"/>
        </w:rPr>
        <w:t xml:space="preserve"> хозяйства н</w:t>
      </w:r>
      <w:r w:rsidRPr="00203CFC">
        <w:rPr>
          <w:bCs/>
          <w:iCs/>
          <w:sz w:val="16"/>
          <w:szCs w:val="16"/>
        </w:rPr>
        <w:t xml:space="preserve">а территории </w:t>
      </w:r>
      <w:r w:rsidRPr="00203CFC">
        <w:rPr>
          <w:sz w:val="16"/>
          <w:szCs w:val="16"/>
        </w:rPr>
        <w:t xml:space="preserve">охранных зон объектов </w:t>
      </w:r>
      <w:proofErr w:type="spellStart"/>
      <w:r w:rsidRPr="00203CFC">
        <w:rPr>
          <w:sz w:val="16"/>
          <w:szCs w:val="16"/>
        </w:rPr>
        <w:t>электросетевого</w:t>
      </w:r>
      <w:proofErr w:type="spellEnd"/>
      <w:r w:rsidRPr="00203CFC">
        <w:rPr>
          <w:sz w:val="16"/>
          <w:szCs w:val="16"/>
        </w:rPr>
        <w:t xml:space="preserve"> хозяйства </w:t>
      </w:r>
      <w:proofErr w:type="gramStart"/>
      <w:r w:rsidRPr="00203CFC">
        <w:rPr>
          <w:sz w:val="16"/>
          <w:szCs w:val="16"/>
        </w:rPr>
        <w:t>устанавливаются особые условия</w:t>
      </w:r>
      <w:proofErr w:type="gramEnd"/>
      <w:r w:rsidRPr="00203CFC">
        <w:rPr>
          <w:sz w:val="16"/>
          <w:szCs w:val="16"/>
        </w:rPr>
        <w:t xml:space="preserve"> использования земельных участков и объектов капитального строительства.</w:t>
      </w:r>
    </w:p>
    <w:p w:rsidR="00A94FAA" w:rsidRPr="00203CFC" w:rsidRDefault="00A94FAA" w:rsidP="00A94FAA">
      <w:pPr>
        <w:pStyle w:val="ConsPlusNormal"/>
        <w:widowControl/>
        <w:ind w:firstLine="567"/>
        <w:jc w:val="both"/>
        <w:rPr>
          <w:rFonts w:ascii="Times New Roman" w:hAnsi="Times New Roman" w:cs="Times New Roman"/>
          <w:sz w:val="16"/>
          <w:szCs w:val="16"/>
        </w:rPr>
      </w:pPr>
      <w:r w:rsidRPr="00203CFC">
        <w:rPr>
          <w:rFonts w:ascii="Times New Roman" w:hAnsi="Times New Roman" w:cs="Times New Roman"/>
          <w:sz w:val="16"/>
          <w:szCs w:val="16"/>
        </w:rPr>
        <w:t xml:space="preserve">2. Содержание указанных условий определено «Правилами установления охранных зон объектов </w:t>
      </w:r>
      <w:proofErr w:type="spellStart"/>
      <w:r w:rsidRPr="00203CFC">
        <w:rPr>
          <w:rFonts w:ascii="Times New Roman" w:hAnsi="Times New Roman" w:cs="Times New Roman"/>
          <w:sz w:val="16"/>
          <w:szCs w:val="16"/>
        </w:rPr>
        <w:t>электросетевого</w:t>
      </w:r>
      <w:proofErr w:type="spellEnd"/>
      <w:r w:rsidRPr="00203CFC">
        <w:rPr>
          <w:rFonts w:ascii="Times New Roman" w:hAnsi="Times New Roman" w:cs="Times New Roman"/>
          <w:sz w:val="16"/>
          <w:szCs w:val="16"/>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A94FAA" w:rsidRPr="00203CFC" w:rsidRDefault="00A94FAA" w:rsidP="00A94FAA">
      <w:pPr>
        <w:ind w:firstLine="545"/>
        <w:jc w:val="both"/>
        <w:rPr>
          <w:sz w:val="16"/>
          <w:szCs w:val="16"/>
        </w:rPr>
      </w:pPr>
      <w:r w:rsidRPr="00203CFC">
        <w:rPr>
          <w:color w:val="000000"/>
          <w:sz w:val="16"/>
          <w:szCs w:val="16"/>
        </w:rPr>
        <w:t>3. В</w:t>
      </w:r>
      <w:r w:rsidRPr="00203CFC">
        <w:rPr>
          <w:sz w:val="16"/>
          <w:szCs w:val="16"/>
        </w:rPr>
        <w:t xml:space="preserve"> охранных зонах запрещается осуществлять любые действия, которые могут нарушить безопасную работу объектов </w:t>
      </w:r>
      <w:proofErr w:type="spellStart"/>
      <w:r w:rsidRPr="00203CFC">
        <w:rPr>
          <w:sz w:val="16"/>
          <w:szCs w:val="16"/>
        </w:rPr>
        <w:t>электросетевого</w:t>
      </w:r>
      <w:proofErr w:type="spellEnd"/>
      <w:r w:rsidRPr="00203CFC">
        <w:rPr>
          <w:sz w:val="16"/>
          <w:szCs w:val="16"/>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1) проводить любые работы и возводить сооружения, которые могут препятствовать доступу к объектам </w:t>
      </w:r>
      <w:proofErr w:type="spellStart"/>
      <w:r w:rsidRPr="00203CFC">
        <w:rPr>
          <w:rFonts w:ascii="Times New Roman" w:hAnsi="Times New Roman" w:cs="Times New Roman"/>
          <w:sz w:val="16"/>
          <w:szCs w:val="16"/>
        </w:rPr>
        <w:t>электросетевого</w:t>
      </w:r>
      <w:proofErr w:type="spellEnd"/>
      <w:r w:rsidRPr="00203CFC">
        <w:rPr>
          <w:rFonts w:ascii="Times New Roman" w:hAnsi="Times New Roman" w:cs="Times New Roman"/>
          <w:sz w:val="16"/>
          <w:szCs w:val="16"/>
        </w:rPr>
        <w:t xml:space="preserve"> хозяйства, без создания необходимых для такого доступа проходов и подъездов;</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размещать свалки;</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складировать или размещать хранилища любых, в том числе горюче-смазочных, материалов;</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В пределах охранных зон без письменного решения о согласовании сетевых организаций запрещаются:</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1) строительство, капитальный ремонт, реконструкция или снос зданий и сооружений;</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2) горные, взрывные, мелиоративные работы, в том числе связанные с временным затоплением земель;</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3) посадка и вырубка деревьев и кустарников;</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5) земляные работы на глубине более </w:t>
      </w:r>
      <w:smartTag w:uri="urn:schemas-microsoft-com:office:smarttags" w:element="metricconverter">
        <w:smartTagPr>
          <w:attr w:name="ProductID" w:val="0,3 метра"/>
        </w:smartTagPr>
        <w:r w:rsidRPr="00203CFC">
          <w:rPr>
            <w:rFonts w:ascii="Times New Roman" w:hAnsi="Times New Roman" w:cs="Times New Roman"/>
            <w:sz w:val="16"/>
            <w:szCs w:val="16"/>
          </w:rPr>
          <w:t>0,3 метра</w:t>
        </w:r>
      </w:smartTag>
      <w:r w:rsidRPr="00203CFC">
        <w:rPr>
          <w:rFonts w:ascii="Times New Roman" w:hAnsi="Times New Roman" w:cs="Times New Roman"/>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203CFC">
          <w:rPr>
            <w:rFonts w:ascii="Times New Roman" w:hAnsi="Times New Roman" w:cs="Times New Roman"/>
            <w:sz w:val="16"/>
            <w:szCs w:val="16"/>
          </w:rPr>
          <w:t>0,45 метра</w:t>
        </w:r>
      </w:smartTag>
      <w:r w:rsidRPr="00203CFC">
        <w:rPr>
          <w:rFonts w:ascii="Times New Roman" w:hAnsi="Times New Roman" w:cs="Times New Roman"/>
          <w:sz w:val="16"/>
          <w:szCs w:val="16"/>
        </w:rPr>
        <w:t>), а также планировка грунта (в охранных зонах подземных кабельных линий электропередачи);</w:t>
      </w:r>
    </w:p>
    <w:p w:rsidR="00A94FAA" w:rsidRPr="00203CFC" w:rsidRDefault="00A94FAA" w:rsidP="00A94FAA">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203CFC">
          <w:rPr>
            <w:rFonts w:ascii="Times New Roman" w:hAnsi="Times New Roman" w:cs="Times New Roman"/>
            <w:sz w:val="16"/>
            <w:szCs w:val="16"/>
          </w:rPr>
          <w:t>3 метров</w:t>
        </w:r>
      </w:smartTag>
      <w:r w:rsidRPr="00203CFC">
        <w:rPr>
          <w:rFonts w:ascii="Times New Roman" w:hAnsi="Times New Roman" w:cs="Times New Roman"/>
          <w:sz w:val="16"/>
          <w:szCs w:val="16"/>
        </w:rPr>
        <w:t xml:space="preserve"> (в охранных зонах воздушных линий электропередачи);</w:t>
      </w:r>
    </w:p>
    <w:p w:rsidR="00EC01DE" w:rsidRPr="00203CFC" w:rsidRDefault="00A94FAA" w:rsidP="007E1115">
      <w:pPr>
        <w:pStyle w:val="ConsPlusNormal"/>
        <w:widowControl/>
        <w:ind w:firstLine="540"/>
        <w:jc w:val="both"/>
        <w:rPr>
          <w:rFonts w:ascii="Times New Roman" w:hAnsi="Times New Roman" w:cs="Times New Roman"/>
          <w:sz w:val="16"/>
          <w:szCs w:val="16"/>
        </w:rPr>
      </w:pPr>
      <w:r w:rsidRPr="00203CFC">
        <w:rPr>
          <w:rFonts w:ascii="Times New Roman" w:hAnsi="Times New Roman" w:cs="Times New Roman"/>
          <w:sz w:val="16"/>
          <w:szCs w:val="16"/>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203CFC">
          <w:rPr>
            <w:rFonts w:ascii="Times New Roman" w:hAnsi="Times New Roman" w:cs="Times New Roman"/>
            <w:sz w:val="16"/>
            <w:szCs w:val="16"/>
          </w:rPr>
          <w:t>4 метров</w:t>
        </w:r>
      </w:smartTag>
      <w:r w:rsidRPr="00203CFC">
        <w:rPr>
          <w:rFonts w:ascii="Times New Roman" w:hAnsi="Times New Roman" w:cs="Times New Roman"/>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60CA" w:rsidRPr="00203CFC" w:rsidRDefault="001460CA" w:rsidP="007E1115">
      <w:pPr>
        <w:pStyle w:val="ConsPlusNormal"/>
        <w:widowControl/>
        <w:ind w:firstLine="540"/>
        <w:jc w:val="both"/>
        <w:rPr>
          <w:rFonts w:ascii="Times New Roman" w:hAnsi="Times New Roman" w:cs="Times New Roman"/>
          <w:sz w:val="16"/>
          <w:szCs w:val="16"/>
        </w:rPr>
      </w:pPr>
    </w:p>
    <w:p w:rsidR="001460CA" w:rsidRPr="00203CFC" w:rsidRDefault="001460CA" w:rsidP="001460CA">
      <w:pPr>
        <w:ind w:firstLine="567"/>
        <w:jc w:val="both"/>
        <w:rPr>
          <w:b/>
          <w:i/>
          <w:iCs/>
          <w:sz w:val="16"/>
          <w:szCs w:val="16"/>
        </w:rPr>
      </w:pPr>
      <w:r w:rsidRPr="00203CFC">
        <w:rPr>
          <w:b/>
          <w:i/>
          <w:iCs/>
          <w:sz w:val="16"/>
          <w:szCs w:val="16"/>
        </w:rPr>
        <w:t xml:space="preserve">Статья </w:t>
      </w:r>
      <w:r w:rsidR="00E00040" w:rsidRPr="00203CFC">
        <w:rPr>
          <w:b/>
          <w:i/>
          <w:iCs/>
          <w:sz w:val="16"/>
          <w:szCs w:val="16"/>
        </w:rPr>
        <w:t>32</w:t>
      </w:r>
      <w:r w:rsidRPr="00203CFC">
        <w:rPr>
          <w:b/>
          <w:i/>
          <w:iCs/>
          <w:sz w:val="16"/>
          <w:szCs w:val="16"/>
        </w:rPr>
        <w:t xml:space="preserve">. Ограничения использования земельных участков и объектов капитального строительства на территории полос отвода автомобильных дорог и придорожных </w:t>
      </w:r>
      <w:proofErr w:type="gramStart"/>
      <w:r w:rsidRPr="00203CFC">
        <w:rPr>
          <w:b/>
          <w:i/>
          <w:iCs/>
          <w:sz w:val="16"/>
          <w:szCs w:val="16"/>
        </w:rPr>
        <w:t>полос</w:t>
      </w:r>
      <w:proofErr w:type="gramEnd"/>
      <w:r w:rsidRPr="00203CFC">
        <w:rPr>
          <w:b/>
          <w:i/>
          <w:iCs/>
          <w:sz w:val="16"/>
          <w:szCs w:val="16"/>
        </w:rPr>
        <w:t xml:space="preserve"> автомобильных дорог</w:t>
      </w:r>
    </w:p>
    <w:p w:rsidR="001460CA" w:rsidRPr="00203CFC" w:rsidRDefault="001460CA" w:rsidP="001460CA">
      <w:pPr>
        <w:jc w:val="both"/>
        <w:rPr>
          <w:sz w:val="16"/>
          <w:szCs w:val="16"/>
        </w:rPr>
      </w:pPr>
    </w:p>
    <w:p w:rsidR="001460CA" w:rsidRPr="00203CFC" w:rsidRDefault="001460CA" w:rsidP="001460CA">
      <w:pPr>
        <w:pStyle w:val="APPLE-INTERCHANGE-NEWLINE"/>
        <w:ind w:firstLine="568"/>
        <w:jc w:val="both"/>
        <w:rPr>
          <w:sz w:val="16"/>
          <w:szCs w:val="16"/>
        </w:rPr>
      </w:pPr>
      <w:r w:rsidRPr="00203CFC">
        <w:rPr>
          <w:sz w:val="16"/>
          <w:szCs w:val="16"/>
        </w:rPr>
        <w:t xml:space="preserve">1. На территории </w:t>
      </w:r>
      <w:r w:rsidRPr="00203CFC">
        <w:rPr>
          <w:iCs/>
          <w:sz w:val="16"/>
          <w:szCs w:val="16"/>
        </w:rPr>
        <w:t xml:space="preserve">полос отвода автомобильных дорог и придорожных </w:t>
      </w:r>
      <w:proofErr w:type="gramStart"/>
      <w:r w:rsidRPr="00203CFC">
        <w:rPr>
          <w:iCs/>
          <w:sz w:val="16"/>
          <w:szCs w:val="16"/>
        </w:rPr>
        <w:t>полос</w:t>
      </w:r>
      <w:proofErr w:type="gramEnd"/>
      <w:r w:rsidRPr="00203CFC">
        <w:rPr>
          <w:b/>
          <w:i/>
          <w:iCs/>
          <w:sz w:val="16"/>
          <w:szCs w:val="16"/>
        </w:rPr>
        <w:t xml:space="preserve"> </w:t>
      </w:r>
      <w:r w:rsidRPr="00203CFC">
        <w:rPr>
          <w:iCs/>
          <w:sz w:val="16"/>
          <w:szCs w:val="16"/>
        </w:rPr>
        <w:t xml:space="preserve">автомобильных дорог </w:t>
      </w:r>
      <w:r w:rsidRPr="00203CFC">
        <w:rPr>
          <w:sz w:val="16"/>
          <w:szCs w:val="16"/>
        </w:rPr>
        <w:t>в соответствии с законодательством Российской Федерации, в том числе с Федеральным законом</w:t>
      </w:r>
      <w:r w:rsidRPr="00203CFC">
        <w:rPr>
          <w:color w:val="000000"/>
          <w:sz w:val="16"/>
          <w:szCs w:val="1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03CFC">
        <w:rPr>
          <w:sz w:val="16"/>
          <w:szCs w:val="16"/>
        </w:rPr>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1460CA" w:rsidRPr="00203CFC" w:rsidRDefault="001460CA" w:rsidP="001460CA">
      <w:pPr>
        <w:ind w:firstLine="567"/>
        <w:jc w:val="both"/>
        <w:rPr>
          <w:sz w:val="16"/>
          <w:szCs w:val="16"/>
        </w:rPr>
      </w:pPr>
      <w:r w:rsidRPr="00203CFC">
        <w:rPr>
          <w:sz w:val="16"/>
          <w:szCs w:val="16"/>
        </w:rPr>
        <w:t>2. В границах полосы отвода автомобильной дороги, за исключением случаев, предусмотренных данным Федеральным законом, запрещаются:</w:t>
      </w:r>
    </w:p>
    <w:p w:rsidR="001460CA" w:rsidRPr="00203CFC" w:rsidRDefault="001460CA" w:rsidP="001460CA">
      <w:pPr>
        <w:ind w:firstLine="567"/>
        <w:jc w:val="both"/>
        <w:rPr>
          <w:sz w:val="16"/>
          <w:szCs w:val="16"/>
        </w:rPr>
      </w:pPr>
      <w:proofErr w:type="gramStart"/>
      <w:r w:rsidRPr="00203CFC">
        <w:rPr>
          <w:sz w:val="16"/>
          <w:szCs w:val="16"/>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roofErr w:type="gramEnd"/>
    </w:p>
    <w:p w:rsidR="001460CA" w:rsidRPr="00203CFC" w:rsidRDefault="001460CA" w:rsidP="001460CA">
      <w:pPr>
        <w:ind w:firstLine="567"/>
        <w:jc w:val="both"/>
        <w:rPr>
          <w:sz w:val="16"/>
          <w:szCs w:val="16"/>
        </w:rPr>
      </w:pPr>
      <w:r w:rsidRPr="00203CFC">
        <w:rPr>
          <w:sz w:val="16"/>
          <w:szCs w:val="16"/>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460CA" w:rsidRPr="00203CFC" w:rsidRDefault="001460CA" w:rsidP="001460CA">
      <w:pPr>
        <w:ind w:firstLine="567"/>
        <w:jc w:val="both"/>
        <w:rPr>
          <w:sz w:val="16"/>
          <w:szCs w:val="16"/>
        </w:rPr>
      </w:pPr>
      <w:r w:rsidRPr="00203CFC">
        <w:rPr>
          <w:sz w:val="16"/>
          <w:szCs w:val="16"/>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460CA" w:rsidRPr="00203CFC" w:rsidRDefault="001460CA" w:rsidP="001460CA">
      <w:pPr>
        <w:ind w:firstLine="567"/>
        <w:jc w:val="both"/>
        <w:rPr>
          <w:sz w:val="16"/>
          <w:szCs w:val="16"/>
        </w:rPr>
      </w:pPr>
      <w:r w:rsidRPr="00203CFC">
        <w:rPr>
          <w:sz w:val="16"/>
          <w:szCs w:val="16"/>
        </w:rPr>
        <w:lastRenderedPageBreak/>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60CA" w:rsidRPr="00203CFC" w:rsidRDefault="001460CA" w:rsidP="001460CA">
      <w:pPr>
        <w:ind w:firstLine="567"/>
        <w:jc w:val="both"/>
        <w:rPr>
          <w:sz w:val="16"/>
          <w:szCs w:val="16"/>
        </w:rPr>
      </w:pPr>
      <w:r w:rsidRPr="00203CFC">
        <w:rPr>
          <w:sz w:val="16"/>
          <w:szCs w:val="16"/>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60CA" w:rsidRPr="00203CFC" w:rsidRDefault="001460CA" w:rsidP="001460CA">
      <w:pPr>
        <w:ind w:firstLine="567"/>
        <w:jc w:val="both"/>
        <w:rPr>
          <w:sz w:val="16"/>
          <w:szCs w:val="16"/>
        </w:rPr>
      </w:pPr>
      <w:r w:rsidRPr="00203CFC">
        <w:rPr>
          <w:sz w:val="16"/>
          <w:szCs w:val="16"/>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460CA" w:rsidRPr="00203CFC" w:rsidRDefault="001460CA" w:rsidP="001460CA">
      <w:pPr>
        <w:ind w:firstLine="567"/>
        <w:jc w:val="both"/>
        <w:rPr>
          <w:sz w:val="16"/>
          <w:szCs w:val="16"/>
        </w:rPr>
      </w:pPr>
      <w:r w:rsidRPr="00203CFC">
        <w:rPr>
          <w:sz w:val="16"/>
          <w:szCs w:val="16"/>
        </w:rPr>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01DE" w:rsidRPr="00203CFC" w:rsidRDefault="00EC01DE" w:rsidP="008C15E0">
      <w:pPr>
        <w:ind w:firstLine="545"/>
        <w:jc w:val="both"/>
        <w:rPr>
          <w:b/>
          <w:bCs/>
          <w:i/>
          <w:iCs/>
          <w:sz w:val="16"/>
          <w:szCs w:val="16"/>
        </w:rPr>
      </w:pPr>
    </w:p>
    <w:p w:rsidR="000B5BD1" w:rsidRPr="00203CFC" w:rsidRDefault="000B5BD1" w:rsidP="00CE131D">
      <w:pPr>
        <w:pStyle w:val="3-016"/>
        <w:rPr>
          <w:i/>
          <w:iCs/>
          <w:sz w:val="16"/>
          <w:szCs w:val="16"/>
        </w:rPr>
      </w:pPr>
      <w:r w:rsidRPr="00203CFC">
        <w:rPr>
          <w:i/>
          <w:iCs/>
          <w:sz w:val="16"/>
          <w:szCs w:val="16"/>
        </w:rPr>
        <w:t xml:space="preserve">Статья </w:t>
      </w:r>
      <w:r w:rsidR="00E00040" w:rsidRPr="00203CFC">
        <w:rPr>
          <w:i/>
          <w:iCs/>
          <w:sz w:val="16"/>
          <w:szCs w:val="16"/>
        </w:rPr>
        <w:t>33</w:t>
      </w:r>
      <w:r w:rsidRPr="00203CFC">
        <w:rPr>
          <w:i/>
          <w:iCs/>
          <w:sz w:val="16"/>
          <w:szCs w:val="16"/>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CE131D" w:rsidRPr="00203CFC" w:rsidRDefault="00CE131D" w:rsidP="00CE131D">
      <w:pPr>
        <w:pStyle w:val="3-016"/>
        <w:rPr>
          <w:i/>
          <w:iCs/>
          <w:sz w:val="16"/>
          <w:szCs w:val="16"/>
        </w:rPr>
      </w:pPr>
    </w:p>
    <w:p w:rsidR="000B5BD1" w:rsidRPr="00203CFC" w:rsidRDefault="000B5BD1" w:rsidP="000B5BD1">
      <w:pPr>
        <w:pStyle w:val="13"/>
        <w:ind w:firstLine="585"/>
        <w:jc w:val="both"/>
        <w:rPr>
          <w:rFonts w:ascii="Times New Roman" w:hAnsi="Times New Roman" w:cs="Times New Roman"/>
          <w:sz w:val="16"/>
          <w:szCs w:val="16"/>
        </w:rPr>
      </w:pPr>
      <w:r w:rsidRPr="00203CFC">
        <w:rPr>
          <w:rFonts w:ascii="Times New Roman" w:hAnsi="Times New Roman" w:cs="Times New Roman"/>
          <w:sz w:val="16"/>
          <w:szCs w:val="16"/>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0B5BD1" w:rsidRPr="00203CFC" w:rsidRDefault="000B5BD1" w:rsidP="000B5BD1">
      <w:pPr>
        <w:pStyle w:val="13"/>
        <w:ind w:firstLine="600"/>
        <w:jc w:val="both"/>
        <w:rPr>
          <w:rFonts w:ascii="Times New Roman" w:hAnsi="Times New Roman" w:cs="Times New Roman"/>
          <w:sz w:val="16"/>
          <w:szCs w:val="16"/>
        </w:rPr>
      </w:pPr>
      <w:r w:rsidRPr="00203CFC">
        <w:rPr>
          <w:rFonts w:ascii="Times New Roman" w:hAnsi="Times New Roman" w:cs="Times New Roman"/>
          <w:sz w:val="16"/>
          <w:szCs w:val="16"/>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0B5BD1" w:rsidRPr="00203CFC" w:rsidRDefault="000B5BD1" w:rsidP="000B5BD1">
      <w:pPr>
        <w:pStyle w:val="txt"/>
        <w:tabs>
          <w:tab w:val="left" w:pos="10145"/>
        </w:tabs>
        <w:ind w:left="-15" w:firstLine="585"/>
        <w:rPr>
          <w:rFonts w:ascii="Times New Roman" w:hAnsi="Times New Roman"/>
          <w:color w:val="auto"/>
          <w:sz w:val="16"/>
          <w:szCs w:val="16"/>
        </w:rPr>
      </w:pPr>
      <w:r w:rsidRPr="00203CFC">
        <w:rPr>
          <w:rFonts w:ascii="Times New Roman" w:hAnsi="Times New Roman"/>
          <w:color w:val="auto"/>
          <w:sz w:val="16"/>
          <w:szCs w:val="16"/>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0B5BD1" w:rsidRPr="00203CFC" w:rsidRDefault="000B5BD1" w:rsidP="000B5BD1">
      <w:pPr>
        <w:pStyle w:val="txt"/>
        <w:tabs>
          <w:tab w:val="left" w:pos="10220"/>
        </w:tabs>
        <w:ind w:left="0" w:firstLine="570"/>
        <w:rPr>
          <w:rFonts w:ascii="Times New Roman" w:hAnsi="Times New Roman"/>
          <w:color w:val="auto"/>
          <w:sz w:val="16"/>
          <w:szCs w:val="16"/>
        </w:rPr>
      </w:pPr>
      <w:r w:rsidRPr="00203CFC">
        <w:rPr>
          <w:rFonts w:ascii="Times New Roman" w:hAnsi="Times New Roman"/>
          <w:color w:val="auto"/>
          <w:sz w:val="16"/>
          <w:szCs w:val="16"/>
        </w:rPr>
        <w:t>2) к стилевым характеристикам застройки;</w:t>
      </w:r>
    </w:p>
    <w:p w:rsidR="000B5BD1" w:rsidRPr="00203CFC" w:rsidRDefault="000B5BD1" w:rsidP="000B5BD1">
      <w:pPr>
        <w:pStyle w:val="txt"/>
        <w:tabs>
          <w:tab w:val="left" w:pos="10370"/>
        </w:tabs>
        <w:ind w:left="30" w:firstLine="540"/>
        <w:rPr>
          <w:rFonts w:ascii="Times New Roman" w:hAnsi="Times New Roman"/>
          <w:color w:val="auto"/>
          <w:sz w:val="16"/>
          <w:szCs w:val="16"/>
        </w:rPr>
      </w:pPr>
      <w:r w:rsidRPr="00203CFC">
        <w:rPr>
          <w:rFonts w:ascii="Times New Roman" w:hAnsi="Times New Roman"/>
          <w:color w:val="auto"/>
          <w:sz w:val="16"/>
          <w:szCs w:val="16"/>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0B5BD1" w:rsidRPr="00203CFC" w:rsidRDefault="000B5BD1" w:rsidP="000B5BD1">
      <w:pPr>
        <w:pStyle w:val="txt"/>
        <w:tabs>
          <w:tab w:val="left" w:pos="10145"/>
        </w:tabs>
        <w:ind w:left="-15" w:firstLine="570"/>
        <w:rPr>
          <w:rFonts w:ascii="Times New Roman" w:hAnsi="Times New Roman"/>
          <w:sz w:val="16"/>
          <w:szCs w:val="16"/>
        </w:rPr>
      </w:pPr>
      <w:r w:rsidRPr="00203CFC">
        <w:rPr>
          <w:rFonts w:ascii="Times New Roman" w:hAnsi="Times New Roman"/>
          <w:sz w:val="16"/>
          <w:szCs w:val="16"/>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203CFC">
        <w:rPr>
          <w:rFonts w:ascii="Times New Roman" w:hAnsi="Times New Roman"/>
          <w:sz w:val="16"/>
          <w:szCs w:val="16"/>
        </w:rPr>
        <w:t>наследия</w:t>
      </w:r>
      <w:proofErr w:type="gramEnd"/>
      <w:r w:rsidRPr="00203CFC">
        <w:rPr>
          <w:rFonts w:ascii="Times New Roman" w:hAnsi="Times New Roman"/>
          <w:sz w:val="16"/>
          <w:szCs w:val="16"/>
        </w:rPr>
        <w:t xml:space="preserve"> и подлежат внесению в качестве изменений в правила землепользования и застройки </w:t>
      </w:r>
      <w:proofErr w:type="spellStart"/>
      <w:r w:rsidR="00C7216A" w:rsidRPr="00203CFC">
        <w:rPr>
          <w:rFonts w:ascii="Times New Roman" w:hAnsi="Times New Roman"/>
          <w:sz w:val="16"/>
          <w:szCs w:val="16"/>
        </w:rPr>
        <w:t>Сысоевского</w:t>
      </w:r>
      <w:proofErr w:type="spellEnd"/>
      <w:r w:rsidRPr="00203CFC">
        <w:rPr>
          <w:rFonts w:ascii="Times New Roman" w:hAnsi="Times New Roman"/>
          <w:sz w:val="16"/>
          <w:szCs w:val="16"/>
        </w:rPr>
        <w:t xml:space="preserve"> сельского поселения.</w:t>
      </w:r>
    </w:p>
    <w:p w:rsidR="000B5BD1" w:rsidRPr="00203CFC" w:rsidRDefault="000B5BD1" w:rsidP="000B5BD1">
      <w:pPr>
        <w:jc w:val="both"/>
        <w:rPr>
          <w:b/>
          <w:bCs/>
          <w:i/>
          <w:iCs/>
          <w:sz w:val="16"/>
          <w:szCs w:val="16"/>
        </w:rPr>
      </w:pPr>
    </w:p>
    <w:p w:rsidR="00F66DBA" w:rsidRPr="00203CFC" w:rsidRDefault="000B5BD1" w:rsidP="00CE131D">
      <w:pPr>
        <w:ind w:firstLine="532"/>
        <w:jc w:val="both"/>
        <w:rPr>
          <w:b/>
          <w:bCs/>
          <w:i/>
          <w:iCs/>
          <w:sz w:val="16"/>
          <w:szCs w:val="16"/>
        </w:rPr>
      </w:pPr>
      <w:r w:rsidRPr="00203CFC">
        <w:rPr>
          <w:b/>
          <w:bCs/>
          <w:i/>
          <w:iCs/>
          <w:sz w:val="16"/>
          <w:szCs w:val="16"/>
        </w:rPr>
        <w:t xml:space="preserve">Статья </w:t>
      </w:r>
      <w:r w:rsidR="00E00040" w:rsidRPr="00203CFC">
        <w:rPr>
          <w:b/>
          <w:bCs/>
          <w:i/>
          <w:iCs/>
          <w:sz w:val="16"/>
          <w:szCs w:val="16"/>
        </w:rPr>
        <w:t>34</w:t>
      </w:r>
      <w:r w:rsidRPr="00203CFC">
        <w:rPr>
          <w:b/>
          <w:bCs/>
          <w:i/>
          <w:iCs/>
          <w:sz w:val="16"/>
          <w:szCs w:val="16"/>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CE131D" w:rsidRPr="00203CFC" w:rsidRDefault="00CE131D" w:rsidP="00CE131D">
      <w:pPr>
        <w:ind w:firstLine="532"/>
        <w:jc w:val="both"/>
        <w:rPr>
          <w:b/>
          <w:bCs/>
          <w:i/>
          <w:iCs/>
          <w:sz w:val="16"/>
          <w:szCs w:val="16"/>
        </w:rPr>
      </w:pPr>
    </w:p>
    <w:p w:rsidR="000B5BD1" w:rsidRPr="00203CFC" w:rsidRDefault="000B5BD1" w:rsidP="000B5BD1">
      <w:pPr>
        <w:pStyle w:val="ConsNormal"/>
        <w:widowControl/>
        <w:ind w:firstLine="540"/>
        <w:jc w:val="both"/>
        <w:rPr>
          <w:rFonts w:ascii="Times New Roman" w:hAnsi="Times New Roman"/>
          <w:sz w:val="16"/>
          <w:szCs w:val="16"/>
        </w:rPr>
      </w:pPr>
      <w:r w:rsidRPr="00203CFC">
        <w:rPr>
          <w:rFonts w:ascii="Times New Roman" w:hAnsi="Times New Roman"/>
          <w:sz w:val="16"/>
          <w:szCs w:val="16"/>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1) ограничения использования территории;</w:t>
      </w:r>
    </w:p>
    <w:p w:rsidR="000B5BD1" w:rsidRPr="00203CFC" w:rsidRDefault="000B5BD1" w:rsidP="000B5BD1">
      <w:pPr>
        <w:pStyle w:val="ConsNormal"/>
        <w:widowControl/>
        <w:ind w:firstLine="567"/>
        <w:jc w:val="both"/>
        <w:rPr>
          <w:rFonts w:ascii="Times New Roman" w:hAnsi="Times New Roman"/>
          <w:sz w:val="16"/>
          <w:szCs w:val="16"/>
        </w:rPr>
      </w:pPr>
      <w:r w:rsidRPr="00203CFC">
        <w:rPr>
          <w:rFonts w:ascii="Times New Roman" w:hAnsi="Times New Roman"/>
          <w:sz w:val="16"/>
          <w:szCs w:val="16"/>
        </w:rPr>
        <w:t xml:space="preserve">2) ограничения хозяйственной и иной деятельности; </w:t>
      </w:r>
    </w:p>
    <w:p w:rsidR="000B5BD1" w:rsidRPr="00203CFC" w:rsidRDefault="000B5BD1" w:rsidP="000B5BD1">
      <w:pPr>
        <w:pStyle w:val="txt"/>
        <w:tabs>
          <w:tab w:val="left" w:pos="10145"/>
        </w:tabs>
        <w:ind w:left="-15" w:firstLine="570"/>
        <w:rPr>
          <w:rFonts w:ascii="Times New Roman" w:hAnsi="Times New Roman"/>
          <w:sz w:val="16"/>
          <w:szCs w:val="16"/>
        </w:rPr>
      </w:pPr>
      <w:r w:rsidRPr="00203CFC">
        <w:rPr>
          <w:rFonts w:ascii="Times New Roman" w:hAnsi="Times New Roman"/>
          <w:sz w:val="16"/>
          <w:szCs w:val="16"/>
        </w:rPr>
        <w:t>3) обязательные мероприятия по защите населения и территорий, в том числе при возникновении чрезвычайных ситуаций</w:t>
      </w:r>
      <w:r w:rsidR="000A2761" w:rsidRPr="00203CFC">
        <w:rPr>
          <w:rFonts w:ascii="Times New Roman" w:hAnsi="Times New Roman"/>
          <w:sz w:val="16"/>
          <w:szCs w:val="16"/>
        </w:rPr>
        <w:t>.</w:t>
      </w:r>
    </w:p>
    <w:p w:rsidR="000B5BD1" w:rsidRPr="00203CFC" w:rsidRDefault="000B5BD1" w:rsidP="000B5BD1">
      <w:pPr>
        <w:pStyle w:val="ConsPlusNormal"/>
        <w:widowControl/>
        <w:ind w:firstLine="540"/>
        <w:jc w:val="both"/>
        <w:rPr>
          <w:rFonts w:ascii="Times New Roman" w:hAnsi="Times New Roman" w:cs="Times New Roman"/>
          <w:b/>
          <w:bCs/>
          <w:i/>
          <w:iCs/>
          <w:sz w:val="16"/>
          <w:szCs w:val="16"/>
        </w:rPr>
      </w:pPr>
    </w:p>
    <w:p w:rsidR="00377998" w:rsidRPr="00203CFC" w:rsidRDefault="00377998" w:rsidP="00377998">
      <w:pPr>
        <w:ind w:firstLine="545"/>
        <w:jc w:val="both"/>
        <w:rPr>
          <w:b/>
          <w:bCs/>
          <w:i/>
          <w:iCs/>
          <w:sz w:val="16"/>
          <w:szCs w:val="16"/>
        </w:rPr>
      </w:pPr>
      <w:r w:rsidRPr="00203CFC">
        <w:rPr>
          <w:b/>
          <w:bCs/>
          <w:i/>
          <w:iCs/>
          <w:sz w:val="16"/>
          <w:szCs w:val="16"/>
        </w:rPr>
        <w:t xml:space="preserve">Статья 35. Ограничения использования земельных участков в охранной зоне особо охраняемой природной территории </w:t>
      </w:r>
    </w:p>
    <w:p w:rsidR="00377998" w:rsidRPr="00203CFC" w:rsidRDefault="00377998" w:rsidP="00377998">
      <w:pPr>
        <w:ind w:firstLine="545"/>
        <w:jc w:val="both"/>
        <w:rPr>
          <w:bCs/>
          <w:iCs/>
          <w:sz w:val="16"/>
          <w:szCs w:val="16"/>
        </w:rPr>
      </w:pPr>
    </w:p>
    <w:p w:rsidR="00377998" w:rsidRPr="00203CFC" w:rsidRDefault="00377998" w:rsidP="00377998">
      <w:pPr>
        <w:ind w:firstLine="545"/>
        <w:jc w:val="both"/>
        <w:rPr>
          <w:bCs/>
          <w:iCs/>
          <w:sz w:val="16"/>
          <w:szCs w:val="16"/>
        </w:rPr>
      </w:pPr>
      <w:r w:rsidRPr="00203CFC">
        <w:rPr>
          <w:bCs/>
          <w:iCs/>
          <w:sz w:val="16"/>
          <w:szCs w:val="16"/>
        </w:rPr>
        <w:t>1.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w:t>
      </w:r>
    </w:p>
    <w:p w:rsidR="00377998" w:rsidRPr="00203CFC" w:rsidRDefault="00377998" w:rsidP="00377998">
      <w:pPr>
        <w:ind w:firstLine="545"/>
        <w:jc w:val="both"/>
        <w:rPr>
          <w:bCs/>
          <w:iCs/>
          <w:sz w:val="16"/>
          <w:szCs w:val="16"/>
        </w:rPr>
      </w:pPr>
      <w:r w:rsidRPr="00203CFC">
        <w:rPr>
          <w:bCs/>
          <w:iCs/>
          <w:sz w:val="16"/>
          <w:szCs w:val="16"/>
        </w:rPr>
        <w:t>2. На землях особо охраняемых природных территорий федерального значения запрещаются:</w:t>
      </w:r>
    </w:p>
    <w:p w:rsidR="00377998" w:rsidRPr="00203CFC" w:rsidRDefault="00377998" w:rsidP="00377998">
      <w:pPr>
        <w:ind w:firstLine="545"/>
        <w:jc w:val="both"/>
        <w:rPr>
          <w:bCs/>
          <w:iCs/>
          <w:sz w:val="16"/>
          <w:szCs w:val="16"/>
        </w:rPr>
      </w:pPr>
      <w:r w:rsidRPr="00203CFC">
        <w:rPr>
          <w:bCs/>
          <w:iCs/>
          <w:sz w:val="16"/>
          <w:szCs w:val="16"/>
        </w:rPr>
        <w:t>1) предоставление садоводческих и дачных участков;</w:t>
      </w:r>
    </w:p>
    <w:p w:rsidR="00377998" w:rsidRPr="00203CFC" w:rsidRDefault="00377998" w:rsidP="00377998">
      <w:pPr>
        <w:ind w:firstLine="545"/>
        <w:jc w:val="both"/>
        <w:rPr>
          <w:bCs/>
          <w:iCs/>
          <w:sz w:val="16"/>
          <w:szCs w:val="16"/>
        </w:rPr>
      </w:pPr>
      <w:proofErr w:type="gramStart"/>
      <w:r w:rsidRPr="00203CFC">
        <w:rPr>
          <w:bCs/>
          <w:iCs/>
          <w:sz w:val="16"/>
          <w:szCs w:val="16"/>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Pr="00203CFC">
        <w:rPr>
          <w:bCs/>
          <w:iCs/>
          <w:sz w:val="16"/>
          <w:szCs w:val="16"/>
        </w:rPr>
        <w:t xml:space="preserve"> особо охраняемых природных </w:t>
      </w:r>
      <w:proofErr w:type="gramStart"/>
      <w:r w:rsidRPr="00203CFC">
        <w:rPr>
          <w:bCs/>
          <w:iCs/>
          <w:sz w:val="16"/>
          <w:szCs w:val="16"/>
        </w:rPr>
        <w:t>территориях</w:t>
      </w:r>
      <w:proofErr w:type="gramEnd"/>
      <w:r w:rsidRPr="00203CFC">
        <w:rPr>
          <w:bCs/>
          <w:iCs/>
          <w:sz w:val="16"/>
          <w:szCs w:val="16"/>
        </w:rPr>
        <w:t xml:space="preserve"> деятельностью в соответствии с федеральными законами;</w:t>
      </w:r>
    </w:p>
    <w:p w:rsidR="00377998" w:rsidRPr="00203CFC" w:rsidRDefault="00377998" w:rsidP="00377998">
      <w:pPr>
        <w:ind w:firstLine="545"/>
        <w:jc w:val="both"/>
        <w:rPr>
          <w:bCs/>
          <w:iCs/>
          <w:sz w:val="16"/>
          <w:szCs w:val="16"/>
        </w:rPr>
      </w:pPr>
      <w:r w:rsidRPr="00203CFC">
        <w:rPr>
          <w:bCs/>
          <w:iCs/>
          <w:sz w:val="16"/>
          <w:szCs w:val="16"/>
        </w:rPr>
        <w:t xml:space="preserve">3) движение и стоянка механических транспортных средств, не </w:t>
      </w:r>
      <w:proofErr w:type="gramStart"/>
      <w:r w:rsidRPr="00203CFC">
        <w:rPr>
          <w:bCs/>
          <w:iCs/>
          <w:sz w:val="16"/>
          <w:szCs w:val="16"/>
        </w:rPr>
        <w:t>связанные</w:t>
      </w:r>
      <w:proofErr w:type="gramEnd"/>
      <w:r w:rsidRPr="00203CFC">
        <w:rPr>
          <w:bCs/>
          <w:iCs/>
          <w:sz w:val="16"/>
          <w:szCs w:val="16"/>
        </w:rPr>
        <w:t xml:space="preserve"> с функционированием особо охраняемых природных территорий, прогон скота вне автомобильных дорог;</w:t>
      </w:r>
    </w:p>
    <w:p w:rsidR="00377998" w:rsidRPr="00203CFC" w:rsidRDefault="00377998" w:rsidP="00377998">
      <w:pPr>
        <w:ind w:firstLine="545"/>
        <w:jc w:val="both"/>
        <w:rPr>
          <w:bCs/>
          <w:iCs/>
          <w:sz w:val="16"/>
          <w:szCs w:val="16"/>
        </w:rPr>
      </w:pPr>
      <w:r w:rsidRPr="00203CFC">
        <w:rPr>
          <w:bCs/>
          <w:iCs/>
          <w:sz w:val="16"/>
          <w:szCs w:val="16"/>
        </w:rPr>
        <w:t>4) иные виды деятельности, запрещенные федеральными законами.</w:t>
      </w:r>
    </w:p>
    <w:p w:rsidR="00377998" w:rsidRPr="00203CFC" w:rsidRDefault="00377998" w:rsidP="00377998">
      <w:pPr>
        <w:ind w:firstLine="545"/>
        <w:jc w:val="both"/>
        <w:rPr>
          <w:bCs/>
          <w:iCs/>
          <w:sz w:val="16"/>
          <w:szCs w:val="16"/>
        </w:rPr>
      </w:pPr>
      <w:r w:rsidRPr="00203CFC">
        <w:rPr>
          <w:bCs/>
          <w:iCs/>
          <w:sz w:val="16"/>
          <w:szCs w:val="16"/>
        </w:rPr>
        <w:t>3.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77998" w:rsidRPr="00203CFC" w:rsidRDefault="00377998" w:rsidP="00377998">
      <w:pPr>
        <w:ind w:firstLine="545"/>
        <w:jc w:val="both"/>
        <w:rPr>
          <w:bCs/>
          <w:iCs/>
          <w:sz w:val="16"/>
          <w:szCs w:val="16"/>
        </w:rPr>
      </w:pPr>
      <w:r w:rsidRPr="00203CFC">
        <w:rPr>
          <w:bCs/>
          <w:iCs/>
          <w:sz w:val="16"/>
          <w:szCs w:val="16"/>
        </w:rPr>
        <w:t>4. 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377998" w:rsidRPr="00203CFC" w:rsidRDefault="00DC7C86" w:rsidP="00377998">
      <w:pPr>
        <w:ind w:firstLine="545"/>
        <w:jc w:val="both"/>
        <w:rPr>
          <w:bCs/>
          <w:iCs/>
          <w:sz w:val="16"/>
          <w:szCs w:val="16"/>
        </w:rPr>
      </w:pPr>
      <w:r w:rsidRPr="00203CFC">
        <w:rPr>
          <w:bCs/>
          <w:iCs/>
          <w:sz w:val="16"/>
          <w:szCs w:val="16"/>
        </w:rPr>
        <w:t>5</w:t>
      </w:r>
      <w:r w:rsidR="00377998" w:rsidRPr="00203CFC">
        <w:rPr>
          <w:bCs/>
          <w:iCs/>
          <w:sz w:val="16"/>
          <w:szCs w:val="16"/>
        </w:rPr>
        <w:t>.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377998" w:rsidRPr="00203CFC" w:rsidRDefault="00DC7C86" w:rsidP="00377998">
      <w:pPr>
        <w:ind w:firstLine="545"/>
        <w:jc w:val="both"/>
        <w:rPr>
          <w:bCs/>
          <w:iCs/>
          <w:sz w:val="16"/>
          <w:szCs w:val="16"/>
        </w:rPr>
      </w:pPr>
      <w:r w:rsidRPr="00203CFC">
        <w:rPr>
          <w:bCs/>
          <w:iCs/>
          <w:sz w:val="16"/>
          <w:szCs w:val="16"/>
        </w:rPr>
        <w:t>6</w:t>
      </w:r>
      <w:r w:rsidR="00377998" w:rsidRPr="00203CFC">
        <w:rPr>
          <w:bCs/>
          <w:iCs/>
          <w:sz w:val="16"/>
          <w:szCs w:val="16"/>
        </w:rPr>
        <w:t>.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rsidR="00377998" w:rsidRPr="00203CFC" w:rsidRDefault="00377998" w:rsidP="00377998">
      <w:pPr>
        <w:ind w:firstLine="545"/>
        <w:jc w:val="both"/>
        <w:rPr>
          <w:bCs/>
          <w:iCs/>
          <w:sz w:val="16"/>
          <w:szCs w:val="16"/>
        </w:rPr>
      </w:pPr>
    </w:p>
    <w:p w:rsidR="00377998" w:rsidRPr="00203CFC" w:rsidRDefault="00377998" w:rsidP="00377998">
      <w:pPr>
        <w:ind w:firstLine="545"/>
        <w:jc w:val="both"/>
        <w:rPr>
          <w:bCs/>
          <w:iCs/>
          <w:sz w:val="16"/>
          <w:szCs w:val="16"/>
        </w:rPr>
      </w:pPr>
    </w:p>
    <w:sectPr w:rsidR="00377998" w:rsidRPr="00203CFC" w:rsidSect="000B5BD1">
      <w:footerReference w:type="default" r:id="rId19"/>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2AB" w:rsidRDefault="00EB52AB">
      <w:r>
        <w:separator/>
      </w:r>
    </w:p>
  </w:endnote>
  <w:endnote w:type="continuationSeparator" w:id="0">
    <w:p w:rsidR="00EB52AB" w:rsidRDefault="00EB5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98" w:rsidRDefault="002C5095">
    <w:pPr>
      <w:pStyle w:val="ae"/>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1.55pt;margin-top:.05pt;width:11.05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8S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" stroked="f">
          <v:fill opacity="0"/>
          <v:textbox inset="0,0,0,0">
            <w:txbxContent>
              <w:p w:rsidR="00377998" w:rsidRDefault="002C5095">
                <w:pPr>
                  <w:pStyle w:val="ae"/>
                </w:pPr>
                <w:r>
                  <w:rPr>
                    <w:rStyle w:val="a5"/>
                    <w:rFonts w:cs="Arial"/>
                    <w:sz w:val="20"/>
                    <w:szCs w:val="20"/>
                  </w:rPr>
                  <w:fldChar w:fldCharType="begin"/>
                </w:r>
                <w:r w:rsidR="00377998">
                  <w:rPr>
                    <w:rStyle w:val="a5"/>
                    <w:rFonts w:cs="Arial"/>
                    <w:sz w:val="20"/>
                    <w:szCs w:val="20"/>
                  </w:rPr>
                  <w:instrText xml:space="preserve"> PAGE </w:instrText>
                </w:r>
                <w:r>
                  <w:rPr>
                    <w:rStyle w:val="a5"/>
                    <w:rFonts w:cs="Arial"/>
                    <w:sz w:val="20"/>
                    <w:szCs w:val="20"/>
                  </w:rPr>
                  <w:fldChar w:fldCharType="separate"/>
                </w:r>
                <w:r w:rsidR="000E241F">
                  <w:rPr>
                    <w:rStyle w:val="a5"/>
                    <w:rFonts w:cs="Arial"/>
                    <w:noProof/>
                    <w:sz w:val="20"/>
                    <w:szCs w:val="20"/>
                  </w:rPr>
                  <w:t>25</w:t>
                </w:r>
                <w:r>
                  <w:rPr>
                    <w:rStyle w:val="a5"/>
                    <w:rFonts w:cs="Arial"/>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2AB" w:rsidRDefault="00EB52AB">
      <w:r>
        <w:separator/>
      </w:r>
    </w:p>
  </w:footnote>
  <w:footnote w:type="continuationSeparator" w:id="0">
    <w:p w:rsidR="00EB52AB" w:rsidRDefault="00EB5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F84F0B"/>
    <w:multiLevelType w:val="hybridMultilevel"/>
    <w:tmpl w:val="140C770A"/>
    <w:lvl w:ilvl="0" w:tplc="4BDA5F8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3102ACF"/>
    <w:multiLevelType w:val="hybridMultilevel"/>
    <w:tmpl w:val="B2FE3A30"/>
    <w:lvl w:ilvl="0" w:tplc="4600EFA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C721F46"/>
    <w:multiLevelType w:val="hybridMultilevel"/>
    <w:tmpl w:val="E012B7E4"/>
    <w:lvl w:ilvl="0" w:tplc="391E845A">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E4C3F27"/>
    <w:multiLevelType w:val="hybridMultilevel"/>
    <w:tmpl w:val="FE54871C"/>
    <w:lvl w:ilvl="0" w:tplc="0318F1B0">
      <w:numFmt w:val="bullet"/>
      <w:lvlText w:val="-"/>
      <w:legacy w:legacy="1" w:legacySpace="0" w:legacyIndent="132"/>
      <w:lvlJc w:val="left"/>
      <w:rPr>
        <w:rFonts w:ascii="Arial" w:hAnsi="Arial" w:cs="Aria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0E7B36CF"/>
    <w:multiLevelType w:val="hybridMultilevel"/>
    <w:tmpl w:val="7F60F89A"/>
    <w:lvl w:ilvl="0" w:tplc="C3DC603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1B50F50"/>
    <w:multiLevelType w:val="hybridMultilevel"/>
    <w:tmpl w:val="518CD2A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32B14AF"/>
    <w:multiLevelType w:val="hybridMultilevel"/>
    <w:tmpl w:val="7D4EB08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4">
    <w:nsid w:val="160F7189"/>
    <w:multiLevelType w:val="hybridMultilevel"/>
    <w:tmpl w:val="73A04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3A7481"/>
    <w:multiLevelType w:val="hybridMultilevel"/>
    <w:tmpl w:val="ADA8B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9A87C63"/>
    <w:multiLevelType w:val="hybridMultilevel"/>
    <w:tmpl w:val="34D070E8"/>
    <w:lvl w:ilvl="0" w:tplc="D6E0F6D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4FF10BD"/>
    <w:multiLevelType w:val="hybridMultilevel"/>
    <w:tmpl w:val="402A148A"/>
    <w:lvl w:ilvl="0" w:tplc="51EC60F4">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230A78"/>
    <w:multiLevelType w:val="hybridMultilevel"/>
    <w:tmpl w:val="819CC6D2"/>
    <w:lvl w:ilvl="0" w:tplc="21E499B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08C3267"/>
    <w:multiLevelType w:val="hybridMultilevel"/>
    <w:tmpl w:val="877283C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3AC076C"/>
    <w:multiLevelType w:val="hybridMultilevel"/>
    <w:tmpl w:val="E4E827BE"/>
    <w:lvl w:ilvl="0" w:tplc="0318F1B0">
      <w:numFmt w:val="bullet"/>
      <w:lvlText w:val="•"/>
      <w:legacy w:legacy="1" w:legacySpace="0" w:legacyIndent="348"/>
      <w:lvlJc w:val="left"/>
      <w:rPr>
        <w:rFonts w:ascii="Arial" w:hAnsi="Arial" w:cs="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42A6563"/>
    <w:multiLevelType w:val="hybridMultilevel"/>
    <w:tmpl w:val="651C5CD0"/>
    <w:lvl w:ilvl="0" w:tplc="DDEC2B1E">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2">
    <w:nsid w:val="36FE7BBE"/>
    <w:multiLevelType w:val="hybridMultilevel"/>
    <w:tmpl w:val="F4282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8DC0C40"/>
    <w:multiLevelType w:val="hybridMultilevel"/>
    <w:tmpl w:val="6934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9C1B07"/>
    <w:multiLevelType w:val="hybridMultilevel"/>
    <w:tmpl w:val="FBAA4898"/>
    <w:lvl w:ilvl="0" w:tplc="5B788F4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5174D3A"/>
    <w:multiLevelType w:val="hybridMultilevel"/>
    <w:tmpl w:val="2E62AA34"/>
    <w:lvl w:ilvl="0" w:tplc="F75C2CA2">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6113986"/>
    <w:multiLevelType w:val="hybridMultilevel"/>
    <w:tmpl w:val="1B5C17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A310E32"/>
    <w:multiLevelType w:val="hybridMultilevel"/>
    <w:tmpl w:val="B9521978"/>
    <w:lvl w:ilvl="0" w:tplc="59BAB52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1D6362B"/>
    <w:multiLevelType w:val="hybridMultilevel"/>
    <w:tmpl w:val="8774F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43D6E7A"/>
    <w:multiLevelType w:val="hybridMultilevel"/>
    <w:tmpl w:val="09521356"/>
    <w:lvl w:ilvl="0" w:tplc="0DB2A2F0">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1734FB"/>
    <w:multiLevelType w:val="hybridMultilevel"/>
    <w:tmpl w:val="1FB0054C"/>
    <w:lvl w:ilvl="0" w:tplc="AE78CD5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8001FBA"/>
    <w:multiLevelType w:val="hybridMultilevel"/>
    <w:tmpl w:val="0512C6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C3B5319"/>
    <w:multiLevelType w:val="hybridMultilevel"/>
    <w:tmpl w:val="70E0B700"/>
    <w:lvl w:ilvl="0" w:tplc="12E88BA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0745916"/>
    <w:multiLevelType w:val="hybridMultilevel"/>
    <w:tmpl w:val="F4CA9FD6"/>
    <w:lvl w:ilvl="0" w:tplc="04190001">
      <w:start w:val="1"/>
      <w:numFmt w:val="bullet"/>
      <w:lvlText w:val=""/>
      <w:lvlJc w:val="left"/>
      <w:pPr>
        <w:tabs>
          <w:tab w:val="num" w:pos="1494"/>
        </w:tabs>
        <w:ind w:left="1494" w:hanging="360"/>
      </w:pPr>
      <w:rPr>
        <w:rFonts w:ascii="Symbol" w:hAnsi="Symbol" w:cs="Symbol" w:hint="default"/>
      </w:rPr>
    </w:lvl>
    <w:lvl w:ilvl="1" w:tplc="0318F1B0">
      <w:numFmt w:val="bullet"/>
      <w:lvlText w:val="-"/>
      <w:legacy w:legacy="1" w:legacySpace="360" w:legacyIndent="132"/>
      <w:lvlJc w:val="left"/>
      <w:rPr>
        <w:rFonts w:ascii="Arial" w:hAnsi="Arial" w:cs="Arial"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4">
    <w:nsid w:val="7CF927DA"/>
    <w:multiLevelType w:val="hybridMultilevel"/>
    <w:tmpl w:val="FE86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1"/>
  </w:num>
  <w:num w:numId="10">
    <w:abstractNumId w:val="14"/>
  </w:num>
  <w:num w:numId="11">
    <w:abstractNumId w:val="15"/>
  </w:num>
  <w:num w:numId="12">
    <w:abstractNumId w:val="23"/>
  </w:num>
  <w:num w:numId="13">
    <w:abstractNumId w:val="34"/>
  </w:num>
  <w:num w:numId="14">
    <w:abstractNumId w:val="31"/>
  </w:num>
  <w:num w:numId="15">
    <w:abstractNumId w:val="13"/>
  </w:num>
  <w:num w:numId="16">
    <w:abstractNumId w:val="20"/>
  </w:num>
  <w:num w:numId="17">
    <w:abstractNumId w:val="33"/>
  </w:num>
  <w:num w:numId="18">
    <w:abstractNumId w:val="19"/>
  </w:num>
  <w:num w:numId="19">
    <w:abstractNumId w:val="12"/>
  </w:num>
  <w:num w:numId="20">
    <w:abstractNumId w:val="10"/>
  </w:num>
  <w:num w:numId="21">
    <w:abstractNumId w:val="28"/>
  </w:num>
  <w:num w:numId="22">
    <w:abstractNumId w:val="26"/>
  </w:num>
  <w:num w:numId="23">
    <w:abstractNumId w:val="22"/>
  </w:num>
  <w:num w:numId="24">
    <w:abstractNumId w:val="29"/>
  </w:num>
  <w:num w:numId="25">
    <w:abstractNumId w:val="18"/>
  </w:num>
  <w:num w:numId="26">
    <w:abstractNumId w:val="16"/>
  </w:num>
  <w:num w:numId="27">
    <w:abstractNumId w:val="25"/>
  </w:num>
  <w:num w:numId="28">
    <w:abstractNumId w:val="30"/>
  </w:num>
  <w:num w:numId="29">
    <w:abstractNumId w:val="17"/>
  </w:num>
  <w:num w:numId="30">
    <w:abstractNumId w:val="7"/>
  </w:num>
  <w:num w:numId="31">
    <w:abstractNumId w:val="11"/>
  </w:num>
  <w:num w:numId="32">
    <w:abstractNumId w:val="32"/>
  </w:num>
  <w:num w:numId="33">
    <w:abstractNumId w:val="27"/>
  </w:num>
  <w:num w:numId="34">
    <w:abstractNumId w:val="2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9"/>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3165F"/>
    <w:rsid w:val="00001103"/>
    <w:rsid w:val="00001797"/>
    <w:rsid w:val="00001F58"/>
    <w:rsid w:val="000031CC"/>
    <w:rsid w:val="0000341F"/>
    <w:rsid w:val="00005D63"/>
    <w:rsid w:val="0000626F"/>
    <w:rsid w:val="0000729E"/>
    <w:rsid w:val="0000770A"/>
    <w:rsid w:val="00013BC2"/>
    <w:rsid w:val="00015E94"/>
    <w:rsid w:val="00016769"/>
    <w:rsid w:val="00017020"/>
    <w:rsid w:val="000274F0"/>
    <w:rsid w:val="000277F9"/>
    <w:rsid w:val="000336FB"/>
    <w:rsid w:val="0003377B"/>
    <w:rsid w:val="000402D1"/>
    <w:rsid w:val="00040ACA"/>
    <w:rsid w:val="00041A9E"/>
    <w:rsid w:val="0004266A"/>
    <w:rsid w:val="00042B8D"/>
    <w:rsid w:val="00042E5A"/>
    <w:rsid w:val="00047A27"/>
    <w:rsid w:val="00047F4E"/>
    <w:rsid w:val="000523C1"/>
    <w:rsid w:val="000540CE"/>
    <w:rsid w:val="000560E4"/>
    <w:rsid w:val="000569DD"/>
    <w:rsid w:val="00057C4C"/>
    <w:rsid w:val="0006190E"/>
    <w:rsid w:val="000619FF"/>
    <w:rsid w:val="0006351A"/>
    <w:rsid w:val="00063B19"/>
    <w:rsid w:val="000649A6"/>
    <w:rsid w:val="00064D3C"/>
    <w:rsid w:val="000660B9"/>
    <w:rsid w:val="000713F8"/>
    <w:rsid w:val="00073473"/>
    <w:rsid w:val="000751AE"/>
    <w:rsid w:val="00075DB8"/>
    <w:rsid w:val="000762B7"/>
    <w:rsid w:val="00076D23"/>
    <w:rsid w:val="000814BE"/>
    <w:rsid w:val="00083084"/>
    <w:rsid w:val="00083922"/>
    <w:rsid w:val="000846B6"/>
    <w:rsid w:val="00087125"/>
    <w:rsid w:val="00087515"/>
    <w:rsid w:val="00087924"/>
    <w:rsid w:val="000903F7"/>
    <w:rsid w:val="00091AC0"/>
    <w:rsid w:val="00091BD4"/>
    <w:rsid w:val="000920A3"/>
    <w:rsid w:val="000963C9"/>
    <w:rsid w:val="000974B5"/>
    <w:rsid w:val="000A2406"/>
    <w:rsid w:val="000A26F1"/>
    <w:rsid w:val="000A2761"/>
    <w:rsid w:val="000A563F"/>
    <w:rsid w:val="000A62DA"/>
    <w:rsid w:val="000A6608"/>
    <w:rsid w:val="000B131A"/>
    <w:rsid w:val="000B3155"/>
    <w:rsid w:val="000B3395"/>
    <w:rsid w:val="000B53EA"/>
    <w:rsid w:val="000B5BD1"/>
    <w:rsid w:val="000B5E82"/>
    <w:rsid w:val="000B7B0F"/>
    <w:rsid w:val="000C147B"/>
    <w:rsid w:val="000C1630"/>
    <w:rsid w:val="000C307B"/>
    <w:rsid w:val="000C437D"/>
    <w:rsid w:val="000C43E0"/>
    <w:rsid w:val="000C4639"/>
    <w:rsid w:val="000C4E30"/>
    <w:rsid w:val="000D0F7D"/>
    <w:rsid w:val="000D197F"/>
    <w:rsid w:val="000D1C70"/>
    <w:rsid w:val="000D24B7"/>
    <w:rsid w:val="000D33BA"/>
    <w:rsid w:val="000D57FD"/>
    <w:rsid w:val="000D6663"/>
    <w:rsid w:val="000E02AD"/>
    <w:rsid w:val="000E1716"/>
    <w:rsid w:val="000E241F"/>
    <w:rsid w:val="000E3C4D"/>
    <w:rsid w:val="000E5FE9"/>
    <w:rsid w:val="000E66BC"/>
    <w:rsid w:val="000E7B86"/>
    <w:rsid w:val="000F0DA6"/>
    <w:rsid w:val="000F147A"/>
    <w:rsid w:val="000F4DE2"/>
    <w:rsid w:val="000F71EB"/>
    <w:rsid w:val="000F77E2"/>
    <w:rsid w:val="001014D9"/>
    <w:rsid w:val="001032F8"/>
    <w:rsid w:val="00103CCC"/>
    <w:rsid w:val="00104C7D"/>
    <w:rsid w:val="00111D22"/>
    <w:rsid w:val="0011625E"/>
    <w:rsid w:val="00116675"/>
    <w:rsid w:val="00123AB8"/>
    <w:rsid w:val="001251D0"/>
    <w:rsid w:val="00126969"/>
    <w:rsid w:val="00127A05"/>
    <w:rsid w:val="00130BA4"/>
    <w:rsid w:val="001311DF"/>
    <w:rsid w:val="001321C0"/>
    <w:rsid w:val="00134BB3"/>
    <w:rsid w:val="001354F1"/>
    <w:rsid w:val="00135679"/>
    <w:rsid w:val="001356FF"/>
    <w:rsid w:val="00137BDB"/>
    <w:rsid w:val="0014148C"/>
    <w:rsid w:val="001416F7"/>
    <w:rsid w:val="001447D9"/>
    <w:rsid w:val="001460CA"/>
    <w:rsid w:val="00146C61"/>
    <w:rsid w:val="00147E16"/>
    <w:rsid w:val="0015338B"/>
    <w:rsid w:val="00153AF9"/>
    <w:rsid w:val="00153DCD"/>
    <w:rsid w:val="00155C84"/>
    <w:rsid w:val="001562C6"/>
    <w:rsid w:val="0016173F"/>
    <w:rsid w:val="001624B5"/>
    <w:rsid w:val="0016735D"/>
    <w:rsid w:val="00170B72"/>
    <w:rsid w:val="00171AEA"/>
    <w:rsid w:val="00171FA8"/>
    <w:rsid w:val="00172173"/>
    <w:rsid w:val="00172585"/>
    <w:rsid w:val="00172B24"/>
    <w:rsid w:val="00172D82"/>
    <w:rsid w:val="001754E2"/>
    <w:rsid w:val="001754EC"/>
    <w:rsid w:val="00185C45"/>
    <w:rsid w:val="00185FDD"/>
    <w:rsid w:val="001877A3"/>
    <w:rsid w:val="00191D85"/>
    <w:rsid w:val="00192272"/>
    <w:rsid w:val="0019386C"/>
    <w:rsid w:val="00194D64"/>
    <w:rsid w:val="001969C1"/>
    <w:rsid w:val="001A14F3"/>
    <w:rsid w:val="001A40FB"/>
    <w:rsid w:val="001A5C7C"/>
    <w:rsid w:val="001A7DCB"/>
    <w:rsid w:val="001B0BFD"/>
    <w:rsid w:val="001B1765"/>
    <w:rsid w:val="001B45EF"/>
    <w:rsid w:val="001B63EF"/>
    <w:rsid w:val="001C03BB"/>
    <w:rsid w:val="001C3D7F"/>
    <w:rsid w:val="001D08F4"/>
    <w:rsid w:val="001D37EB"/>
    <w:rsid w:val="001D7920"/>
    <w:rsid w:val="001D7DC5"/>
    <w:rsid w:val="001E2F53"/>
    <w:rsid w:val="001E3427"/>
    <w:rsid w:val="001E7DD3"/>
    <w:rsid w:val="001F0399"/>
    <w:rsid w:val="001F0535"/>
    <w:rsid w:val="001F361A"/>
    <w:rsid w:val="002016A4"/>
    <w:rsid w:val="00203CFC"/>
    <w:rsid w:val="00204C10"/>
    <w:rsid w:val="0020575A"/>
    <w:rsid w:val="00206DAE"/>
    <w:rsid w:val="002103B3"/>
    <w:rsid w:val="002110C5"/>
    <w:rsid w:val="00211955"/>
    <w:rsid w:val="00213A5E"/>
    <w:rsid w:val="00214908"/>
    <w:rsid w:val="00220D13"/>
    <w:rsid w:val="002217BD"/>
    <w:rsid w:val="00223452"/>
    <w:rsid w:val="00223DA2"/>
    <w:rsid w:val="00224189"/>
    <w:rsid w:val="00226BF2"/>
    <w:rsid w:val="0022701D"/>
    <w:rsid w:val="00227F51"/>
    <w:rsid w:val="00232193"/>
    <w:rsid w:val="00232612"/>
    <w:rsid w:val="00232864"/>
    <w:rsid w:val="00235E0C"/>
    <w:rsid w:val="002410E2"/>
    <w:rsid w:val="00243BCF"/>
    <w:rsid w:val="002441A3"/>
    <w:rsid w:val="00244E80"/>
    <w:rsid w:val="00245349"/>
    <w:rsid w:val="00245EA7"/>
    <w:rsid w:val="00250172"/>
    <w:rsid w:val="00253AF8"/>
    <w:rsid w:val="00253D36"/>
    <w:rsid w:val="00260B58"/>
    <w:rsid w:val="00262F83"/>
    <w:rsid w:val="0026593B"/>
    <w:rsid w:val="00266287"/>
    <w:rsid w:val="002700CE"/>
    <w:rsid w:val="0027203C"/>
    <w:rsid w:val="002752A0"/>
    <w:rsid w:val="0028124B"/>
    <w:rsid w:val="002821C3"/>
    <w:rsid w:val="00283549"/>
    <w:rsid w:val="0028436A"/>
    <w:rsid w:val="0028437C"/>
    <w:rsid w:val="002874EE"/>
    <w:rsid w:val="00290E51"/>
    <w:rsid w:val="002915C7"/>
    <w:rsid w:val="00292111"/>
    <w:rsid w:val="002927C1"/>
    <w:rsid w:val="0029291E"/>
    <w:rsid w:val="0029546D"/>
    <w:rsid w:val="00296628"/>
    <w:rsid w:val="00297337"/>
    <w:rsid w:val="002978E5"/>
    <w:rsid w:val="002A1825"/>
    <w:rsid w:val="002A2BD0"/>
    <w:rsid w:val="002B5A54"/>
    <w:rsid w:val="002B770D"/>
    <w:rsid w:val="002C0719"/>
    <w:rsid w:val="002C0C72"/>
    <w:rsid w:val="002C355C"/>
    <w:rsid w:val="002C5095"/>
    <w:rsid w:val="002D15B7"/>
    <w:rsid w:val="002D367D"/>
    <w:rsid w:val="002D3969"/>
    <w:rsid w:val="002D5F99"/>
    <w:rsid w:val="002E0D5D"/>
    <w:rsid w:val="002E0F0D"/>
    <w:rsid w:val="002E2E0B"/>
    <w:rsid w:val="002E5218"/>
    <w:rsid w:val="002E7FC6"/>
    <w:rsid w:val="002F01EA"/>
    <w:rsid w:val="002F17E5"/>
    <w:rsid w:val="002F454E"/>
    <w:rsid w:val="002F59F5"/>
    <w:rsid w:val="00302536"/>
    <w:rsid w:val="0030686E"/>
    <w:rsid w:val="00311E7E"/>
    <w:rsid w:val="00313A99"/>
    <w:rsid w:val="003155A5"/>
    <w:rsid w:val="00316698"/>
    <w:rsid w:val="003177A0"/>
    <w:rsid w:val="003225DE"/>
    <w:rsid w:val="00325ED1"/>
    <w:rsid w:val="00325FC4"/>
    <w:rsid w:val="00325FEB"/>
    <w:rsid w:val="00326BD8"/>
    <w:rsid w:val="00327B1D"/>
    <w:rsid w:val="003358F6"/>
    <w:rsid w:val="00335B9E"/>
    <w:rsid w:val="00336BF8"/>
    <w:rsid w:val="00343776"/>
    <w:rsid w:val="0034516C"/>
    <w:rsid w:val="00346716"/>
    <w:rsid w:val="00350497"/>
    <w:rsid w:val="0035083B"/>
    <w:rsid w:val="003527B8"/>
    <w:rsid w:val="00352E9D"/>
    <w:rsid w:val="003533EB"/>
    <w:rsid w:val="00356719"/>
    <w:rsid w:val="00356ED5"/>
    <w:rsid w:val="003621D2"/>
    <w:rsid w:val="0036245B"/>
    <w:rsid w:val="0036281F"/>
    <w:rsid w:val="00363857"/>
    <w:rsid w:val="0036794A"/>
    <w:rsid w:val="00371D8A"/>
    <w:rsid w:val="0037354F"/>
    <w:rsid w:val="00376839"/>
    <w:rsid w:val="00376996"/>
    <w:rsid w:val="00376A75"/>
    <w:rsid w:val="00376EB6"/>
    <w:rsid w:val="00377998"/>
    <w:rsid w:val="003813CB"/>
    <w:rsid w:val="00382C4B"/>
    <w:rsid w:val="0038345F"/>
    <w:rsid w:val="00387150"/>
    <w:rsid w:val="003871C8"/>
    <w:rsid w:val="00387579"/>
    <w:rsid w:val="00393DCA"/>
    <w:rsid w:val="003961C5"/>
    <w:rsid w:val="003A0190"/>
    <w:rsid w:val="003A1297"/>
    <w:rsid w:val="003A18D6"/>
    <w:rsid w:val="003A1CB2"/>
    <w:rsid w:val="003A25A8"/>
    <w:rsid w:val="003A4051"/>
    <w:rsid w:val="003A448A"/>
    <w:rsid w:val="003A752F"/>
    <w:rsid w:val="003B0AAF"/>
    <w:rsid w:val="003B10BF"/>
    <w:rsid w:val="003B505C"/>
    <w:rsid w:val="003C065B"/>
    <w:rsid w:val="003C12D5"/>
    <w:rsid w:val="003D22F8"/>
    <w:rsid w:val="003D4CAE"/>
    <w:rsid w:val="003D5324"/>
    <w:rsid w:val="003E1D03"/>
    <w:rsid w:val="003E1EBA"/>
    <w:rsid w:val="003E5337"/>
    <w:rsid w:val="003E5C58"/>
    <w:rsid w:val="003E5FCB"/>
    <w:rsid w:val="003F080E"/>
    <w:rsid w:val="003F0853"/>
    <w:rsid w:val="003F0AD0"/>
    <w:rsid w:val="003F1968"/>
    <w:rsid w:val="003F352D"/>
    <w:rsid w:val="003F51DB"/>
    <w:rsid w:val="003F5C4A"/>
    <w:rsid w:val="003F5E68"/>
    <w:rsid w:val="004039B1"/>
    <w:rsid w:val="0040494C"/>
    <w:rsid w:val="00415A86"/>
    <w:rsid w:val="004207D0"/>
    <w:rsid w:val="004209E3"/>
    <w:rsid w:val="00422F2C"/>
    <w:rsid w:val="0042460F"/>
    <w:rsid w:val="0042682E"/>
    <w:rsid w:val="00430F61"/>
    <w:rsid w:val="00431E1D"/>
    <w:rsid w:val="00432350"/>
    <w:rsid w:val="00432500"/>
    <w:rsid w:val="00432B41"/>
    <w:rsid w:val="00434BC4"/>
    <w:rsid w:val="00443D52"/>
    <w:rsid w:val="00452C9B"/>
    <w:rsid w:val="004541A2"/>
    <w:rsid w:val="00454A37"/>
    <w:rsid w:val="00455A37"/>
    <w:rsid w:val="004602A8"/>
    <w:rsid w:val="00460AA3"/>
    <w:rsid w:val="00465BAA"/>
    <w:rsid w:val="004671F9"/>
    <w:rsid w:val="004676BB"/>
    <w:rsid w:val="004678D1"/>
    <w:rsid w:val="004742DA"/>
    <w:rsid w:val="0047645D"/>
    <w:rsid w:val="004779ED"/>
    <w:rsid w:val="004815A5"/>
    <w:rsid w:val="00481653"/>
    <w:rsid w:val="00481D48"/>
    <w:rsid w:val="004829CB"/>
    <w:rsid w:val="00482E92"/>
    <w:rsid w:val="00482EB3"/>
    <w:rsid w:val="0048378F"/>
    <w:rsid w:val="004848A3"/>
    <w:rsid w:val="00487092"/>
    <w:rsid w:val="00493A18"/>
    <w:rsid w:val="004947D3"/>
    <w:rsid w:val="004950CB"/>
    <w:rsid w:val="00496B40"/>
    <w:rsid w:val="0049790E"/>
    <w:rsid w:val="004A2746"/>
    <w:rsid w:val="004A44BA"/>
    <w:rsid w:val="004A4FA2"/>
    <w:rsid w:val="004B19AD"/>
    <w:rsid w:val="004B2E9C"/>
    <w:rsid w:val="004B39FF"/>
    <w:rsid w:val="004B3B4D"/>
    <w:rsid w:val="004B4250"/>
    <w:rsid w:val="004C0294"/>
    <w:rsid w:val="004C788C"/>
    <w:rsid w:val="004D49E5"/>
    <w:rsid w:val="004D6B50"/>
    <w:rsid w:val="004D764B"/>
    <w:rsid w:val="004E2589"/>
    <w:rsid w:val="004E2E34"/>
    <w:rsid w:val="004E2F68"/>
    <w:rsid w:val="004E6161"/>
    <w:rsid w:val="004F03BA"/>
    <w:rsid w:val="004F5E96"/>
    <w:rsid w:val="004F65BA"/>
    <w:rsid w:val="00501E45"/>
    <w:rsid w:val="0050298B"/>
    <w:rsid w:val="00503CD0"/>
    <w:rsid w:val="005048EE"/>
    <w:rsid w:val="00504D89"/>
    <w:rsid w:val="005050B3"/>
    <w:rsid w:val="005120F4"/>
    <w:rsid w:val="00512165"/>
    <w:rsid w:val="005136C3"/>
    <w:rsid w:val="00514D26"/>
    <w:rsid w:val="005174F5"/>
    <w:rsid w:val="00520011"/>
    <w:rsid w:val="00520E4D"/>
    <w:rsid w:val="0052162C"/>
    <w:rsid w:val="00522424"/>
    <w:rsid w:val="0053289F"/>
    <w:rsid w:val="00533A27"/>
    <w:rsid w:val="005369B5"/>
    <w:rsid w:val="00541919"/>
    <w:rsid w:val="00542DF6"/>
    <w:rsid w:val="00546FEF"/>
    <w:rsid w:val="0055037A"/>
    <w:rsid w:val="00552303"/>
    <w:rsid w:val="00552ADE"/>
    <w:rsid w:val="0055356A"/>
    <w:rsid w:val="005559C8"/>
    <w:rsid w:val="00556AD5"/>
    <w:rsid w:val="00560C3F"/>
    <w:rsid w:val="005621E0"/>
    <w:rsid w:val="00564B5F"/>
    <w:rsid w:val="00567228"/>
    <w:rsid w:val="00567D4B"/>
    <w:rsid w:val="00572FC7"/>
    <w:rsid w:val="005734A4"/>
    <w:rsid w:val="00573EA3"/>
    <w:rsid w:val="00575C42"/>
    <w:rsid w:val="00577BF2"/>
    <w:rsid w:val="00580460"/>
    <w:rsid w:val="005856D5"/>
    <w:rsid w:val="005925E8"/>
    <w:rsid w:val="00594240"/>
    <w:rsid w:val="00595D54"/>
    <w:rsid w:val="005964EB"/>
    <w:rsid w:val="005A0AB9"/>
    <w:rsid w:val="005A1DA8"/>
    <w:rsid w:val="005A4D00"/>
    <w:rsid w:val="005A6A0D"/>
    <w:rsid w:val="005A7CB3"/>
    <w:rsid w:val="005B1C6B"/>
    <w:rsid w:val="005B77EF"/>
    <w:rsid w:val="005C2EE8"/>
    <w:rsid w:val="005C3D0C"/>
    <w:rsid w:val="005C59AC"/>
    <w:rsid w:val="005D54A4"/>
    <w:rsid w:val="005D55FD"/>
    <w:rsid w:val="005E0191"/>
    <w:rsid w:val="005E03F6"/>
    <w:rsid w:val="005E0F7E"/>
    <w:rsid w:val="005E14B1"/>
    <w:rsid w:val="005E1D9A"/>
    <w:rsid w:val="005E3E50"/>
    <w:rsid w:val="005E3F6F"/>
    <w:rsid w:val="005E66CA"/>
    <w:rsid w:val="005E7F01"/>
    <w:rsid w:val="005F164C"/>
    <w:rsid w:val="005F3E73"/>
    <w:rsid w:val="005F5BA3"/>
    <w:rsid w:val="0060103F"/>
    <w:rsid w:val="00603503"/>
    <w:rsid w:val="00606EAD"/>
    <w:rsid w:val="00607DB9"/>
    <w:rsid w:val="00613A44"/>
    <w:rsid w:val="00616AEA"/>
    <w:rsid w:val="00620430"/>
    <w:rsid w:val="00621D70"/>
    <w:rsid w:val="00622436"/>
    <w:rsid w:val="00630B6D"/>
    <w:rsid w:val="00633FC4"/>
    <w:rsid w:val="006367B0"/>
    <w:rsid w:val="00643712"/>
    <w:rsid w:val="00643A6B"/>
    <w:rsid w:val="00646C93"/>
    <w:rsid w:val="0065117E"/>
    <w:rsid w:val="0065275D"/>
    <w:rsid w:val="00652A1C"/>
    <w:rsid w:val="0065686E"/>
    <w:rsid w:val="00657A29"/>
    <w:rsid w:val="00657BFA"/>
    <w:rsid w:val="00662135"/>
    <w:rsid w:val="00662D88"/>
    <w:rsid w:val="00670B18"/>
    <w:rsid w:val="00673D91"/>
    <w:rsid w:val="00676310"/>
    <w:rsid w:val="00676D15"/>
    <w:rsid w:val="006776FC"/>
    <w:rsid w:val="00681941"/>
    <w:rsid w:val="006819DA"/>
    <w:rsid w:val="00682B14"/>
    <w:rsid w:val="006849FC"/>
    <w:rsid w:val="00686573"/>
    <w:rsid w:val="006868CD"/>
    <w:rsid w:val="00687038"/>
    <w:rsid w:val="006924AB"/>
    <w:rsid w:val="00692510"/>
    <w:rsid w:val="006952EF"/>
    <w:rsid w:val="006A178F"/>
    <w:rsid w:val="006A17BB"/>
    <w:rsid w:val="006A2C6A"/>
    <w:rsid w:val="006A2E4A"/>
    <w:rsid w:val="006B50B8"/>
    <w:rsid w:val="006B686F"/>
    <w:rsid w:val="006B6F1B"/>
    <w:rsid w:val="006B71F3"/>
    <w:rsid w:val="006C018D"/>
    <w:rsid w:val="006C0528"/>
    <w:rsid w:val="006C0BCA"/>
    <w:rsid w:val="006C1217"/>
    <w:rsid w:val="006C4D0B"/>
    <w:rsid w:val="006C4EDA"/>
    <w:rsid w:val="006C663A"/>
    <w:rsid w:val="006D27FC"/>
    <w:rsid w:val="006D2C1F"/>
    <w:rsid w:val="006D603E"/>
    <w:rsid w:val="006E027C"/>
    <w:rsid w:val="006E1356"/>
    <w:rsid w:val="006E4748"/>
    <w:rsid w:val="006E4A78"/>
    <w:rsid w:val="006E591A"/>
    <w:rsid w:val="006E63EB"/>
    <w:rsid w:val="006E6ADB"/>
    <w:rsid w:val="006F09F0"/>
    <w:rsid w:val="006F21E6"/>
    <w:rsid w:val="006F21F0"/>
    <w:rsid w:val="006F2D48"/>
    <w:rsid w:val="006F3724"/>
    <w:rsid w:val="006F7270"/>
    <w:rsid w:val="007012DE"/>
    <w:rsid w:val="007022F7"/>
    <w:rsid w:val="0070242D"/>
    <w:rsid w:val="0070250D"/>
    <w:rsid w:val="007043BF"/>
    <w:rsid w:val="007044C8"/>
    <w:rsid w:val="0070494C"/>
    <w:rsid w:val="00704CC7"/>
    <w:rsid w:val="00704ED1"/>
    <w:rsid w:val="00705EE0"/>
    <w:rsid w:val="00706E98"/>
    <w:rsid w:val="007102EE"/>
    <w:rsid w:val="00712B6F"/>
    <w:rsid w:val="00714076"/>
    <w:rsid w:val="00714E19"/>
    <w:rsid w:val="00716838"/>
    <w:rsid w:val="007169DC"/>
    <w:rsid w:val="00717832"/>
    <w:rsid w:val="00717FDC"/>
    <w:rsid w:val="00723A78"/>
    <w:rsid w:val="00724BC1"/>
    <w:rsid w:val="0073082B"/>
    <w:rsid w:val="00730922"/>
    <w:rsid w:val="00730EAB"/>
    <w:rsid w:val="007321F5"/>
    <w:rsid w:val="007325F0"/>
    <w:rsid w:val="00734CF8"/>
    <w:rsid w:val="007367A1"/>
    <w:rsid w:val="00736EF0"/>
    <w:rsid w:val="00737689"/>
    <w:rsid w:val="00737AAD"/>
    <w:rsid w:val="00737FC5"/>
    <w:rsid w:val="00740C37"/>
    <w:rsid w:val="00744740"/>
    <w:rsid w:val="00746620"/>
    <w:rsid w:val="00750DC7"/>
    <w:rsid w:val="00751DB3"/>
    <w:rsid w:val="00752B84"/>
    <w:rsid w:val="00752FBB"/>
    <w:rsid w:val="0075433C"/>
    <w:rsid w:val="00754F31"/>
    <w:rsid w:val="00757BF8"/>
    <w:rsid w:val="00760EAF"/>
    <w:rsid w:val="00765ED2"/>
    <w:rsid w:val="00766B9C"/>
    <w:rsid w:val="00771A76"/>
    <w:rsid w:val="00772118"/>
    <w:rsid w:val="00775210"/>
    <w:rsid w:val="0077760D"/>
    <w:rsid w:val="00781207"/>
    <w:rsid w:val="00783E4B"/>
    <w:rsid w:val="007851DB"/>
    <w:rsid w:val="0078712F"/>
    <w:rsid w:val="00790ACF"/>
    <w:rsid w:val="007912EE"/>
    <w:rsid w:val="007924C1"/>
    <w:rsid w:val="00796A7C"/>
    <w:rsid w:val="007971D9"/>
    <w:rsid w:val="007A0A6D"/>
    <w:rsid w:val="007A3935"/>
    <w:rsid w:val="007A487B"/>
    <w:rsid w:val="007A62C4"/>
    <w:rsid w:val="007B1065"/>
    <w:rsid w:val="007B203F"/>
    <w:rsid w:val="007B2183"/>
    <w:rsid w:val="007B6C73"/>
    <w:rsid w:val="007C1071"/>
    <w:rsid w:val="007C4D2B"/>
    <w:rsid w:val="007C5FF6"/>
    <w:rsid w:val="007C6F11"/>
    <w:rsid w:val="007D07AA"/>
    <w:rsid w:val="007D10EC"/>
    <w:rsid w:val="007D21AE"/>
    <w:rsid w:val="007D2ECF"/>
    <w:rsid w:val="007D427D"/>
    <w:rsid w:val="007D492E"/>
    <w:rsid w:val="007D5A64"/>
    <w:rsid w:val="007D65EA"/>
    <w:rsid w:val="007E01D8"/>
    <w:rsid w:val="007E1115"/>
    <w:rsid w:val="007E231F"/>
    <w:rsid w:val="007E4104"/>
    <w:rsid w:val="007E4FDD"/>
    <w:rsid w:val="007E5579"/>
    <w:rsid w:val="007E6630"/>
    <w:rsid w:val="007E6C15"/>
    <w:rsid w:val="007F2484"/>
    <w:rsid w:val="007F35E4"/>
    <w:rsid w:val="007F3797"/>
    <w:rsid w:val="007F5E6D"/>
    <w:rsid w:val="007F6C25"/>
    <w:rsid w:val="008019CA"/>
    <w:rsid w:val="00802DDD"/>
    <w:rsid w:val="0080391E"/>
    <w:rsid w:val="00810650"/>
    <w:rsid w:val="00813AC7"/>
    <w:rsid w:val="00815536"/>
    <w:rsid w:val="00815970"/>
    <w:rsid w:val="00815AB9"/>
    <w:rsid w:val="00826C84"/>
    <w:rsid w:val="00827064"/>
    <w:rsid w:val="00834C85"/>
    <w:rsid w:val="008352BA"/>
    <w:rsid w:val="008411C3"/>
    <w:rsid w:val="0084122C"/>
    <w:rsid w:val="00841390"/>
    <w:rsid w:val="0084142D"/>
    <w:rsid w:val="008433A6"/>
    <w:rsid w:val="00843E06"/>
    <w:rsid w:val="00845954"/>
    <w:rsid w:val="008605B5"/>
    <w:rsid w:val="00860D13"/>
    <w:rsid w:val="00861598"/>
    <w:rsid w:val="00863CBF"/>
    <w:rsid w:val="008643D0"/>
    <w:rsid w:val="008709A9"/>
    <w:rsid w:val="00870FB5"/>
    <w:rsid w:val="00871207"/>
    <w:rsid w:val="0087255F"/>
    <w:rsid w:val="00873228"/>
    <w:rsid w:val="008737AE"/>
    <w:rsid w:val="00875657"/>
    <w:rsid w:val="0087598E"/>
    <w:rsid w:val="00876674"/>
    <w:rsid w:val="00882748"/>
    <w:rsid w:val="00883EEE"/>
    <w:rsid w:val="008852F2"/>
    <w:rsid w:val="008935E5"/>
    <w:rsid w:val="00895339"/>
    <w:rsid w:val="008A2227"/>
    <w:rsid w:val="008A2C37"/>
    <w:rsid w:val="008A2F5A"/>
    <w:rsid w:val="008A5FF0"/>
    <w:rsid w:val="008A63BE"/>
    <w:rsid w:val="008A6C62"/>
    <w:rsid w:val="008B007B"/>
    <w:rsid w:val="008B02EA"/>
    <w:rsid w:val="008B08BB"/>
    <w:rsid w:val="008B22F2"/>
    <w:rsid w:val="008B4269"/>
    <w:rsid w:val="008B4AC6"/>
    <w:rsid w:val="008B7540"/>
    <w:rsid w:val="008B7F3F"/>
    <w:rsid w:val="008C099B"/>
    <w:rsid w:val="008C15E0"/>
    <w:rsid w:val="008C1E7B"/>
    <w:rsid w:val="008C538D"/>
    <w:rsid w:val="008D0B5D"/>
    <w:rsid w:val="008D35C1"/>
    <w:rsid w:val="008D5323"/>
    <w:rsid w:val="008D7C04"/>
    <w:rsid w:val="008E020F"/>
    <w:rsid w:val="008E0769"/>
    <w:rsid w:val="008E1E56"/>
    <w:rsid w:val="008E49BD"/>
    <w:rsid w:val="008E65C4"/>
    <w:rsid w:val="008E7667"/>
    <w:rsid w:val="00900348"/>
    <w:rsid w:val="00900AAC"/>
    <w:rsid w:val="00901CB9"/>
    <w:rsid w:val="00905C06"/>
    <w:rsid w:val="009067F1"/>
    <w:rsid w:val="00911DDA"/>
    <w:rsid w:val="0091205C"/>
    <w:rsid w:val="009124F1"/>
    <w:rsid w:val="00912DD0"/>
    <w:rsid w:val="00915A69"/>
    <w:rsid w:val="0092341A"/>
    <w:rsid w:val="00933F0A"/>
    <w:rsid w:val="00935ACC"/>
    <w:rsid w:val="00940E4D"/>
    <w:rsid w:val="0094185B"/>
    <w:rsid w:val="00942BA1"/>
    <w:rsid w:val="009504EE"/>
    <w:rsid w:val="00953896"/>
    <w:rsid w:val="009556AA"/>
    <w:rsid w:val="009579E6"/>
    <w:rsid w:val="00960058"/>
    <w:rsid w:val="009636FA"/>
    <w:rsid w:val="00967F31"/>
    <w:rsid w:val="00970179"/>
    <w:rsid w:val="009706BE"/>
    <w:rsid w:val="00971063"/>
    <w:rsid w:val="00971E53"/>
    <w:rsid w:val="0097350D"/>
    <w:rsid w:val="009754F2"/>
    <w:rsid w:val="00981BD0"/>
    <w:rsid w:val="00984157"/>
    <w:rsid w:val="00984F52"/>
    <w:rsid w:val="00990352"/>
    <w:rsid w:val="00990B2F"/>
    <w:rsid w:val="00992148"/>
    <w:rsid w:val="00992481"/>
    <w:rsid w:val="00996028"/>
    <w:rsid w:val="00997D61"/>
    <w:rsid w:val="00997EA0"/>
    <w:rsid w:val="009A17F6"/>
    <w:rsid w:val="009A1C5F"/>
    <w:rsid w:val="009A209A"/>
    <w:rsid w:val="009A2940"/>
    <w:rsid w:val="009A7DF3"/>
    <w:rsid w:val="009B52D0"/>
    <w:rsid w:val="009B5A53"/>
    <w:rsid w:val="009B6843"/>
    <w:rsid w:val="009B6904"/>
    <w:rsid w:val="009C61E4"/>
    <w:rsid w:val="009D378F"/>
    <w:rsid w:val="009D60B7"/>
    <w:rsid w:val="009E3C36"/>
    <w:rsid w:val="009E72E5"/>
    <w:rsid w:val="009F1DD2"/>
    <w:rsid w:val="009F6511"/>
    <w:rsid w:val="009F7F13"/>
    <w:rsid w:val="00A01C01"/>
    <w:rsid w:val="00A023E3"/>
    <w:rsid w:val="00A07056"/>
    <w:rsid w:val="00A07AA1"/>
    <w:rsid w:val="00A12054"/>
    <w:rsid w:val="00A14A77"/>
    <w:rsid w:val="00A164F6"/>
    <w:rsid w:val="00A2174B"/>
    <w:rsid w:val="00A24437"/>
    <w:rsid w:val="00A259F4"/>
    <w:rsid w:val="00A25F2E"/>
    <w:rsid w:val="00A27CCB"/>
    <w:rsid w:val="00A27D00"/>
    <w:rsid w:val="00A3165F"/>
    <w:rsid w:val="00A31B9D"/>
    <w:rsid w:val="00A325E1"/>
    <w:rsid w:val="00A34449"/>
    <w:rsid w:val="00A35129"/>
    <w:rsid w:val="00A353EC"/>
    <w:rsid w:val="00A35B30"/>
    <w:rsid w:val="00A42364"/>
    <w:rsid w:val="00A43EFF"/>
    <w:rsid w:val="00A45945"/>
    <w:rsid w:val="00A45A55"/>
    <w:rsid w:val="00A468C4"/>
    <w:rsid w:val="00A47FB0"/>
    <w:rsid w:val="00A53E6E"/>
    <w:rsid w:val="00A543A5"/>
    <w:rsid w:val="00A55657"/>
    <w:rsid w:val="00A55C63"/>
    <w:rsid w:val="00A56530"/>
    <w:rsid w:val="00A566B2"/>
    <w:rsid w:val="00A6082F"/>
    <w:rsid w:val="00A60E97"/>
    <w:rsid w:val="00A62EA3"/>
    <w:rsid w:val="00A65317"/>
    <w:rsid w:val="00A7354D"/>
    <w:rsid w:val="00A76424"/>
    <w:rsid w:val="00A8208A"/>
    <w:rsid w:val="00A83775"/>
    <w:rsid w:val="00A913C7"/>
    <w:rsid w:val="00A9199E"/>
    <w:rsid w:val="00A94E7F"/>
    <w:rsid w:val="00A94FAA"/>
    <w:rsid w:val="00A97C45"/>
    <w:rsid w:val="00AA1E9B"/>
    <w:rsid w:val="00AA3272"/>
    <w:rsid w:val="00AA5CA4"/>
    <w:rsid w:val="00AA5D71"/>
    <w:rsid w:val="00AB4115"/>
    <w:rsid w:val="00AB4206"/>
    <w:rsid w:val="00AB45AC"/>
    <w:rsid w:val="00AB48BB"/>
    <w:rsid w:val="00AC02A7"/>
    <w:rsid w:val="00AC5490"/>
    <w:rsid w:val="00AC5AB2"/>
    <w:rsid w:val="00AC76B4"/>
    <w:rsid w:val="00AE2DE4"/>
    <w:rsid w:val="00AE3741"/>
    <w:rsid w:val="00AE430B"/>
    <w:rsid w:val="00AE43D9"/>
    <w:rsid w:val="00AE5586"/>
    <w:rsid w:val="00AF20CC"/>
    <w:rsid w:val="00AF2574"/>
    <w:rsid w:val="00AF4807"/>
    <w:rsid w:val="00AF4A3C"/>
    <w:rsid w:val="00AF4FBC"/>
    <w:rsid w:val="00AF538D"/>
    <w:rsid w:val="00AF5598"/>
    <w:rsid w:val="00AF57EE"/>
    <w:rsid w:val="00B000AD"/>
    <w:rsid w:val="00B00AAE"/>
    <w:rsid w:val="00B02913"/>
    <w:rsid w:val="00B0418E"/>
    <w:rsid w:val="00B0522A"/>
    <w:rsid w:val="00B05B8B"/>
    <w:rsid w:val="00B05CB8"/>
    <w:rsid w:val="00B121AF"/>
    <w:rsid w:val="00B14E0C"/>
    <w:rsid w:val="00B157B8"/>
    <w:rsid w:val="00B169EF"/>
    <w:rsid w:val="00B173B9"/>
    <w:rsid w:val="00B175C8"/>
    <w:rsid w:val="00B21E33"/>
    <w:rsid w:val="00B226FE"/>
    <w:rsid w:val="00B23E13"/>
    <w:rsid w:val="00B24196"/>
    <w:rsid w:val="00B25A48"/>
    <w:rsid w:val="00B31271"/>
    <w:rsid w:val="00B31527"/>
    <w:rsid w:val="00B31832"/>
    <w:rsid w:val="00B3538A"/>
    <w:rsid w:val="00B371F7"/>
    <w:rsid w:val="00B40857"/>
    <w:rsid w:val="00B413ED"/>
    <w:rsid w:val="00B4382D"/>
    <w:rsid w:val="00B43E44"/>
    <w:rsid w:val="00B447B7"/>
    <w:rsid w:val="00B44EFB"/>
    <w:rsid w:val="00B44F78"/>
    <w:rsid w:val="00B4661A"/>
    <w:rsid w:val="00B46782"/>
    <w:rsid w:val="00B51409"/>
    <w:rsid w:val="00B53A51"/>
    <w:rsid w:val="00B57CA5"/>
    <w:rsid w:val="00B6025D"/>
    <w:rsid w:val="00B6027E"/>
    <w:rsid w:val="00B642F1"/>
    <w:rsid w:val="00B70E93"/>
    <w:rsid w:val="00B72702"/>
    <w:rsid w:val="00B74C44"/>
    <w:rsid w:val="00B82533"/>
    <w:rsid w:val="00B825A8"/>
    <w:rsid w:val="00B82A93"/>
    <w:rsid w:val="00B8410B"/>
    <w:rsid w:val="00B843FA"/>
    <w:rsid w:val="00B8506D"/>
    <w:rsid w:val="00B9393A"/>
    <w:rsid w:val="00B95B8D"/>
    <w:rsid w:val="00BA01FF"/>
    <w:rsid w:val="00BA51BA"/>
    <w:rsid w:val="00BA636E"/>
    <w:rsid w:val="00BA7129"/>
    <w:rsid w:val="00BA7957"/>
    <w:rsid w:val="00BB34D9"/>
    <w:rsid w:val="00BC03F4"/>
    <w:rsid w:val="00BC0610"/>
    <w:rsid w:val="00BC688F"/>
    <w:rsid w:val="00BC6D34"/>
    <w:rsid w:val="00BD35C8"/>
    <w:rsid w:val="00BD3B1E"/>
    <w:rsid w:val="00BD5C3D"/>
    <w:rsid w:val="00BF04A8"/>
    <w:rsid w:val="00BF05C2"/>
    <w:rsid w:val="00BF0741"/>
    <w:rsid w:val="00BF16A3"/>
    <w:rsid w:val="00BF1DB8"/>
    <w:rsid w:val="00BF3577"/>
    <w:rsid w:val="00BF3909"/>
    <w:rsid w:val="00BF787C"/>
    <w:rsid w:val="00C01AD7"/>
    <w:rsid w:val="00C114D0"/>
    <w:rsid w:val="00C133E1"/>
    <w:rsid w:val="00C16137"/>
    <w:rsid w:val="00C16709"/>
    <w:rsid w:val="00C20E21"/>
    <w:rsid w:val="00C22C25"/>
    <w:rsid w:val="00C23D21"/>
    <w:rsid w:val="00C2455C"/>
    <w:rsid w:val="00C257B9"/>
    <w:rsid w:val="00C26ABC"/>
    <w:rsid w:val="00C2713D"/>
    <w:rsid w:val="00C30400"/>
    <w:rsid w:val="00C319B5"/>
    <w:rsid w:val="00C346B7"/>
    <w:rsid w:val="00C40BFA"/>
    <w:rsid w:val="00C45FA9"/>
    <w:rsid w:val="00C46508"/>
    <w:rsid w:val="00C474C4"/>
    <w:rsid w:val="00C50987"/>
    <w:rsid w:val="00C5102D"/>
    <w:rsid w:val="00C51ACB"/>
    <w:rsid w:val="00C51DFD"/>
    <w:rsid w:val="00C520A1"/>
    <w:rsid w:val="00C522A7"/>
    <w:rsid w:val="00C540A7"/>
    <w:rsid w:val="00C5540A"/>
    <w:rsid w:val="00C57153"/>
    <w:rsid w:val="00C62048"/>
    <w:rsid w:val="00C63F71"/>
    <w:rsid w:val="00C664F6"/>
    <w:rsid w:val="00C66570"/>
    <w:rsid w:val="00C7216A"/>
    <w:rsid w:val="00C73F4F"/>
    <w:rsid w:val="00C746E0"/>
    <w:rsid w:val="00C74FA8"/>
    <w:rsid w:val="00C75F37"/>
    <w:rsid w:val="00C7703A"/>
    <w:rsid w:val="00C773E9"/>
    <w:rsid w:val="00C81F9A"/>
    <w:rsid w:val="00C8602F"/>
    <w:rsid w:val="00C8642B"/>
    <w:rsid w:val="00C86B42"/>
    <w:rsid w:val="00C90589"/>
    <w:rsid w:val="00C91C39"/>
    <w:rsid w:val="00C91E12"/>
    <w:rsid w:val="00C92937"/>
    <w:rsid w:val="00C93CBB"/>
    <w:rsid w:val="00C94213"/>
    <w:rsid w:val="00C947BD"/>
    <w:rsid w:val="00CA011A"/>
    <w:rsid w:val="00CA0F31"/>
    <w:rsid w:val="00CA0FB1"/>
    <w:rsid w:val="00CA1477"/>
    <w:rsid w:val="00CA3F58"/>
    <w:rsid w:val="00CA4B03"/>
    <w:rsid w:val="00CA52BA"/>
    <w:rsid w:val="00CB15D5"/>
    <w:rsid w:val="00CB2B5A"/>
    <w:rsid w:val="00CB32E0"/>
    <w:rsid w:val="00CB518E"/>
    <w:rsid w:val="00CB545E"/>
    <w:rsid w:val="00CB54F2"/>
    <w:rsid w:val="00CB59ED"/>
    <w:rsid w:val="00CB6053"/>
    <w:rsid w:val="00CB7300"/>
    <w:rsid w:val="00CB7AED"/>
    <w:rsid w:val="00CC1941"/>
    <w:rsid w:val="00CC2F45"/>
    <w:rsid w:val="00CD20D6"/>
    <w:rsid w:val="00CD2318"/>
    <w:rsid w:val="00CE0729"/>
    <w:rsid w:val="00CE100E"/>
    <w:rsid w:val="00CE131D"/>
    <w:rsid w:val="00CE1774"/>
    <w:rsid w:val="00CE1D2D"/>
    <w:rsid w:val="00CE4AE7"/>
    <w:rsid w:val="00CE6609"/>
    <w:rsid w:val="00CE7B72"/>
    <w:rsid w:val="00CF0328"/>
    <w:rsid w:val="00CF18D1"/>
    <w:rsid w:val="00CF4CEC"/>
    <w:rsid w:val="00CF562B"/>
    <w:rsid w:val="00CF7AD6"/>
    <w:rsid w:val="00D009D6"/>
    <w:rsid w:val="00D0268E"/>
    <w:rsid w:val="00D03D4A"/>
    <w:rsid w:val="00D03E20"/>
    <w:rsid w:val="00D0505B"/>
    <w:rsid w:val="00D10442"/>
    <w:rsid w:val="00D10F7F"/>
    <w:rsid w:val="00D1221F"/>
    <w:rsid w:val="00D12FC2"/>
    <w:rsid w:val="00D138D9"/>
    <w:rsid w:val="00D1394B"/>
    <w:rsid w:val="00D1431D"/>
    <w:rsid w:val="00D20985"/>
    <w:rsid w:val="00D21B4B"/>
    <w:rsid w:val="00D2285F"/>
    <w:rsid w:val="00D2401C"/>
    <w:rsid w:val="00D26516"/>
    <w:rsid w:val="00D27391"/>
    <w:rsid w:val="00D27474"/>
    <w:rsid w:val="00D31A1A"/>
    <w:rsid w:val="00D33919"/>
    <w:rsid w:val="00D35012"/>
    <w:rsid w:val="00D35995"/>
    <w:rsid w:val="00D35E12"/>
    <w:rsid w:val="00D36FCF"/>
    <w:rsid w:val="00D40A04"/>
    <w:rsid w:val="00D411CE"/>
    <w:rsid w:val="00D412EA"/>
    <w:rsid w:val="00D416BA"/>
    <w:rsid w:val="00D42662"/>
    <w:rsid w:val="00D43B26"/>
    <w:rsid w:val="00D445DA"/>
    <w:rsid w:val="00D506E0"/>
    <w:rsid w:val="00D528DF"/>
    <w:rsid w:val="00D54E68"/>
    <w:rsid w:val="00D610CD"/>
    <w:rsid w:val="00D6479B"/>
    <w:rsid w:val="00D650C4"/>
    <w:rsid w:val="00D66A29"/>
    <w:rsid w:val="00D71B55"/>
    <w:rsid w:val="00D74995"/>
    <w:rsid w:val="00D74D03"/>
    <w:rsid w:val="00D77B0E"/>
    <w:rsid w:val="00D86461"/>
    <w:rsid w:val="00D8688A"/>
    <w:rsid w:val="00D86C4F"/>
    <w:rsid w:val="00D87624"/>
    <w:rsid w:val="00D87D88"/>
    <w:rsid w:val="00D91F39"/>
    <w:rsid w:val="00D92454"/>
    <w:rsid w:val="00D942A2"/>
    <w:rsid w:val="00D96282"/>
    <w:rsid w:val="00D96AEC"/>
    <w:rsid w:val="00D96C9E"/>
    <w:rsid w:val="00D97BC7"/>
    <w:rsid w:val="00DA1C82"/>
    <w:rsid w:val="00DA2E13"/>
    <w:rsid w:val="00DA37F2"/>
    <w:rsid w:val="00DA485C"/>
    <w:rsid w:val="00DA53AF"/>
    <w:rsid w:val="00DA5D1C"/>
    <w:rsid w:val="00DA6468"/>
    <w:rsid w:val="00DA66B3"/>
    <w:rsid w:val="00DB1F30"/>
    <w:rsid w:val="00DB4BB5"/>
    <w:rsid w:val="00DB6E73"/>
    <w:rsid w:val="00DB7817"/>
    <w:rsid w:val="00DC5E4F"/>
    <w:rsid w:val="00DC6C0F"/>
    <w:rsid w:val="00DC7405"/>
    <w:rsid w:val="00DC7C86"/>
    <w:rsid w:val="00DD0748"/>
    <w:rsid w:val="00DD0B14"/>
    <w:rsid w:val="00DD27CA"/>
    <w:rsid w:val="00DD4385"/>
    <w:rsid w:val="00DD5BA6"/>
    <w:rsid w:val="00DD61BC"/>
    <w:rsid w:val="00DE0634"/>
    <w:rsid w:val="00DE100F"/>
    <w:rsid w:val="00DE2DD8"/>
    <w:rsid w:val="00DE3425"/>
    <w:rsid w:val="00DE45D9"/>
    <w:rsid w:val="00DE5264"/>
    <w:rsid w:val="00DE5425"/>
    <w:rsid w:val="00DE5559"/>
    <w:rsid w:val="00DE612C"/>
    <w:rsid w:val="00DF00AA"/>
    <w:rsid w:val="00DF133D"/>
    <w:rsid w:val="00DF175E"/>
    <w:rsid w:val="00DF2F06"/>
    <w:rsid w:val="00DF4CF1"/>
    <w:rsid w:val="00DF5A94"/>
    <w:rsid w:val="00DF6C4A"/>
    <w:rsid w:val="00DF6E65"/>
    <w:rsid w:val="00E00040"/>
    <w:rsid w:val="00E02223"/>
    <w:rsid w:val="00E04A7A"/>
    <w:rsid w:val="00E053E9"/>
    <w:rsid w:val="00E0581B"/>
    <w:rsid w:val="00E060D6"/>
    <w:rsid w:val="00E06238"/>
    <w:rsid w:val="00E07826"/>
    <w:rsid w:val="00E12FA3"/>
    <w:rsid w:val="00E15295"/>
    <w:rsid w:val="00E16512"/>
    <w:rsid w:val="00E177D4"/>
    <w:rsid w:val="00E17ABF"/>
    <w:rsid w:val="00E20AA0"/>
    <w:rsid w:val="00E25346"/>
    <w:rsid w:val="00E27253"/>
    <w:rsid w:val="00E31BDA"/>
    <w:rsid w:val="00E32774"/>
    <w:rsid w:val="00E34A87"/>
    <w:rsid w:val="00E3710B"/>
    <w:rsid w:val="00E43FB2"/>
    <w:rsid w:val="00E4434D"/>
    <w:rsid w:val="00E45A37"/>
    <w:rsid w:val="00E474C0"/>
    <w:rsid w:val="00E50E22"/>
    <w:rsid w:val="00E53864"/>
    <w:rsid w:val="00E557FC"/>
    <w:rsid w:val="00E56D6C"/>
    <w:rsid w:val="00E572AA"/>
    <w:rsid w:val="00E63248"/>
    <w:rsid w:val="00E63A6A"/>
    <w:rsid w:val="00E65F10"/>
    <w:rsid w:val="00E662B5"/>
    <w:rsid w:val="00E70E4B"/>
    <w:rsid w:val="00E711CE"/>
    <w:rsid w:val="00E72595"/>
    <w:rsid w:val="00E7287A"/>
    <w:rsid w:val="00E72AF4"/>
    <w:rsid w:val="00E73285"/>
    <w:rsid w:val="00E73493"/>
    <w:rsid w:val="00E7402F"/>
    <w:rsid w:val="00E80324"/>
    <w:rsid w:val="00E805B7"/>
    <w:rsid w:val="00E8105A"/>
    <w:rsid w:val="00E813F3"/>
    <w:rsid w:val="00E82226"/>
    <w:rsid w:val="00E82639"/>
    <w:rsid w:val="00E83B77"/>
    <w:rsid w:val="00E848E5"/>
    <w:rsid w:val="00E86566"/>
    <w:rsid w:val="00E9032E"/>
    <w:rsid w:val="00E9083A"/>
    <w:rsid w:val="00E948BF"/>
    <w:rsid w:val="00E963A8"/>
    <w:rsid w:val="00E96DF8"/>
    <w:rsid w:val="00E975AA"/>
    <w:rsid w:val="00EA0C1C"/>
    <w:rsid w:val="00EA156D"/>
    <w:rsid w:val="00EA2DD8"/>
    <w:rsid w:val="00EA5373"/>
    <w:rsid w:val="00EA7541"/>
    <w:rsid w:val="00EA7BA6"/>
    <w:rsid w:val="00EB23E8"/>
    <w:rsid w:val="00EB2A52"/>
    <w:rsid w:val="00EB4974"/>
    <w:rsid w:val="00EB52AB"/>
    <w:rsid w:val="00EB678D"/>
    <w:rsid w:val="00EB76FD"/>
    <w:rsid w:val="00EC01DE"/>
    <w:rsid w:val="00EC3C3A"/>
    <w:rsid w:val="00EC453E"/>
    <w:rsid w:val="00EC5995"/>
    <w:rsid w:val="00EC7035"/>
    <w:rsid w:val="00ED05D3"/>
    <w:rsid w:val="00ED0BED"/>
    <w:rsid w:val="00ED0F1D"/>
    <w:rsid w:val="00EE238F"/>
    <w:rsid w:val="00EE430B"/>
    <w:rsid w:val="00EE5ADF"/>
    <w:rsid w:val="00EE7D02"/>
    <w:rsid w:val="00EF6146"/>
    <w:rsid w:val="00EF6A33"/>
    <w:rsid w:val="00EF6FAD"/>
    <w:rsid w:val="00F01D99"/>
    <w:rsid w:val="00F06B4E"/>
    <w:rsid w:val="00F13CC0"/>
    <w:rsid w:val="00F160D1"/>
    <w:rsid w:val="00F1695E"/>
    <w:rsid w:val="00F205C3"/>
    <w:rsid w:val="00F2154F"/>
    <w:rsid w:val="00F24200"/>
    <w:rsid w:val="00F25377"/>
    <w:rsid w:val="00F270E2"/>
    <w:rsid w:val="00F27788"/>
    <w:rsid w:val="00F27B79"/>
    <w:rsid w:val="00F32827"/>
    <w:rsid w:val="00F3439F"/>
    <w:rsid w:val="00F34409"/>
    <w:rsid w:val="00F35D98"/>
    <w:rsid w:val="00F42920"/>
    <w:rsid w:val="00F43439"/>
    <w:rsid w:val="00F45294"/>
    <w:rsid w:val="00F459FD"/>
    <w:rsid w:val="00F473B8"/>
    <w:rsid w:val="00F550F8"/>
    <w:rsid w:val="00F55566"/>
    <w:rsid w:val="00F55E43"/>
    <w:rsid w:val="00F6296B"/>
    <w:rsid w:val="00F634ED"/>
    <w:rsid w:val="00F639B7"/>
    <w:rsid w:val="00F65034"/>
    <w:rsid w:val="00F66DBA"/>
    <w:rsid w:val="00F67EA9"/>
    <w:rsid w:val="00F719BC"/>
    <w:rsid w:val="00F73E5C"/>
    <w:rsid w:val="00F762BB"/>
    <w:rsid w:val="00F77B49"/>
    <w:rsid w:val="00F80DFD"/>
    <w:rsid w:val="00F8523D"/>
    <w:rsid w:val="00F864FC"/>
    <w:rsid w:val="00F87787"/>
    <w:rsid w:val="00F900B7"/>
    <w:rsid w:val="00F92CB1"/>
    <w:rsid w:val="00F9493A"/>
    <w:rsid w:val="00F95E6D"/>
    <w:rsid w:val="00F96B3F"/>
    <w:rsid w:val="00F9784C"/>
    <w:rsid w:val="00FA050D"/>
    <w:rsid w:val="00FA297D"/>
    <w:rsid w:val="00FA2FC3"/>
    <w:rsid w:val="00FA31C6"/>
    <w:rsid w:val="00FA368A"/>
    <w:rsid w:val="00FA3F3A"/>
    <w:rsid w:val="00FA645A"/>
    <w:rsid w:val="00FA673A"/>
    <w:rsid w:val="00FB25C6"/>
    <w:rsid w:val="00FB5196"/>
    <w:rsid w:val="00FB5A11"/>
    <w:rsid w:val="00FB5F30"/>
    <w:rsid w:val="00FC19C2"/>
    <w:rsid w:val="00FC24F1"/>
    <w:rsid w:val="00FD0B4D"/>
    <w:rsid w:val="00FD2B29"/>
    <w:rsid w:val="00FD3844"/>
    <w:rsid w:val="00FD4D52"/>
    <w:rsid w:val="00FD5396"/>
    <w:rsid w:val="00FD758F"/>
    <w:rsid w:val="00FE0493"/>
    <w:rsid w:val="00FE1938"/>
    <w:rsid w:val="00FE34E6"/>
    <w:rsid w:val="00FE59CA"/>
    <w:rsid w:val="00FF05E6"/>
    <w:rsid w:val="00FF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29"/>
    <w:pPr>
      <w:suppressAutoHyphens/>
    </w:pPr>
    <w:rPr>
      <w:sz w:val="24"/>
      <w:szCs w:val="24"/>
      <w:lang w:eastAsia="ar-SA"/>
    </w:rPr>
  </w:style>
  <w:style w:type="paragraph" w:styleId="1">
    <w:name w:val="heading 1"/>
    <w:basedOn w:val="a"/>
    <w:next w:val="a"/>
    <w:qFormat/>
    <w:rsid w:val="00123AB8"/>
    <w:pPr>
      <w:keepNext/>
      <w:spacing w:before="240" w:after="60"/>
      <w:outlineLvl w:val="0"/>
    </w:pPr>
    <w:rPr>
      <w:rFonts w:ascii="Arial" w:hAnsi="Arial" w:cs="Arial"/>
      <w:b/>
      <w:bCs/>
      <w:kern w:val="32"/>
      <w:sz w:val="32"/>
      <w:szCs w:val="32"/>
    </w:rPr>
  </w:style>
  <w:style w:type="paragraph" w:styleId="2">
    <w:name w:val="heading 2"/>
    <w:basedOn w:val="a0"/>
    <w:next w:val="a1"/>
    <w:qFormat/>
    <w:rsid w:val="006C1217"/>
    <w:pPr>
      <w:numPr>
        <w:ilvl w:val="1"/>
        <w:numId w:val="1"/>
      </w:numPr>
      <w:outlineLvl w:val="1"/>
    </w:pPr>
    <w:rPr>
      <w:b/>
      <w:bCs/>
      <w:i/>
      <w:iCs/>
    </w:rPr>
  </w:style>
  <w:style w:type="paragraph" w:styleId="3">
    <w:name w:val="heading 3"/>
    <w:basedOn w:val="a"/>
    <w:next w:val="a"/>
    <w:qFormat/>
    <w:rsid w:val="006C121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qFormat/>
    <w:rsid w:val="006C121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Основной шрифт абзаца5"/>
    <w:rsid w:val="006C1217"/>
  </w:style>
  <w:style w:type="character" w:customStyle="1" w:styleId="40">
    <w:name w:val="Основной шрифт абзаца4"/>
    <w:rsid w:val="006C1217"/>
  </w:style>
  <w:style w:type="character" w:customStyle="1" w:styleId="Absatz-Standardschriftart">
    <w:name w:val="Absatz-Standardschriftart"/>
    <w:rsid w:val="006C1217"/>
  </w:style>
  <w:style w:type="character" w:customStyle="1" w:styleId="WW8Num6z0">
    <w:name w:val="WW8Num6z0"/>
    <w:rsid w:val="006C1217"/>
    <w:rPr>
      <w:rFonts w:ascii="Symbol" w:hAnsi="Symbol"/>
    </w:rPr>
  </w:style>
  <w:style w:type="character" w:customStyle="1" w:styleId="WW8Num7z0">
    <w:name w:val="WW8Num7z0"/>
    <w:rsid w:val="006C1217"/>
    <w:rPr>
      <w:rFonts w:ascii="Symbol" w:hAnsi="Symbol" w:cs="Times New Roman"/>
    </w:rPr>
  </w:style>
  <w:style w:type="character" w:customStyle="1" w:styleId="WW8Num8z0">
    <w:name w:val="WW8Num8z0"/>
    <w:rsid w:val="006C1217"/>
    <w:rPr>
      <w:rFonts w:ascii="Times New Roman" w:hAnsi="Times New Roman" w:cs="Times New Roman"/>
    </w:rPr>
  </w:style>
  <w:style w:type="character" w:customStyle="1" w:styleId="30">
    <w:name w:val="Основной шрифт абзаца3"/>
    <w:rsid w:val="006C1217"/>
  </w:style>
  <w:style w:type="character" w:customStyle="1" w:styleId="20">
    <w:name w:val="Основной шрифт абзаца2"/>
    <w:rsid w:val="006C1217"/>
  </w:style>
  <w:style w:type="character" w:customStyle="1" w:styleId="WW-Absatz-Standardschriftart">
    <w:name w:val="WW-Absatz-Standardschriftart"/>
    <w:rsid w:val="006C1217"/>
  </w:style>
  <w:style w:type="character" w:customStyle="1" w:styleId="10">
    <w:name w:val="Основной шрифт абзаца1"/>
    <w:rsid w:val="006C1217"/>
  </w:style>
  <w:style w:type="character" w:styleId="a5">
    <w:name w:val="page number"/>
    <w:basedOn w:val="10"/>
    <w:rsid w:val="006C1217"/>
  </w:style>
  <w:style w:type="character" w:customStyle="1" w:styleId="a6">
    <w:name w:val="Символ нумерации"/>
    <w:rsid w:val="006C1217"/>
  </w:style>
  <w:style w:type="character" w:customStyle="1" w:styleId="WW8Num4z0">
    <w:name w:val="WW8Num4z0"/>
    <w:rsid w:val="006C1217"/>
    <w:rPr>
      <w:rFonts w:ascii="Times New Roman" w:eastAsia="Times New Roman" w:hAnsi="Times New Roman" w:cs="Times New Roman"/>
    </w:rPr>
  </w:style>
  <w:style w:type="character" w:customStyle="1" w:styleId="WW8Num3z0">
    <w:name w:val="WW8Num3z0"/>
    <w:rsid w:val="006C1217"/>
    <w:rPr>
      <w:rFonts w:ascii="Times New Roman" w:eastAsia="Times New Roman" w:hAnsi="Times New Roman" w:cs="Times New Roman"/>
    </w:rPr>
  </w:style>
  <w:style w:type="character" w:customStyle="1" w:styleId="WW8Num9z0">
    <w:name w:val="WW8Num9z0"/>
    <w:rsid w:val="006C1217"/>
    <w:rPr>
      <w:rFonts w:ascii="Times New Roman" w:hAnsi="Times New Roman" w:cs="Times New Roman"/>
    </w:rPr>
  </w:style>
  <w:style w:type="character" w:customStyle="1" w:styleId="WW8Num11z0">
    <w:name w:val="WW8Num11z0"/>
    <w:rsid w:val="006C1217"/>
    <w:rPr>
      <w:rFonts w:ascii="Times New Roman" w:hAnsi="Times New Roman" w:cs="Times New Roman"/>
    </w:rPr>
  </w:style>
  <w:style w:type="character" w:customStyle="1" w:styleId="WW8Num5z0">
    <w:name w:val="WW8Num5z0"/>
    <w:rsid w:val="006C1217"/>
    <w:rPr>
      <w:rFonts w:ascii="Symbol" w:hAnsi="Symbol"/>
    </w:rPr>
  </w:style>
  <w:style w:type="character" w:customStyle="1" w:styleId="a7">
    <w:name w:val="Маркеры списка"/>
    <w:rsid w:val="006C1217"/>
    <w:rPr>
      <w:rFonts w:ascii="OpenSymbol" w:eastAsia="OpenSymbol" w:hAnsi="OpenSymbol" w:cs="OpenSymbol"/>
    </w:rPr>
  </w:style>
  <w:style w:type="paragraph" w:customStyle="1" w:styleId="a0">
    <w:name w:val="Заголовок"/>
    <w:basedOn w:val="a"/>
    <w:next w:val="a1"/>
    <w:rsid w:val="006C1217"/>
    <w:pPr>
      <w:keepNext/>
      <w:spacing w:before="240" w:after="120"/>
    </w:pPr>
    <w:rPr>
      <w:rFonts w:ascii="Arial" w:eastAsia="Lucida Sans Unicode" w:hAnsi="Arial" w:cs="Tahoma"/>
      <w:sz w:val="28"/>
      <w:szCs w:val="28"/>
    </w:rPr>
  </w:style>
  <w:style w:type="paragraph" w:styleId="a1">
    <w:name w:val="Body Text"/>
    <w:basedOn w:val="a"/>
    <w:rsid w:val="006C1217"/>
    <w:pPr>
      <w:spacing w:after="120"/>
    </w:pPr>
  </w:style>
  <w:style w:type="paragraph" w:styleId="a8">
    <w:name w:val="List"/>
    <w:basedOn w:val="a1"/>
    <w:rsid w:val="006C1217"/>
    <w:rPr>
      <w:rFonts w:cs="Tahoma"/>
    </w:rPr>
  </w:style>
  <w:style w:type="paragraph" w:customStyle="1" w:styleId="50">
    <w:name w:val="Название5"/>
    <w:basedOn w:val="a"/>
    <w:rsid w:val="006C1217"/>
    <w:pPr>
      <w:suppressLineNumbers/>
      <w:spacing w:before="120" w:after="120"/>
    </w:pPr>
    <w:rPr>
      <w:rFonts w:cs="Tahoma"/>
      <w:i/>
      <w:iCs/>
    </w:rPr>
  </w:style>
  <w:style w:type="paragraph" w:customStyle="1" w:styleId="51">
    <w:name w:val="Указатель5"/>
    <w:basedOn w:val="a"/>
    <w:rsid w:val="006C1217"/>
    <w:pPr>
      <w:suppressLineNumbers/>
    </w:pPr>
    <w:rPr>
      <w:rFonts w:cs="Tahoma"/>
    </w:rPr>
  </w:style>
  <w:style w:type="paragraph" w:customStyle="1" w:styleId="41">
    <w:name w:val="Название4"/>
    <w:basedOn w:val="a"/>
    <w:rsid w:val="006C1217"/>
    <w:pPr>
      <w:suppressLineNumbers/>
      <w:spacing w:before="120" w:after="120"/>
    </w:pPr>
    <w:rPr>
      <w:rFonts w:cs="Tahoma"/>
      <w:i/>
      <w:iCs/>
    </w:rPr>
  </w:style>
  <w:style w:type="paragraph" w:customStyle="1" w:styleId="42">
    <w:name w:val="Указатель4"/>
    <w:basedOn w:val="a"/>
    <w:rsid w:val="006C1217"/>
    <w:pPr>
      <w:suppressLineNumbers/>
    </w:pPr>
    <w:rPr>
      <w:rFonts w:cs="Tahoma"/>
    </w:rPr>
  </w:style>
  <w:style w:type="paragraph" w:customStyle="1" w:styleId="31">
    <w:name w:val="Название3"/>
    <w:basedOn w:val="a"/>
    <w:rsid w:val="006C1217"/>
    <w:pPr>
      <w:suppressLineNumbers/>
      <w:spacing w:before="120" w:after="120"/>
    </w:pPr>
    <w:rPr>
      <w:rFonts w:cs="Tahoma"/>
      <w:i/>
      <w:iCs/>
    </w:rPr>
  </w:style>
  <w:style w:type="paragraph" w:customStyle="1" w:styleId="32">
    <w:name w:val="Указатель3"/>
    <w:basedOn w:val="a"/>
    <w:rsid w:val="006C1217"/>
    <w:pPr>
      <w:suppressLineNumbers/>
    </w:pPr>
    <w:rPr>
      <w:rFonts w:cs="Tahoma"/>
    </w:rPr>
  </w:style>
  <w:style w:type="paragraph" w:customStyle="1" w:styleId="21">
    <w:name w:val="Название2"/>
    <w:basedOn w:val="a"/>
    <w:rsid w:val="006C1217"/>
    <w:pPr>
      <w:suppressLineNumbers/>
      <w:spacing w:before="120" w:after="120"/>
    </w:pPr>
    <w:rPr>
      <w:rFonts w:cs="Tahoma"/>
      <w:i/>
      <w:iCs/>
    </w:rPr>
  </w:style>
  <w:style w:type="paragraph" w:customStyle="1" w:styleId="22">
    <w:name w:val="Указатель2"/>
    <w:basedOn w:val="a"/>
    <w:rsid w:val="006C1217"/>
    <w:pPr>
      <w:suppressLineNumbers/>
    </w:pPr>
    <w:rPr>
      <w:rFonts w:cs="Tahoma"/>
    </w:rPr>
  </w:style>
  <w:style w:type="paragraph" w:customStyle="1" w:styleId="11">
    <w:name w:val="Название1"/>
    <w:basedOn w:val="a"/>
    <w:rsid w:val="006C1217"/>
    <w:pPr>
      <w:suppressLineNumbers/>
      <w:spacing w:before="120" w:after="120"/>
    </w:pPr>
    <w:rPr>
      <w:rFonts w:cs="Tahoma"/>
      <w:i/>
      <w:iCs/>
    </w:rPr>
  </w:style>
  <w:style w:type="paragraph" w:customStyle="1" w:styleId="12">
    <w:name w:val="Указатель1"/>
    <w:basedOn w:val="a"/>
    <w:rsid w:val="006C1217"/>
    <w:pPr>
      <w:suppressLineNumbers/>
    </w:pPr>
    <w:rPr>
      <w:rFonts w:cs="Tahoma"/>
    </w:rPr>
  </w:style>
  <w:style w:type="paragraph" w:customStyle="1" w:styleId="ConsPlusNormal">
    <w:name w:val="ConsPlusNormal"/>
    <w:rsid w:val="006C1217"/>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6C1217"/>
    <w:pPr>
      <w:widowControl w:val="0"/>
      <w:suppressAutoHyphens/>
      <w:autoSpaceDE w:val="0"/>
    </w:pPr>
    <w:rPr>
      <w:rFonts w:ascii="Courier New" w:eastAsia="Arial" w:hAnsi="Courier New" w:cs="Courier New"/>
      <w:lang w:eastAsia="ar-SA"/>
    </w:rPr>
  </w:style>
  <w:style w:type="paragraph" w:customStyle="1" w:styleId="ConsPlusTitle">
    <w:name w:val="ConsPlusTitle"/>
    <w:rsid w:val="006C1217"/>
    <w:pPr>
      <w:widowControl w:val="0"/>
      <w:suppressAutoHyphens/>
      <w:autoSpaceDE w:val="0"/>
    </w:pPr>
    <w:rPr>
      <w:rFonts w:ascii="Arial" w:eastAsia="Arial" w:hAnsi="Arial" w:cs="Arial"/>
      <w:b/>
      <w:bCs/>
      <w:sz w:val="16"/>
      <w:szCs w:val="16"/>
      <w:lang w:eastAsia="ar-SA"/>
    </w:rPr>
  </w:style>
  <w:style w:type="paragraph" w:customStyle="1" w:styleId="ConsPlusCell">
    <w:name w:val="ConsPlusCell"/>
    <w:rsid w:val="006C1217"/>
    <w:pPr>
      <w:widowControl w:val="0"/>
      <w:suppressAutoHyphens/>
      <w:autoSpaceDE w:val="0"/>
    </w:pPr>
    <w:rPr>
      <w:rFonts w:ascii="Arial" w:eastAsia="Arial" w:hAnsi="Arial" w:cs="Arial"/>
      <w:lang w:eastAsia="ar-SA"/>
    </w:rPr>
  </w:style>
  <w:style w:type="paragraph" w:customStyle="1" w:styleId="ConsPlusDocList">
    <w:name w:val="ConsPlusDocList"/>
    <w:rsid w:val="006C1217"/>
    <w:pPr>
      <w:widowControl w:val="0"/>
      <w:suppressAutoHyphens/>
      <w:autoSpaceDE w:val="0"/>
    </w:pPr>
    <w:rPr>
      <w:rFonts w:ascii="Tahoma" w:eastAsia="Arial" w:hAnsi="Tahoma" w:cs="Tahoma"/>
      <w:sz w:val="18"/>
      <w:szCs w:val="18"/>
      <w:lang w:eastAsia="ar-SA"/>
    </w:rPr>
  </w:style>
  <w:style w:type="paragraph" w:styleId="a9">
    <w:name w:val="header"/>
    <w:basedOn w:val="a"/>
    <w:link w:val="aa"/>
    <w:rsid w:val="006C1217"/>
    <w:pPr>
      <w:tabs>
        <w:tab w:val="center" w:pos="4677"/>
        <w:tab w:val="right" w:pos="9355"/>
      </w:tabs>
    </w:pPr>
  </w:style>
  <w:style w:type="paragraph" w:customStyle="1" w:styleId="ab">
    <w:name w:val="Содержимое таблицы"/>
    <w:basedOn w:val="a"/>
    <w:rsid w:val="006C1217"/>
    <w:pPr>
      <w:suppressLineNumbers/>
    </w:pPr>
  </w:style>
  <w:style w:type="paragraph" w:customStyle="1" w:styleId="ac">
    <w:name w:val="Заголовок таблицы"/>
    <w:basedOn w:val="ab"/>
    <w:rsid w:val="006C1217"/>
    <w:pPr>
      <w:jc w:val="center"/>
    </w:pPr>
    <w:rPr>
      <w:b/>
      <w:bCs/>
    </w:rPr>
  </w:style>
  <w:style w:type="paragraph" w:customStyle="1" w:styleId="ad">
    <w:name w:val="Содержимое врезки"/>
    <w:basedOn w:val="a1"/>
    <w:rsid w:val="006C1217"/>
  </w:style>
  <w:style w:type="paragraph" w:styleId="ae">
    <w:name w:val="footer"/>
    <w:basedOn w:val="a"/>
    <w:rsid w:val="006C1217"/>
    <w:pPr>
      <w:suppressLineNumbers/>
      <w:tabs>
        <w:tab w:val="center" w:pos="4818"/>
        <w:tab w:val="right" w:pos="9637"/>
      </w:tabs>
    </w:pPr>
  </w:style>
  <w:style w:type="paragraph" w:customStyle="1" w:styleId="Iauiue">
    <w:name w:val="Iau?iue"/>
    <w:rsid w:val="006C1217"/>
    <w:pPr>
      <w:widowControl w:val="0"/>
      <w:suppressAutoHyphens/>
      <w:overflowPunct w:val="0"/>
      <w:autoSpaceDE w:val="0"/>
      <w:textAlignment w:val="baseline"/>
    </w:pPr>
    <w:rPr>
      <w:rFonts w:eastAsia="Arial"/>
      <w:lang w:eastAsia="ar-SA"/>
    </w:rPr>
  </w:style>
  <w:style w:type="paragraph" w:customStyle="1" w:styleId="310">
    <w:name w:val="Основной текст 31"/>
    <w:basedOn w:val="a"/>
    <w:rsid w:val="006C1217"/>
    <w:pPr>
      <w:spacing w:after="120"/>
    </w:pPr>
    <w:rPr>
      <w:sz w:val="16"/>
      <w:szCs w:val="16"/>
    </w:rPr>
  </w:style>
  <w:style w:type="paragraph" w:customStyle="1" w:styleId="3-016">
    <w:name w:val="Стиль Заголовок 3 + малые прописные Справа:  -01 см Перед:  6 пт..."/>
    <w:basedOn w:val="3"/>
    <w:rsid w:val="006C121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C1217"/>
    <w:pPr>
      <w:spacing w:before="100" w:after="100"/>
    </w:pPr>
    <w:rPr>
      <w:szCs w:val="20"/>
    </w:rPr>
  </w:style>
  <w:style w:type="paragraph" w:customStyle="1" w:styleId="ConsNormal">
    <w:name w:val="ConsNormal"/>
    <w:rsid w:val="006C1217"/>
    <w:pPr>
      <w:widowControl w:val="0"/>
      <w:suppressAutoHyphens/>
      <w:ind w:firstLine="720"/>
    </w:pPr>
    <w:rPr>
      <w:rFonts w:ascii="Arial" w:eastAsia="Arial" w:hAnsi="Arial"/>
      <w:lang w:eastAsia="ar-SA"/>
    </w:rPr>
  </w:style>
  <w:style w:type="paragraph" w:customStyle="1" w:styleId="13">
    <w:name w:val="Текст1"/>
    <w:basedOn w:val="a"/>
    <w:rsid w:val="006C1217"/>
    <w:rPr>
      <w:rFonts w:ascii="Courier New" w:hAnsi="Courier New" w:cs="Courier New"/>
      <w:sz w:val="20"/>
      <w:szCs w:val="20"/>
    </w:rPr>
  </w:style>
  <w:style w:type="paragraph" w:customStyle="1" w:styleId="txt">
    <w:name w:val="txt"/>
    <w:basedOn w:val="a"/>
    <w:rsid w:val="006C1217"/>
    <w:pPr>
      <w:spacing w:before="15" w:after="15"/>
      <w:ind w:left="15" w:right="15"/>
      <w:jc w:val="both"/>
    </w:pPr>
    <w:rPr>
      <w:rFonts w:ascii="Verdana" w:hAnsi="Verdana"/>
      <w:color w:val="000000"/>
      <w:sz w:val="17"/>
      <w:szCs w:val="17"/>
    </w:rPr>
  </w:style>
  <w:style w:type="paragraph" w:styleId="af">
    <w:name w:val="Normal (Web)"/>
    <w:basedOn w:val="a"/>
    <w:rsid w:val="00760EAF"/>
    <w:pPr>
      <w:suppressAutoHyphens w:val="0"/>
      <w:spacing w:before="100" w:beforeAutospacing="1" w:after="119"/>
    </w:pPr>
    <w:rPr>
      <w:lang w:eastAsia="ru-RU"/>
    </w:rPr>
  </w:style>
  <w:style w:type="paragraph" w:customStyle="1" w:styleId="HEADERTEXT">
    <w:name w:val=".HEADERTEXT"/>
    <w:rsid w:val="00BF787C"/>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BF787C"/>
    <w:pPr>
      <w:widowControl w:val="0"/>
      <w:autoSpaceDE w:val="0"/>
      <w:autoSpaceDN w:val="0"/>
      <w:adjustRightInd w:val="0"/>
    </w:pPr>
    <w:rPr>
      <w:rFonts w:ascii="Courier New" w:hAnsi="Courier New" w:cs="Courier New"/>
      <w:sz w:val="24"/>
      <w:szCs w:val="24"/>
    </w:rPr>
  </w:style>
  <w:style w:type="paragraph" w:customStyle="1" w:styleId="FORMATTEXT">
    <w:name w:val=".FORMATTEXT"/>
    <w:rsid w:val="00BF787C"/>
    <w:pPr>
      <w:widowControl w:val="0"/>
      <w:autoSpaceDE w:val="0"/>
      <w:autoSpaceDN w:val="0"/>
      <w:adjustRightInd w:val="0"/>
    </w:pPr>
    <w:rPr>
      <w:sz w:val="24"/>
      <w:szCs w:val="24"/>
    </w:rPr>
  </w:style>
  <w:style w:type="paragraph" w:styleId="af0">
    <w:name w:val="Document Map"/>
    <w:basedOn w:val="a"/>
    <w:semiHidden/>
    <w:rsid w:val="00BF1DB8"/>
    <w:pPr>
      <w:shd w:val="clear" w:color="auto" w:fill="000080"/>
    </w:pPr>
    <w:rPr>
      <w:rFonts w:ascii="Tahoma" w:hAnsi="Tahoma" w:cs="Tahoma"/>
      <w:sz w:val="20"/>
      <w:szCs w:val="20"/>
    </w:rPr>
  </w:style>
  <w:style w:type="paragraph" w:customStyle="1" w:styleId="headertexttopleveltextcentertext">
    <w:name w:val="headertext topleveltext centertext"/>
    <w:basedOn w:val="a"/>
    <w:rsid w:val="00DC7405"/>
    <w:pPr>
      <w:suppressAutoHyphens w:val="0"/>
      <w:spacing w:before="100" w:beforeAutospacing="1" w:after="100" w:afterAutospacing="1"/>
    </w:pPr>
    <w:rPr>
      <w:lang w:eastAsia="ru-RU"/>
    </w:rPr>
  </w:style>
  <w:style w:type="paragraph" w:customStyle="1" w:styleId="formattexttopleveltext">
    <w:name w:val="formattext topleveltext"/>
    <w:basedOn w:val="a"/>
    <w:rsid w:val="00DC7405"/>
    <w:pPr>
      <w:suppressAutoHyphens w:val="0"/>
      <w:spacing w:before="100" w:beforeAutospacing="1" w:after="100" w:afterAutospacing="1"/>
    </w:pPr>
    <w:rPr>
      <w:lang w:eastAsia="ru-RU"/>
    </w:rPr>
  </w:style>
  <w:style w:type="character" w:customStyle="1" w:styleId="apple-converted-space">
    <w:name w:val="apple-converted-space"/>
    <w:basedOn w:val="a2"/>
    <w:rsid w:val="00DC7405"/>
  </w:style>
  <w:style w:type="paragraph" w:customStyle="1" w:styleId="APPLE-INTERCHANGE-NEWLINE">
    <w:name w:val=".APPLE-INTERCHANGE-NEWLINE"/>
    <w:rsid w:val="00BF0741"/>
    <w:pPr>
      <w:widowControl w:val="0"/>
      <w:autoSpaceDE w:val="0"/>
      <w:autoSpaceDN w:val="0"/>
      <w:adjustRightInd w:val="0"/>
    </w:pPr>
    <w:rPr>
      <w:sz w:val="24"/>
      <w:szCs w:val="24"/>
    </w:rPr>
  </w:style>
  <w:style w:type="table" w:styleId="af1">
    <w:name w:val="Table Grid"/>
    <w:basedOn w:val="a3"/>
    <w:rsid w:val="007F3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2"/>
    <w:rsid w:val="004F5E96"/>
  </w:style>
  <w:style w:type="character" w:styleId="af2">
    <w:name w:val="Hyperlink"/>
    <w:uiPriority w:val="99"/>
    <w:unhideWhenUsed/>
    <w:rsid w:val="000F0DA6"/>
    <w:rPr>
      <w:color w:val="0000FF"/>
      <w:u w:val="single"/>
    </w:rPr>
  </w:style>
  <w:style w:type="character" w:customStyle="1" w:styleId="af3">
    <w:name w:val="Основной текст_"/>
    <w:link w:val="23"/>
    <w:rsid w:val="006C0BCA"/>
    <w:rPr>
      <w:spacing w:val="3"/>
      <w:sz w:val="21"/>
      <w:szCs w:val="21"/>
      <w:shd w:val="clear" w:color="auto" w:fill="FFFFFF"/>
    </w:rPr>
  </w:style>
  <w:style w:type="paragraph" w:customStyle="1" w:styleId="23">
    <w:name w:val="Основной текст2"/>
    <w:basedOn w:val="a"/>
    <w:link w:val="af3"/>
    <w:rsid w:val="006C0BCA"/>
    <w:pPr>
      <w:widowControl w:val="0"/>
      <w:shd w:val="clear" w:color="auto" w:fill="FFFFFF"/>
      <w:suppressAutoHyphens w:val="0"/>
      <w:spacing w:before="60" w:after="60" w:line="0" w:lineRule="atLeast"/>
      <w:jc w:val="center"/>
    </w:pPr>
    <w:rPr>
      <w:spacing w:val="3"/>
      <w:sz w:val="21"/>
      <w:szCs w:val="21"/>
    </w:rPr>
  </w:style>
  <w:style w:type="character" w:styleId="af4">
    <w:name w:val="Emphasis"/>
    <w:qFormat/>
    <w:rsid w:val="000920A3"/>
    <w:rPr>
      <w:i/>
      <w:iCs/>
    </w:rPr>
  </w:style>
  <w:style w:type="paragraph" w:styleId="af5">
    <w:name w:val="List Paragraph"/>
    <w:basedOn w:val="a"/>
    <w:uiPriority w:val="34"/>
    <w:qFormat/>
    <w:rsid w:val="00377998"/>
    <w:pPr>
      <w:ind w:left="720"/>
      <w:contextualSpacing/>
    </w:pPr>
  </w:style>
  <w:style w:type="character" w:customStyle="1" w:styleId="aa">
    <w:name w:val="Верхний колонтитул Знак"/>
    <w:basedOn w:val="a2"/>
    <w:link w:val="a9"/>
    <w:rsid w:val="008019C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7124457">
      <w:bodyDiv w:val="1"/>
      <w:marLeft w:val="0"/>
      <w:marRight w:val="0"/>
      <w:marTop w:val="0"/>
      <w:marBottom w:val="0"/>
      <w:divBdr>
        <w:top w:val="none" w:sz="0" w:space="0" w:color="auto"/>
        <w:left w:val="none" w:sz="0" w:space="0" w:color="auto"/>
        <w:bottom w:val="none" w:sz="0" w:space="0" w:color="auto"/>
        <w:right w:val="none" w:sz="0" w:space="0" w:color="auto"/>
      </w:divBdr>
      <w:divsChild>
        <w:div w:id="389809369">
          <w:marLeft w:val="0"/>
          <w:marRight w:val="0"/>
          <w:marTop w:val="0"/>
          <w:marBottom w:val="0"/>
          <w:divBdr>
            <w:top w:val="none" w:sz="0" w:space="0" w:color="auto"/>
            <w:left w:val="none" w:sz="0" w:space="0" w:color="auto"/>
            <w:bottom w:val="none" w:sz="0" w:space="0" w:color="auto"/>
            <w:right w:val="none" w:sz="0" w:space="0" w:color="auto"/>
          </w:divBdr>
        </w:div>
      </w:divsChild>
    </w:div>
    <w:div w:id="91054489">
      <w:bodyDiv w:val="1"/>
      <w:marLeft w:val="0"/>
      <w:marRight w:val="0"/>
      <w:marTop w:val="0"/>
      <w:marBottom w:val="0"/>
      <w:divBdr>
        <w:top w:val="none" w:sz="0" w:space="0" w:color="auto"/>
        <w:left w:val="none" w:sz="0" w:space="0" w:color="auto"/>
        <w:bottom w:val="none" w:sz="0" w:space="0" w:color="auto"/>
        <w:right w:val="none" w:sz="0" w:space="0" w:color="auto"/>
      </w:divBdr>
      <w:divsChild>
        <w:div w:id="1789205041">
          <w:marLeft w:val="1200"/>
          <w:marRight w:val="0"/>
          <w:marTop w:val="300"/>
          <w:marBottom w:val="600"/>
          <w:divBdr>
            <w:top w:val="none" w:sz="0" w:space="0" w:color="auto"/>
            <w:left w:val="none" w:sz="0" w:space="0" w:color="auto"/>
            <w:bottom w:val="none" w:sz="0" w:space="0" w:color="auto"/>
            <w:right w:val="none" w:sz="0" w:space="0" w:color="auto"/>
          </w:divBdr>
        </w:div>
      </w:divsChild>
    </w:div>
    <w:div w:id="245651459">
      <w:bodyDiv w:val="1"/>
      <w:marLeft w:val="0"/>
      <w:marRight w:val="0"/>
      <w:marTop w:val="0"/>
      <w:marBottom w:val="0"/>
      <w:divBdr>
        <w:top w:val="none" w:sz="0" w:space="0" w:color="auto"/>
        <w:left w:val="none" w:sz="0" w:space="0" w:color="auto"/>
        <w:bottom w:val="none" w:sz="0" w:space="0" w:color="auto"/>
        <w:right w:val="none" w:sz="0" w:space="0" w:color="auto"/>
      </w:divBdr>
      <w:divsChild>
        <w:div w:id="2136291290">
          <w:marLeft w:val="0"/>
          <w:marRight w:val="0"/>
          <w:marTop w:val="120"/>
          <w:marBottom w:val="0"/>
          <w:divBdr>
            <w:top w:val="none" w:sz="0" w:space="0" w:color="auto"/>
            <w:left w:val="none" w:sz="0" w:space="0" w:color="auto"/>
            <w:bottom w:val="none" w:sz="0" w:space="0" w:color="auto"/>
            <w:right w:val="none" w:sz="0" w:space="0" w:color="auto"/>
          </w:divBdr>
        </w:div>
        <w:div w:id="929699718">
          <w:marLeft w:val="0"/>
          <w:marRight w:val="0"/>
          <w:marTop w:val="120"/>
          <w:marBottom w:val="0"/>
          <w:divBdr>
            <w:top w:val="none" w:sz="0" w:space="0" w:color="auto"/>
            <w:left w:val="none" w:sz="0" w:space="0" w:color="auto"/>
            <w:bottom w:val="none" w:sz="0" w:space="0" w:color="auto"/>
            <w:right w:val="none" w:sz="0" w:space="0" w:color="auto"/>
          </w:divBdr>
        </w:div>
        <w:div w:id="212159319">
          <w:marLeft w:val="0"/>
          <w:marRight w:val="0"/>
          <w:marTop w:val="0"/>
          <w:marBottom w:val="192"/>
          <w:divBdr>
            <w:top w:val="none" w:sz="0" w:space="0" w:color="auto"/>
            <w:left w:val="none" w:sz="0" w:space="0" w:color="auto"/>
            <w:bottom w:val="none" w:sz="0" w:space="0" w:color="auto"/>
            <w:right w:val="none" w:sz="0" w:space="0" w:color="auto"/>
          </w:divBdr>
        </w:div>
        <w:div w:id="1633101036">
          <w:marLeft w:val="0"/>
          <w:marRight w:val="0"/>
          <w:marTop w:val="0"/>
          <w:marBottom w:val="96"/>
          <w:divBdr>
            <w:top w:val="none" w:sz="0" w:space="0" w:color="auto"/>
            <w:left w:val="single" w:sz="18" w:space="0" w:color="CED3F1"/>
            <w:bottom w:val="none" w:sz="0" w:space="0" w:color="auto"/>
            <w:right w:val="none" w:sz="0" w:space="0" w:color="auto"/>
          </w:divBdr>
        </w:div>
        <w:div w:id="279993142">
          <w:marLeft w:val="0"/>
          <w:marRight w:val="0"/>
          <w:marTop w:val="120"/>
          <w:marBottom w:val="0"/>
          <w:divBdr>
            <w:top w:val="none" w:sz="0" w:space="0" w:color="auto"/>
            <w:left w:val="none" w:sz="0" w:space="0" w:color="auto"/>
            <w:bottom w:val="none" w:sz="0" w:space="0" w:color="auto"/>
            <w:right w:val="none" w:sz="0" w:space="0" w:color="auto"/>
          </w:divBdr>
        </w:div>
        <w:div w:id="1335691015">
          <w:marLeft w:val="0"/>
          <w:marRight w:val="0"/>
          <w:marTop w:val="120"/>
          <w:marBottom w:val="0"/>
          <w:divBdr>
            <w:top w:val="none" w:sz="0" w:space="0" w:color="auto"/>
            <w:left w:val="none" w:sz="0" w:space="0" w:color="auto"/>
            <w:bottom w:val="none" w:sz="0" w:space="0" w:color="auto"/>
            <w:right w:val="none" w:sz="0" w:space="0" w:color="auto"/>
          </w:divBdr>
        </w:div>
      </w:divsChild>
    </w:div>
    <w:div w:id="248657659">
      <w:bodyDiv w:val="1"/>
      <w:marLeft w:val="0"/>
      <w:marRight w:val="0"/>
      <w:marTop w:val="0"/>
      <w:marBottom w:val="0"/>
      <w:divBdr>
        <w:top w:val="none" w:sz="0" w:space="0" w:color="auto"/>
        <w:left w:val="none" w:sz="0" w:space="0" w:color="auto"/>
        <w:bottom w:val="none" w:sz="0" w:space="0" w:color="auto"/>
        <w:right w:val="none" w:sz="0" w:space="0" w:color="auto"/>
      </w:divBdr>
      <w:divsChild>
        <w:div w:id="391463598">
          <w:marLeft w:val="0"/>
          <w:marRight w:val="0"/>
          <w:marTop w:val="120"/>
          <w:marBottom w:val="0"/>
          <w:divBdr>
            <w:top w:val="none" w:sz="0" w:space="0" w:color="auto"/>
            <w:left w:val="none" w:sz="0" w:space="0" w:color="auto"/>
            <w:bottom w:val="none" w:sz="0" w:space="0" w:color="auto"/>
            <w:right w:val="none" w:sz="0" w:space="0" w:color="auto"/>
          </w:divBdr>
        </w:div>
        <w:div w:id="949164234">
          <w:marLeft w:val="0"/>
          <w:marRight w:val="0"/>
          <w:marTop w:val="120"/>
          <w:marBottom w:val="0"/>
          <w:divBdr>
            <w:top w:val="none" w:sz="0" w:space="0" w:color="auto"/>
            <w:left w:val="none" w:sz="0" w:space="0" w:color="auto"/>
            <w:bottom w:val="none" w:sz="0" w:space="0" w:color="auto"/>
            <w:right w:val="none" w:sz="0" w:space="0" w:color="auto"/>
          </w:divBdr>
        </w:div>
        <w:div w:id="243613731">
          <w:marLeft w:val="0"/>
          <w:marRight w:val="0"/>
          <w:marTop w:val="120"/>
          <w:marBottom w:val="0"/>
          <w:divBdr>
            <w:top w:val="none" w:sz="0" w:space="0" w:color="auto"/>
            <w:left w:val="none" w:sz="0" w:space="0" w:color="auto"/>
            <w:bottom w:val="none" w:sz="0" w:space="0" w:color="auto"/>
            <w:right w:val="none" w:sz="0" w:space="0" w:color="auto"/>
          </w:divBdr>
        </w:div>
      </w:divsChild>
    </w:div>
    <w:div w:id="398284360">
      <w:bodyDiv w:val="1"/>
      <w:marLeft w:val="0"/>
      <w:marRight w:val="0"/>
      <w:marTop w:val="0"/>
      <w:marBottom w:val="0"/>
      <w:divBdr>
        <w:top w:val="none" w:sz="0" w:space="0" w:color="auto"/>
        <w:left w:val="none" w:sz="0" w:space="0" w:color="auto"/>
        <w:bottom w:val="none" w:sz="0" w:space="0" w:color="auto"/>
        <w:right w:val="none" w:sz="0" w:space="0" w:color="auto"/>
      </w:divBdr>
    </w:div>
    <w:div w:id="450631974">
      <w:bodyDiv w:val="1"/>
      <w:marLeft w:val="0"/>
      <w:marRight w:val="0"/>
      <w:marTop w:val="0"/>
      <w:marBottom w:val="0"/>
      <w:divBdr>
        <w:top w:val="none" w:sz="0" w:space="0" w:color="auto"/>
        <w:left w:val="none" w:sz="0" w:space="0" w:color="auto"/>
        <w:bottom w:val="none" w:sz="0" w:space="0" w:color="auto"/>
        <w:right w:val="none" w:sz="0" w:space="0" w:color="auto"/>
      </w:divBdr>
    </w:div>
    <w:div w:id="474685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9873">
          <w:marLeft w:val="1200"/>
          <w:marRight w:val="0"/>
          <w:marTop w:val="300"/>
          <w:marBottom w:val="600"/>
          <w:divBdr>
            <w:top w:val="none" w:sz="0" w:space="0" w:color="auto"/>
            <w:left w:val="none" w:sz="0" w:space="0" w:color="auto"/>
            <w:bottom w:val="none" w:sz="0" w:space="0" w:color="auto"/>
            <w:right w:val="none" w:sz="0" w:space="0" w:color="auto"/>
          </w:divBdr>
          <w:divsChild>
            <w:div w:id="200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372">
      <w:bodyDiv w:val="1"/>
      <w:marLeft w:val="0"/>
      <w:marRight w:val="0"/>
      <w:marTop w:val="0"/>
      <w:marBottom w:val="0"/>
      <w:divBdr>
        <w:top w:val="none" w:sz="0" w:space="0" w:color="auto"/>
        <w:left w:val="none" w:sz="0" w:space="0" w:color="auto"/>
        <w:bottom w:val="none" w:sz="0" w:space="0" w:color="auto"/>
        <w:right w:val="none" w:sz="0" w:space="0" w:color="auto"/>
      </w:divBdr>
    </w:div>
    <w:div w:id="838349103">
      <w:bodyDiv w:val="1"/>
      <w:marLeft w:val="0"/>
      <w:marRight w:val="0"/>
      <w:marTop w:val="0"/>
      <w:marBottom w:val="0"/>
      <w:divBdr>
        <w:top w:val="none" w:sz="0" w:space="0" w:color="auto"/>
        <w:left w:val="none" w:sz="0" w:space="0" w:color="auto"/>
        <w:bottom w:val="none" w:sz="0" w:space="0" w:color="auto"/>
        <w:right w:val="none" w:sz="0" w:space="0" w:color="auto"/>
      </w:divBdr>
      <w:divsChild>
        <w:div w:id="1962610113">
          <w:marLeft w:val="0"/>
          <w:marRight w:val="0"/>
          <w:marTop w:val="0"/>
          <w:marBottom w:val="0"/>
          <w:divBdr>
            <w:top w:val="none" w:sz="0" w:space="0" w:color="auto"/>
            <w:left w:val="none" w:sz="0" w:space="0" w:color="auto"/>
            <w:bottom w:val="none" w:sz="0" w:space="0" w:color="auto"/>
            <w:right w:val="none" w:sz="0" w:space="0" w:color="auto"/>
          </w:divBdr>
        </w:div>
      </w:divsChild>
    </w:div>
    <w:div w:id="880559590">
      <w:bodyDiv w:val="1"/>
      <w:marLeft w:val="0"/>
      <w:marRight w:val="0"/>
      <w:marTop w:val="0"/>
      <w:marBottom w:val="0"/>
      <w:divBdr>
        <w:top w:val="none" w:sz="0" w:space="0" w:color="auto"/>
        <w:left w:val="none" w:sz="0" w:space="0" w:color="auto"/>
        <w:bottom w:val="none" w:sz="0" w:space="0" w:color="auto"/>
        <w:right w:val="none" w:sz="0" w:space="0" w:color="auto"/>
      </w:divBdr>
      <w:divsChild>
        <w:div w:id="816411204">
          <w:marLeft w:val="1200"/>
          <w:marRight w:val="0"/>
          <w:marTop w:val="300"/>
          <w:marBottom w:val="600"/>
          <w:divBdr>
            <w:top w:val="none" w:sz="0" w:space="0" w:color="auto"/>
            <w:left w:val="none" w:sz="0" w:space="0" w:color="auto"/>
            <w:bottom w:val="none" w:sz="0" w:space="0" w:color="auto"/>
            <w:right w:val="none" w:sz="0" w:space="0" w:color="auto"/>
          </w:divBdr>
        </w:div>
      </w:divsChild>
    </w:div>
    <w:div w:id="1002395406">
      <w:bodyDiv w:val="1"/>
      <w:marLeft w:val="0"/>
      <w:marRight w:val="0"/>
      <w:marTop w:val="0"/>
      <w:marBottom w:val="0"/>
      <w:divBdr>
        <w:top w:val="none" w:sz="0" w:space="0" w:color="auto"/>
        <w:left w:val="none" w:sz="0" w:space="0" w:color="auto"/>
        <w:bottom w:val="none" w:sz="0" w:space="0" w:color="auto"/>
        <w:right w:val="none" w:sz="0" w:space="0" w:color="auto"/>
      </w:divBdr>
      <w:divsChild>
        <w:div w:id="1443569857">
          <w:marLeft w:val="0"/>
          <w:marRight w:val="0"/>
          <w:marTop w:val="120"/>
          <w:marBottom w:val="0"/>
          <w:divBdr>
            <w:top w:val="none" w:sz="0" w:space="0" w:color="auto"/>
            <w:left w:val="none" w:sz="0" w:space="0" w:color="auto"/>
            <w:bottom w:val="none" w:sz="0" w:space="0" w:color="auto"/>
            <w:right w:val="none" w:sz="0" w:space="0" w:color="auto"/>
          </w:divBdr>
        </w:div>
        <w:div w:id="430663535">
          <w:marLeft w:val="0"/>
          <w:marRight w:val="0"/>
          <w:marTop w:val="120"/>
          <w:marBottom w:val="0"/>
          <w:divBdr>
            <w:top w:val="none" w:sz="0" w:space="0" w:color="auto"/>
            <w:left w:val="none" w:sz="0" w:space="0" w:color="auto"/>
            <w:bottom w:val="none" w:sz="0" w:space="0" w:color="auto"/>
            <w:right w:val="none" w:sz="0" w:space="0" w:color="auto"/>
          </w:divBdr>
        </w:div>
      </w:divsChild>
    </w:div>
    <w:div w:id="1075320177">
      <w:bodyDiv w:val="1"/>
      <w:marLeft w:val="0"/>
      <w:marRight w:val="0"/>
      <w:marTop w:val="0"/>
      <w:marBottom w:val="0"/>
      <w:divBdr>
        <w:top w:val="none" w:sz="0" w:space="0" w:color="auto"/>
        <w:left w:val="none" w:sz="0" w:space="0" w:color="auto"/>
        <w:bottom w:val="none" w:sz="0" w:space="0" w:color="auto"/>
        <w:right w:val="none" w:sz="0" w:space="0" w:color="auto"/>
      </w:divBdr>
      <w:divsChild>
        <w:div w:id="741487315">
          <w:marLeft w:val="0"/>
          <w:marRight w:val="0"/>
          <w:marTop w:val="120"/>
          <w:marBottom w:val="0"/>
          <w:divBdr>
            <w:top w:val="none" w:sz="0" w:space="0" w:color="auto"/>
            <w:left w:val="none" w:sz="0" w:space="0" w:color="auto"/>
            <w:bottom w:val="none" w:sz="0" w:space="0" w:color="auto"/>
            <w:right w:val="none" w:sz="0" w:space="0" w:color="auto"/>
          </w:divBdr>
        </w:div>
        <w:div w:id="1607884658">
          <w:marLeft w:val="0"/>
          <w:marRight w:val="0"/>
          <w:marTop w:val="120"/>
          <w:marBottom w:val="0"/>
          <w:divBdr>
            <w:top w:val="none" w:sz="0" w:space="0" w:color="auto"/>
            <w:left w:val="none" w:sz="0" w:space="0" w:color="auto"/>
            <w:bottom w:val="none" w:sz="0" w:space="0" w:color="auto"/>
            <w:right w:val="none" w:sz="0" w:space="0" w:color="auto"/>
          </w:divBdr>
        </w:div>
      </w:divsChild>
    </w:div>
    <w:div w:id="1078593084">
      <w:bodyDiv w:val="1"/>
      <w:marLeft w:val="0"/>
      <w:marRight w:val="0"/>
      <w:marTop w:val="0"/>
      <w:marBottom w:val="0"/>
      <w:divBdr>
        <w:top w:val="none" w:sz="0" w:space="0" w:color="auto"/>
        <w:left w:val="none" w:sz="0" w:space="0" w:color="auto"/>
        <w:bottom w:val="none" w:sz="0" w:space="0" w:color="auto"/>
        <w:right w:val="none" w:sz="0" w:space="0" w:color="auto"/>
      </w:divBdr>
    </w:div>
    <w:div w:id="1231160134">
      <w:bodyDiv w:val="1"/>
      <w:marLeft w:val="0"/>
      <w:marRight w:val="0"/>
      <w:marTop w:val="0"/>
      <w:marBottom w:val="0"/>
      <w:divBdr>
        <w:top w:val="none" w:sz="0" w:space="0" w:color="auto"/>
        <w:left w:val="none" w:sz="0" w:space="0" w:color="auto"/>
        <w:bottom w:val="none" w:sz="0" w:space="0" w:color="auto"/>
        <w:right w:val="none" w:sz="0" w:space="0" w:color="auto"/>
      </w:divBdr>
      <w:divsChild>
        <w:div w:id="1569611832">
          <w:marLeft w:val="1200"/>
          <w:marRight w:val="0"/>
          <w:marTop w:val="300"/>
          <w:marBottom w:val="600"/>
          <w:divBdr>
            <w:top w:val="none" w:sz="0" w:space="0" w:color="auto"/>
            <w:left w:val="none" w:sz="0" w:space="0" w:color="auto"/>
            <w:bottom w:val="none" w:sz="0" w:space="0" w:color="auto"/>
            <w:right w:val="none" w:sz="0" w:space="0" w:color="auto"/>
          </w:divBdr>
        </w:div>
      </w:divsChild>
    </w:div>
    <w:div w:id="1359043676">
      <w:bodyDiv w:val="1"/>
      <w:marLeft w:val="0"/>
      <w:marRight w:val="0"/>
      <w:marTop w:val="0"/>
      <w:marBottom w:val="0"/>
      <w:divBdr>
        <w:top w:val="none" w:sz="0" w:space="0" w:color="auto"/>
        <w:left w:val="none" w:sz="0" w:space="0" w:color="auto"/>
        <w:bottom w:val="none" w:sz="0" w:space="0" w:color="auto"/>
        <w:right w:val="none" w:sz="0" w:space="0" w:color="auto"/>
      </w:divBdr>
      <w:divsChild>
        <w:div w:id="1998415402">
          <w:marLeft w:val="1200"/>
          <w:marRight w:val="0"/>
          <w:marTop w:val="300"/>
          <w:marBottom w:val="600"/>
          <w:divBdr>
            <w:top w:val="none" w:sz="0" w:space="0" w:color="auto"/>
            <w:left w:val="none" w:sz="0" w:space="0" w:color="auto"/>
            <w:bottom w:val="none" w:sz="0" w:space="0" w:color="auto"/>
            <w:right w:val="none" w:sz="0" w:space="0" w:color="auto"/>
          </w:divBdr>
        </w:div>
      </w:divsChild>
    </w:div>
    <w:div w:id="1670326625">
      <w:bodyDiv w:val="1"/>
      <w:marLeft w:val="0"/>
      <w:marRight w:val="0"/>
      <w:marTop w:val="0"/>
      <w:marBottom w:val="0"/>
      <w:divBdr>
        <w:top w:val="none" w:sz="0" w:space="0" w:color="auto"/>
        <w:left w:val="none" w:sz="0" w:space="0" w:color="auto"/>
        <w:bottom w:val="none" w:sz="0" w:space="0" w:color="auto"/>
        <w:right w:val="none" w:sz="0" w:space="0" w:color="auto"/>
      </w:divBdr>
      <w:divsChild>
        <w:div w:id="695353621">
          <w:marLeft w:val="0"/>
          <w:marRight w:val="0"/>
          <w:marTop w:val="120"/>
          <w:marBottom w:val="0"/>
          <w:divBdr>
            <w:top w:val="none" w:sz="0" w:space="0" w:color="auto"/>
            <w:left w:val="none" w:sz="0" w:space="0" w:color="auto"/>
            <w:bottom w:val="none" w:sz="0" w:space="0" w:color="auto"/>
            <w:right w:val="none" w:sz="0" w:space="0" w:color="auto"/>
          </w:divBdr>
        </w:div>
        <w:div w:id="1519467680">
          <w:marLeft w:val="0"/>
          <w:marRight w:val="0"/>
          <w:marTop w:val="120"/>
          <w:marBottom w:val="0"/>
          <w:divBdr>
            <w:top w:val="none" w:sz="0" w:space="0" w:color="auto"/>
            <w:left w:val="none" w:sz="0" w:space="0" w:color="auto"/>
            <w:bottom w:val="none" w:sz="0" w:space="0" w:color="auto"/>
            <w:right w:val="none" w:sz="0" w:space="0" w:color="auto"/>
          </w:divBdr>
        </w:div>
        <w:div w:id="1695418132">
          <w:marLeft w:val="0"/>
          <w:marRight w:val="0"/>
          <w:marTop w:val="120"/>
          <w:marBottom w:val="0"/>
          <w:divBdr>
            <w:top w:val="none" w:sz="0" w:space="0" w:color="auto"/>
            <w:left w:val="none" w:sz="0" w:space="0" w:color="auto"/>
            <w:bottom w:val="none" w:sz="0" w:space="0" w:color="auto"/>
            <w:right w:val="none" w:sz="0" w:space="0" w:color="auto"/>
          </w:divBdr>
        </w:div>
        <w:div w:id="93521498">
          <w:marLeft w:val="0"/>
          <w:marRight w:val="0"/>
          <w:marTop w:val="120"/>
          <w:marBottom w:val="0"/>
          <w:divBdr>
            <w:top w:val="none" w:sz="0" w:space="0" w:color="auto"/>
            <w:left w:val="none" w:sz="0" w:space="0" w:color="auto"/>
            <w:bottom w:val="none" w:sz="0" w:space="0" w:color="auto"/>
            <w:right w:val="none" w:sz="0" w:space="0" w:color="auto"/>
          </w:divBdr>
        </w:div>
        <w:div w:id="1138299402">
          <w:marLeft w:val="0"/>
          <w:marRight w:val="0"/>
          <w:marTop w:val="120"/>
          <w:marBottom w:val="0"/>
          <w:divBdr>
            <w:top w:val="none" w:sz="0" w:space="0" w:color="auto"/>
            <w:left w:val="none" w:sz="0" w:space="0" w:color="auto"/>
            <w:bottom w:val="none" w:sz="0" w:space="0" w:color="auto"/>
            <w:right w:val="none" w:sz="0" w:space="0" w:color="auto"/>
          </w:divBdr>
        </w:div>
        <w:div w:id="438305439">
          <w:marLeft w:val="0"/>
          <w:marRight w:val="0"/>
          <w:marTop w:val="0"/>
          <w:marBottom w:val="192"/>
          <w:divBdr>
            <w:top w:val="none" w:sz="0" w:space="0" w:color="auto"/>
            <w:left w:val="none" w:sz="0" w:space="0" w:color="auto"/>
            <w:bottom w:val="none" w:sz="0" w:space="0" w:color="auto"/>
            <w:right w:val="none" w:sz="0" w:space="0" w:color="auto"/>
          </w:divBdr>
        </w:div>
        <w:div w:id="260650972">
          <w:marLeft w:val="0"/>
          <w:marRight w:val="0"/>
          <w:marTop w:val="0"/>
          <w:marBottom w:val="96"/>
          <w:divBdr>
            <w:top w:val="none" w:sz="0" w:space="0" w:color="auto"/>
            <w:left w:val="single" w:sz="18" w:space="0" w:color="CED3F1"/>
            <w:bottom w:val="none" w:sz="0" w:space="0" w:color="auto"/>
            <w:right w:val="none" w:sz="0" w:space="0" w:color="auto"/>
          </w:divBdr>
        </w:div>
        <w:div w:id="232551091">
          <w:marLeft w:val="0"/>
          <w:marRight w:val="0"/>
          <w:marTop w:val="120"/>
          <w:marBottom w:val="0"/>
          <w:divBdr>
            <w:top w:val="none" w:sz="0" w:space="0" w:color="auto"/>
            <w:left w:val="none" w:sz="0" w:space="0" w:color="auto"/>
            <w:bottom w:val="none" w:sz="0" w:space="0" w:color="auto"/>
            <w:right w:val="none" w:sz="0" w:space="0" w:color="auto"/>
          </w:divBdr>
        </w:div>
      </w:divsChild>
    </w:div>
    <w:div w:id="1740012201">
      <w:bodyDiv w:val="1"/>
      <w:marLeft w:val="0"/>
      <w:marRight w:val="0"/>
      <w:marTop w:val="0"/>
      <w:marBottom w:val="0"/>
      <w:divBdr>
        <w:top w:val="none" w:sz="0" w:space="0" w:color="auto"/>
        <w:left w:val="none" w:sz="0" w:space="0" w:color="auto"/>
        <w:bottom w:val="none" w:sz="0" w:space="0" w:color="auto"/>
        <w:right w:val="none" w:sz="0" w:space="0" w:color="auto"/>
      </w:divBdr>
      <w:divsChild>
        <w:div w:id="1882012262">
          <w:marLeft w:val="1200"/>
          <w:marRight w:val="0"/>
          <w:marTop w:val="300"/>
          <w:marBottom w:val="600"/>
          <w:divBdr>
            <w:top w:val="none" w:sz="0" w:space="0" w:color="auto"/>
            <w:left w:val="none" w:sz="0" w:space="0" w:color="auto"/>
            <w:bottom w:val="none" w:sz="0" w:space="0" w:color="auto"/>
            <w:right w:val="none" w:sz="0" w:space="0" w:color="auto"/>
          </w:divBdr>
          <w:divsChild>
            <w:div w:id="53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416">
      <w:bodyDiv w:val="1"/>
      <w:marLeft w:val="0"/>
      <w:marRight w:val="0"/>
      <w:marTop w:val="0"/>
      <w:marBottom w:val="0"/>
      <w:divBdr>
        <w:top w:val="none" w:sz="0" w:space="0" w:color="auto"/>
        <w:left w:val="none" w:sz="0" w:space="0" w:color="auto"/>
        <w:bottom w:val="none" w:sz="0" w:space="0" w:color="auto"/>
        <w:right w:val="none" w:sz="0" w:space="0" w:color="auto"/>
      </w:divBdr>
      <w:divsChild>
        <w:div w:id="449007884">
          <w:marLeft w:val="1200"/>
          <w:marRight w:val="0"/>
          <w:marTop w:val="300"/>
          <w:marBottom w:val="600"/>
          <w:divBdr>
            <w:top w:val="none" w:sz="0" w:space="0" w:color="auto"/>
            <w:left w:val="none" w:sz="0" w:space="0" w:color="auto"/>
            <w:bottom w:val="none" w:sz="0" w:space="0" w:color="auto"/>
            <w:right w:val="none" w:sz="0" w:space="0" w:color="auto"/>
          </w:divBdr>
          <w:divsChild>
            <w:div w:id="1248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331">
      <w:bodyDiv w:val="1"/>
      <w:marLeft w:val="0"/>
      <w:marRight w:val="0"/>
      <w:marTop w:val="0"/>
      <w:marBottom w:val="0"/>
      <w:divBdr>
        <w:top w:val="none" w:sz="0" w:space="0" w:color="auto"/>
        <w:left w:val="none" w:sz="0" w:space="0" w:color="auto"/>
        <w:bottom w:val="none" w:sz="0" w:space="0" w:color="auto"/>
        <w:right w:val="none" w:sz="0" w:space="0" w:color="auto"/>
      </w:divBdr>
      <w:divsChild>
        <w:div w:id="1827748490">
          <w:marLeft w:val="0"/>
          <w:marRight w:val="0"/>
          <w:marTop w:val="120"/>
          <w:marBottom w:val="0"/>
          <w:divBdr>
            <w:top w:val="none" w:sz="0" w:space="0" w:color="auto"/>
            <w:left w:val="none" w:sz="0" w:space="0" w:color="auto"/>
            <w:bottom w:val="none" w:sz="0" w:space="0" w:color="auto"/>
            <w:right w:val="none" w:sz="0" w:space="0" w:color="auto"/>
          </w:divBdr>
        </w:div>
        <w:div w:id="1769543364">
          <w:marLeft w:val="0"/>
          <w:marRight w:val="0"/>
          <w:marTop w:val="120"/>
          <w:marBottom w:val="0"/>
          <w:divBdr>
            <w:top w:val="none" w:sz="0" w:space="0" w:color="auto"/>
            <w:left w:val="none" w:sz="0" w:space="0" w:color="auto"/>
            <w:bottom w:val="none" w:sz="0" w:space="0" w:color="auto"/>
            <w:right w:val="none" w:sz="0" w:space="0" w:color="auto"/>
          </w:divBdr>
        </w:div>
        <w:div w:id="2048601369">
          <w:marLeft w:val="0"/>
          <w:marRight w:val="0"/>
          <w:marTop w:val="120"/>
          <w:marBottom w:val="0"/>
          <w:divBdr>
            <w:top w:val="none" w:sz="0" w:space="0" w:color="auto"/>
            <w:left w:val="none" w:sz="0" w:space="0" w:color="auto"/>
            <w:bottom w:val="none" w:sz="0" w:space="0" w:color="auto"/>
            <w:right w:val="none" w:sz="0" w:space="0" w:color="auto"/>
          </w:divBdr>
        </w:div>
        <w:div w:id="465856534">
          <w:marLeft w:val="0"/>
          <w:marRight w:val="0"/>
          <w:marTop w:val="120"/>
          <w:marBottom w:val="0"/>
          <w:divBdr>
            <w:top w:val="none" w:sz="0" w:space="0" w:color="auto"/>
            <w:left w:val="none" w:sz="0" w:space="0" w:color="auto"/>
            <w:bottom w:val="none" w:sz="0" w:space="0" w:color="auto"/>
            <w:right w:val="none" w:sz="0" w:space="0" w:color="auto"/>
          </w:divBdr>
        </w:div>
        <w:div w:id="872690848">
          <w:marLeft w:val="0"/>
          <w:marRight w:val="0"/>
          <w:marTop w:val="120"/>
          <w:marBottom w:val="0"/>
          <w:divBdr>
            <w:top w:val="none" w:sz="0" w:space="0" w:color="auto"/>
            <w:left w:val="none" w:sz="0" w:space="0" w:color="auto"/>
            <w:bottom w:val="none" w:sz="0" w:space="0" w:color="auto"/>
            <w:right w:val="none" w:sz="0" w:space="0" w:color="auto"/>
          </w:divBdr>
        </w:div>
      </w:divsChild>
    </w:div>
    <w:div w:id="1987978060">
      <w:bodyDiv w:val="1"/>
      <w:marLeft w:val="0"/>
      <w:marRight w:val="0"/>
      <w:marTop w:val="0"/>
      <w:marBottom w:val="0"/>
      <w:divBdr>
        <w:top w:val="none" w:sz="0" w:space="0" w:color="auto"/>
        <w:left w:val="none" w:sz="0" w:space="0" w:color="auto"/>
        <w:bottom w:val="none" w:sz="0" w:space="0" w:color="auto"/>
        <w:right w:val="none" w:sz="0" w:space="0" w:color="auto"/>
      </w:divBdr>
      <w:divsChild>
        <w:div w:id="1454052982">
          <w:marLeft w:val="1200"/>
          <w:marRight w:val="0"/>
          <w:marTop w:val="300"/>
          <w:marBottom w:val="600"/>
          <w:divBdr>
            <w:top w:val="none" w:sz="0" w:space="0" w:color="auto"/>
            <w:left w:val="none" w:sz="0" w:space="0" w:color="auto"/>
            <w:bottom w:val="none" w:sz="0" w:space="0" w:color="auto"/>
            <w:right w:val="none" w:sz="0" w:space="0" w:color="auto"/>
          </w:divBdr>
          <w:divsChild>
            <w:div w:id="917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924">
      <w:bodyDiv w:val="1"/>
      <w:marLeft w:val="0"/>
      <w:marRight w:val="0"/>
      <w:marTop w:val="0"/>
      <w:marBottom w:val="0"/>
      <w:divBdr>
        <w:top w:val="none" w:sz="0" w:space="0" w:color="auto"/>
        <w:left w:val="none" w:sz="0" w:space="0" w:color="auto"/>
        <w:bottom w:val="none" w:sz="0" w:space="0" w:color="auto"/>
        <w:right w:val="none" w:sz="0" w:space="0" w:color="auto"/>
      </w:divBdr>
      <w:divsChild>
        <w:div w:id="901402454">
          <w:marLeft w:val="0"/>
          <w:marRight w:val="0"/>
          <w:marTop w:val="120"/>
          <w:marBottom w:val="0"/>
          <w:divBdr>
            <w:top w:val="none" w:sz="0" w:space="0" w:color="auto"/>
            <w:left w:val="none" w:sz="0" w:space="0" w:color="auto"/>
            <w:bottom w:val="none" w:sz="0" w:space="0" w:color="auto"/>
            <w:right w:val="none" w:sz="0" w:space="0" w:color="auto"/>
          </w:divBdr>
        </w:div>
        <w:div w:id="945162503">
          <w:marLeft w:val="0"/>
          <w:marRight w:val="0"/>
          <w:marTop w:val="120"/>
          <w:marBottom w:val="0"/>
          <w:divBdr>
            <w:top w:val="none" w:sz="0" w:space="0" w:color="auto"/>
            <w:left w:val="none" w:sz="0" w:space="0" w:color="auto"/>
            <w:bottom w:val="none" w:sz="0" w:space="0" w:color="auto"/>
            <w:right w:val="none" w:sz="0" w:space="0" w:color="auto"/>
          </w:divBdr>
        </w:div>
        <w:div w:id="1571380023">
          <w:marLeft w:val="0"/>
          <w:marRight w:val="0"/>
          <w:marTop w:val="120"/>
          <w:marBottom w:val="0"/>
          <w:divBdr>
            <w:top w:val="none" w:sz="0" w:space="0" w:color="auto"/>
            <w:left w:val="none" w:sz="0" w:space="0" w:color="auto"/>
            <w:bottom w:val="none" w:sz="0" w:space="0" w:color="auto"/>
            <w:right w:val="none" w:sz="0" w:space="0" w:color="auto"/>
          </w:divBdr>
        </w:div>
      </w:divsChild>
    </w:div>
    <w:div w:id="2070958774">
      <w:bodyDiv w:val="1"/>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120"/>
          <w:marBottom w:val="0"/>
          <w:divBdr>
            <w:top w:val="none" w:sz="0" w:space="0" w:color="auto"/>
            <w:left w:val="none" w:sz="0" w:space="0" w:color="auto"/>
            <w:bottom w:val="none" w:sz="0" w:space="0" w:color="auto"/>
            <w:right w:val="none" w:sz="0" w:space="0" w:color="auto"/>
          </w:divBdr>
        </w:div>
        <w:div w:id="771097586">
          <w:marLeft w:val="0"/>
          <w:marRight w:val="0"/>
          <w:marTop w:val="120"/>
          <w:marBottom w:val="0"/>
          <w:divBdr>
            <w:top w:val="none" w:sz="0" w:space="0" w:color="auto"/>
            <w:left w:val="none" w:sz="0" w:space="0" w:color="auto"/>
            <w:bottom w:val="none" w:sz="0" w:space="0" w:color="auto"/>
            <w:right w:val="none" w:sz="0" w:space="0" w:color="auto"/>
          </w:divBdr>
        </w:div>
        <w:div w:id="1885557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consultantplus://offline/ref=E30ACEA26630312257E120325EE5AA2C04A5C1811408E6F273AEAFD1AEE3E8EC637C5CF7F683E14ED7E9D403D878012F2B2E0467B5407DEF6BW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E10A25DF626D8F41E2E3B3CD86B59A7AA831FE6CCA5FB5D37226383B4CEC128F72905CDC41D41DB5C0BCEVENCO" TargetMode="External"/><Relationship Id="rId5" Type="http://schemas.openxmlformats.org/officeDocument/2006/relationships/webSettings" Target="webSettings.xml"/><Relationship Id="rId15" Type="http://schemas.openxmlformats.org/officeDocument/2006/relationships/hyperlink" Target="file:///C:\Users\A_Pochivalova.I-VOLGA\Desktop\2%20&#1055;&#1088;&#1086;&#1077;&#1082;&#1090;%20&#1055;&#1047;&#1047;.doc"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800D-DBFA-4C12-B9B4-22E51794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19357</Words>
  <Characters>110341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к решению</vt:lpstr>
    </vt:vector>
  </TitlesOfParts>
  <Company>МУП "Мегаполис"</Company>
  <LinksUpToDate>false</LinksUpToDate>
  <CharactersWithSpaces>129440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решению</dc:title>
  <dc:creator>Злобов А.А.</dc:creator>
  <cp:lastModifiedBy>ArhitekNew</cp:lastModifiedBy>
  <cp:revision>23</cp:revision>
  <cp:lastPrinted>2018-09-17T19:34:00Z</cp:lastPrinted>
  <dcterms:created xsi:type="dcterms:W3CDTF">2018-04-04T18:40:00Z</dcterms:created>
  <dcterms:modified xsi:type="dcterms:W3CDTF">2018-11-26T10:21:00Z</dcterms:modified>
</cp:coreProperties>
</file>