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</w:t>
      </w:r>
    </w:p>
    <w:p>
      <w:pPr>
        <w:tabs>
          <w:tab w:val="left" w:pos="41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СЫСОЕВСКОГО СЕЛЬСКОГО ПОСЕЛЕНИЯ</w:t>
      </w:r>
    </w:p>
    <w:p>
      <w:pPr>
        <w:pBdr>
          <w:bottom w:val="double" w:color="auto" w:sz="6" w:space="1"/>
        </w:pBdr>
        <w:tabs>
          <w:tab w:val="left" w:pos="41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 МУНИЦИПАЛЬНОГО РАЙОНА</w:t>
      </w:r>
    </w:p>
    <w:p>
      <w:pPr>
        <w:pBdr>
          <w:bottom w:val="double" w:color="auto" w:sz="6" w:space="1"/>
        </w:pBdr>
        <w:tabs>
          <w:tab w:val="left" w:pos="41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>
      <w:pPr>
        <w:tabs>
          <w:tab w:val="left" w:pos="41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41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>
      <w:pPr>
        <w:tabs>
          <w:tab w:val="left" w:pos="4160"/>
        </w:tabs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41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28.02.2024 г.                                      № 21</w:t>
      </w: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создании комиссии по  обследованию жилищных </w:t>
      </w:r>
    </w:p>
    <w:p>
      <w:pPr>
        <w:pStyle w:val="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условий граждан, нуждающихся в жилых помещениях, </w:t>
      </w:r>
    </w:p>
    <w:p>
      <w:pPr>
        <w:pStyle w:val="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предоставляемых по договору социального найма в</w:t>
      </w:r>
    </w:p>
    <w:p>
      <w:pPr>
        <w:pStyle w:val="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Сысоевском  сельском поселении</w:t>
      </w:r>
    </w:p>
    <w:p>
      <w:pPr>
        <w:tabs>
          <w:tab w:val="left" w:pos="41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Руководствуясь главой 7 Жилищного кодекса Российской Федерации,   Законом Волгоградской области от 01 декабря 2005 г.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постановлением  главы Администрации Волгоградской области от 24 апреля 2006 г. № 455 «О некоторых вопросах реализации Закона Волгоградской области от 1 декабря 2005 г. №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области", Уставом Сысоевского сельского поселения Суровикинского муниципального района Волгоградской области, администрация Сысоевского сельского поселения п о с т а н о в л я е т:</w:t>
      </w:r>
    </w:p>
    <w:p>
      <w:pPr>
        <w:tabs>
          <w:tab w:val="left" w:pos="41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Создать комиссию по обследованию жилищных условий граждан, нуждающихся в жилых помещениях, предоставляемых по договору социального найма в Сысоевском сельском поселении и утвердить ее состав в количестве трех человек, согласно Приложению 1.  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Утвердить Положение о комиссии по  обследованию жилищных условий граждан, нуждающихся в жилых помещениях, предоставляемых по договору социального найма в Сысоевском  сельском поселении (Приложение 2).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Постановление администрации Сысоевсого сельского поселения Суровикинского муниципального района Волгоградской области от 25.05.2007 года № 17 «О создании комиссии для обследования жилищных условий граждан, нуждающихся в их улучшении»  признать утратившим силу. 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Контроль исполнения постановления возложить на Жиркову Н.Г., уполномоченное должностное лицо администрации Сысоевского сельского поселения по учету граждан в качестве нуждающихся в жилых помещениях, предоставляемых по договорам социального найма на территории Сысоевского сельского поселения.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5. Настоящее постановление вступает в силу с момента подписания и подлежит обнародованию.</w:t>
      </w:r>
    </w:p>
    <w:p>
      <w:pPr>
        <w:tabs>
          <w:tab w:val="left" w:pos="41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Сысоевского сельского поселения </w:t>
      </w:r>
    </w:p>
    <w:p>
      <w:pPr>
        <w:tabs>
          <w:tab w:val="left" w:pos="41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Суровикинского муниципального района</w:t>
      </w:r>
    </w:p>
    <w:p>
      <w:pPr>
        <w:tabs>
          <w:tab w:val="left" w:pos="41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Волгоградской области                                                                    Д.Г. Пискаревская                                                  </w:t>
      </w:r>
    </w:p>
    <w:p>
      <w:pPr>
        <w:tabs>
          <w:tab w:val="left" w:pos="41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1</w:t>
      </w:r>
    </w:p>
    <w:p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Сысоевского сельского поселения</w:t>
      </w:r>
    </w:p>
    <w:p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28.02.2024 № 21</w:t>
      </w:r>
    </w:p>
    <w:p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СОСТАВ</w:t>
      </w:r>
    </w:p>
    <w:p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комиссии по  обследованию жилищных условий граждан, нуждающихся в жилых помещениях, предоставляемых по договору социального найма в Сысоевском сельском поселении</w:t>
      </w:r>
    </w:p>
    <w:p>
      <w:pPr>
        <w:pStyle w:val="4"/>
        <w:jc w:val="both"/>
        <w:rPr>
          <w:rFonts w:ascii="Arial" w:hAnsi="Arial" w:cs="Arial"/>
        </w:rPr>
      </w:pPr>
    </w:p>
    <w:p>
      <w:pPr>
        <w:pStyle w:val="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Председатель комиссии</w:t>
      </w:r>
      <w:r>
        <w:rPr>
          <w:rFonts w:ascii="Arial" w:hAnsi="Arial" w:cs="Arial"/>
        </w:rPr>
        <w:t xml:space="preserve"> -  Пискаревская Дина Геннадьевна -  глава Сысоевского сельского поселения;   </w:t>
      </w:r>
    </w:p>
    <w:p>
      <w:pPr>
        <w:pStyle w:val="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члены комиссии:</w:t>
      </w:r>
    </w:p>
    <w:p>
      <w:pPr>
        <w:pStyle w:val="4"/>
        <w:jc w:val="both"/>
        <w:rPr>
          <w:rFonts w:ascii="Arial" w:hAnsi="Arial" w:cs="Arial"/>
        </w:rPr>
      </w:pPr>
      <w:r>
        <w:rPr>
          <w:rFonts w:ascii="Arial" w:hAnsi="Arial" w:cs="Arial"/>
        </w:rPr>
        <w:t>Порошина Валентина Юрьевна –  специалист по связям с общественностью по оказанию социальных услуг администрации Сысоевского сельского поселения;</w:t>
      </w:r>
    </w:p>
    <w:p>
      <w:pPr>
        <w:pStyle w:val="4"/>
        <w:jc w:val="both"/>
        <w:rPr>
          <w:rFonts w:ascii="Arial" w:hAnsi="Arial" w:cs="Arial"/>
        </w:rPr>
      </w:pPr>
      <w:r>
        <w:rPr>
          <w:rFonts w:ascii="Arial" w:hAnsi="Arial" w:cs="Arial"/>
        </w:rPr>
        <w:t>Жиркова Наталия Григорьевна –   специалист по связям с общественностью по управлению имуществом, землепользованию, землеустройству и контролю за использованием земель администрации Сысоевского сельского поселения.</w:t>
      </w:r>
    </w:p>
    <w:p>
      <w:pPr>
        <w:pStyle w:val="4"/>
        <w:jc w:val="both"/>
        <w:rPr>
          <w:rFonts w:ascii="Arial" w:hAnsi="Arial" w:cs="Arial"/>
        </w:rPr>
      </w:pPr>
    </w:p>
    <w:p>
      <w:pPr>
        <w:pStyle w:val="4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2</w:t>
      </w:r>
    </w:p>
    <w:p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Сысоевского сельского поселения</w:t>
      </w:r>
    </w:p>
    <w:p>
      <w:pPr>
        <w:pStyle w:val="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28.02.2024 № 21</w:t>
      </w:r>
    </w:p>
    <w:p>
      <w:pPr>
        <w:tabs>
          <w:tab w:val="left" w:pos="4160"/>
        </w:tabs>
        <w:jc w:val="right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Положение</w:t>
      </w:r>
    </w:p>
    <w:p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комиссии по  обследованию жилищных условий граждан, нуждающихся в жилых помещениях, предоставляемых по договору социального найма в Сысоевском сельском поселении</w:t>
      </w:r>
    </w:p>
    <w:p>
      <w:pPr>
        <w:pStyle w:val="5"/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по обследованию жилищных условий граждан образована для обследования жилищно-бытовых условий граждан, подавших документы для подтверждения наличия оснований для признания семьи или одиноко проживающего гражданина, нуждающимися в жилых помещениях, предоставляемых по договорам социального найма, в соответствии с Жилищным кодексом Российской Федерации.</w:t>
      </w:r>
    </w:p>
    <w:p>
      <w:pPr>
        <w:pStyle w:val="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своей работе комиссия руководствуется Жилищным кодексом Российской Федерации, Законом Волгоградской области от 4 августа 2005 года № 1096 - ОД «О социальном найме жилых помещений», Законом Волгоградской области от 01 декабря 2005г.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постановления  главы Администрации Волгоградской области от 24 апреля 2006г. №455 «О некоторых вопросах реализации закона Волгоградской области от 1 декабря 2005 г. №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 и настоящим Положением.</w:t>
      </w:r>
    </w:p>
    <w:p>
      <w:pPr>
        <w:pStyle w:val="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Комиссия состоит из Председателя и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членов комиссии. Председателем комиссии является глава Сысоевского сельского  поселения </w:t>
      </w:r>
    </w:p>
    <w:p>
      <w:pPr>
        <w:pStyle w:val="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 проводятся по мере поступления документов.</w:t>
      </w:r>
    </w:p>
    <w:p>
      <w:pPr>
        <w:pStyle w:val="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присутствуют все члены списочного состава комиссии.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По результатам рассмотрения заявлений граждан о принятии на учет и проверки приложенных к ним документов проводится комиссионное обследование жилищных условий граждан. Обследованию подлежат все жилые помещения, принадлежащие (на условиях найма и/или в собственности, в жилищно-строительном кооперативе) гражданину и членам его семьи, проживающим совместно с ним, а также жилые помещения,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семьи. Результаты комиссионного обследования жилищных условий граждан оформляются актом. По результатам рассмотрения заявлений граждан о принятии на учет, приложенных к ним документов и акта обследования жилищных условий граждан органом учета составляется письменное заключение о принятии на учет или об отказе в принятии на учет.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Должностное лицо администрации Сысоевского  сельского поселения, осуществляющее ведение учета граждан, нуждающихся в улучшении жилых помещений, предоставляемым по договорам социального найма по Сысоевскому  сельскому поселению, осуществляет прием документов у граждан и ведение документации, а также постановку граждан на учет в качестве нуждающихся в жилых помещениях. 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 Контроль за своевременным рассмотрением органом учета заявлений граждан о принятии на учет осуществляется главой Сысоевского сельского поселения.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Началом срока рассмотрения заявлений о принятии на учет считается день их регистрации, окончанием - день выдачи или направления гражданину в установленном порядке документа о принятии на учет или об отказе в принятии на учет.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Заявления граждан о принятии на учет рассматриваются органом учета не позднее, чем через 30 рабочих дней со дня его принятия (регистрации).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подтверждающий принятие органом местного самоуправления решения о принятии на учет гражданина или об отказе в принятии на учет, выдается или направляется гражданину органом учета не позднее чем через три дня со дня принятия органом местного самоуправления такого решения.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4160"/>
        </w:tabs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07947"/>
    <w:multiLevelType w:val="multilevel"/>
    <w:tmpl w:val="3990794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C7"/>
    <w:rsid w:val="00161D8F"/>
    <w:rsid w:val="00225AA1"/>
    <w:rsid w:val="00325CEB"/>
    <w:rsid w:val="00393612"/>
    <w:rsid w:val="003B5B22"/>
    <w:rsid w:val="004070E5"/>
    <w:rsid w:val="004759CA"/>
    <w:rsid w:val="004A7A88"/>
    <w:rsid w:val="004D310B"/>
    <w:rsid w:val="00554D66"/>
    <w:rsid w:val="00595D9B"/>
    <w:rsid w:val="00654587"/>
    <w:rsid w:val="006B029E"/>
    <w:rsid w:val="006C2D2C"/>
    <w:rsid w:val="007A2E90"/>
    <w:rsid w:val="008D297A"/>
    <w:rsid w:val="008D2CB6"/>
    <w:rsid w:val="0099404C"/>
    <w:rsid w:val="009A57C7"/>
    <w:rsid w:val="00A004BE"/>
    <w:rsid w:val="00A103CA"/>
    <w:rsid w:val="00A2702B"/>
    <w:rsid w:val="00A34B59"/>
    <w:rsid w:val="00AC7F24"/>
    <w:rsid w:val="00BE6FA4"/>
    <w:rsid w:val="00BF47F7"/>
    <w:rsid w:val="00C50F60"/>
    <w:rsid w:val="00ED19E0"/>
    <w:rsid w:val="00EE3FAB"/>
    <w:rsid w:val="00EF1AB0"/>
    <w:rsid w:val="00F52A7D"/>
    <w:rsid w:val="00F72F34"/>
    <w:rsid w:val="00FA50CF"/>
    <w:rsid w:val="76D3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iPriority w:val="9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5">
    <w:name w:val="Без интервала1"/>
    <w:uiPriority w:val="99"/>
    <w:rPr>
      <w:rFonts w:ascii="Calibri" w:hAnsi="Calibri" w:eastAsia="Times New Roman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</Pages>
  <Words>1070</Words>
  <Characters>6102</Characters>
  <Lines>50</Lines>
  <Paragraphs>14</Paragraphs>
  <TotalTime>37</TotalTime>
  <ScaleCrop>false</ScaleCrop>
  <LinksUpToDate>false</LinksUpToDate>
  <CharactersWithSpaces>7158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2024-03-22T11:02:00Z</dcterms:created>
  <dc:creator>Любовь</dc:creator>
  <cp:lastModifiedBy>Валентина Порошина</cp:lastModifiedBy>
  <cp:lastPrinted>2020-05-13T07:45:00Z</cp:lastPrinted>
  <dcterms:modified xsi:type="dcterms:W3CDTF">2024-03-22T11:50:04Z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80863EDD457341A7B16D3581891EF0C4_12</vt:lpwstr>
  </property>
</Properties>
</file>