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84" w:rsidRPr="00EF4D95" w:rsidRDefault="00904684" w:rsidP="00904684">
      <w:pPr>
        <w:jc w:val="center"/>
        <w:rPr>
          <w:rFonts w:ascii="Arial" w:hAnsi="Arial" w:cs="Arial"/>
          <w:b/>
          <w:sz w:val="24"/>
          <w:szCs w:val="24"/>
        </w:rPr>
      </w:pPr>
      <w:r w:rsidRPr="00EF4D95">
        <w:rPr>
          <w:rFonts w:ascii="Arial" w:hAnsi="Arial" w:cs="Arial"/>
          <w:b/>
          <w:sz w:val="24"/>
          <w:szCs w:val="24"/>
        </w:rPr>
        <w:t>АДМИНИСТРАЦИЯ СЫСОЕВСКОГО СЕЛЬСКОГО ПОСЕЛЕНИЯ</w:t>
      </w:r>
    </w:p>
    <w:p w:rsidR="00904684" w:rsidRPr="00EF4D95" w:rsidRDefault="00904684" w:rsidP="00904684">
      <w:pPr>
        <w:jc w:val="center"/>
        <w:rPr>
          <w:rFonts w:ascii="Arial" w:hAnsi="Arial" w:cs="Arial"/>
          <w:b/>
          <w:sz w:val="24"/>
          <w:szCs w:val="24"/>
        </w:rPr>
      </w:pPr>
      <w:r w:rsidRPr="00EF4D95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904684" w:rsidRPr="00EF4D95" w:rsidRDefault="00904684" w:rsidP="0090468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F4D9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04684" w:rsidRPr="00EF4D95" w:rsidRDefault="00904684" w:rsidP="00904684">
      <w:pPr>
        <w:jc w:val="center"/>
        <w:rPr>
          <w:rFonts w:ascii="Arial" w:hAnsi="Arial" w:cs="Arial"/>
          <w:sz w:val="24"/>
          <w:szCs w:val="24"/>
        </w:rPr>
      </w:pPr>
    </w:p>
    <w:p w:rsidR="00904684" w:rsidRPr="00EF4D95" w:rsidRDefault="00904684" w:rsidP="00904684">
      <w:pPr>
        <w:jc w:val="center"/>
        <w:rPr>
          <w:rFonts w:ascii="Arial" w:hAnsi="Arial" w:cs="Arial"/>
          <w:b/>
          <w:sz w:val="24"/>
          <w:szCs w:val="24"/>
        </w:rPr>
      </w:pPr>
      <w:r w:rsidRPr="00EF4D95">
        <w:rPr>
          <w:rFonts w:ascii="Arial" w:hAnsi="Arial" w:cs="Arial"/>
          <w:b/>
          <w:sz w:val="24"/>
          <w:szCs w:val="24"/>
        </w:rPr>
        <w:t xml:space="preserve">П О С Т А Н О В Л Е Н И Е   </w:t>
      </w:r>
    </w:p>
    <w:p w:rsidR="00904684" w:rsidRPr="00EF4D95" w:rsidRDefault="00904684" w:rsidP="00904684">
      <w:pPr>
        <w:jc w:val="center"/>
        <w:rPr>
          <w:rFonts w:ascii="Arial" w:hAnsi="Arial" w:cs="Arial"/>
          <w:b/>
          <w:sz w:val="24"/>
          <w:szCs w:val="24"/>
        </w:rPr>
      </w:pPr>
      <w:r w:rsidRPr="00EF4D95">
        <w:rPr>
          <w:rFonts w:ascii="Arial" w:hAnsi="Arial" w:cs="Arial"/>
          <w:b/>
          <w:sz w:val="24"/>
          <w:szCs w:val="24"/>
        </w:rPr>
        <w:t xml:space="preserve">          </w:t>
      </w:r>
    </w:p>
    <w:p w:rsidR="00904684" w:rsidRPr="00EF4D95" w:rsidRDefault="00904684" w:rsidP="00904684">
      <w:pPr>
        <w:jc w:val="center"/>
        <w:rPr>
          <w:rFonts w:ascii="Arial" w:hAnsi="Arial" w:cs="Arial"/>
          <w:sz w:val="24"/>
          <w:szCs w:val="24"/>
        </w:rPr>
      </w:pPr>
    </w:p>
    <w:p w:rsidR="00904684" w:rsidRPr="00EF4D95" w:rsidRDefault="00904684" w:rsidP="00904684">
      <w:pPr>
        <w:ind w:left="-360" w:firstLine="360"/>
        <w:rPr>
          <w:rFonts w:ascii="Arial" w:hAnsi="Arial" w:cs="Arial"/>
          <w:b/>
          <w:bCs/>
          <w:sz w:val="24"/>
          <w:szCs w:val="24"/>
        </w:rPr>
      </w:pPr>
      <w:r w:rsidRPr="00EF4D95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EF4D95">
        <w:rPr>
          <w:rFonts w:ascii="Arial" w:hAnsi="Arial" w:cs="Arial"/>
          <w:b/>
          <w:bCs/>
          <w:sz w:val="24"/>
          <w:szCs w:val="24"/>
        </w:rPr>
        <w:t>17</w:t>
      </w:r>
      <w:r w:rsidRPr="00EF4D95">
        <w:rPr>
          <w:rFonts w:ascii="Arial" w:hAnsi="Arial" w:cs="Arial"/>
          <w:b/>
          <w:bCs/>
          <w:sz w:val="24"/>
          <w:szCs w:val="24"/>
        </w:rPr>
        <w:t>.03.2023</w:t>
      </w:r>
      <w:r w:rsidRPr="00EF4D95">
        <w:rPr>
          <w:rFonts w:ascii="Arial" w:hAnsi="Arial" w:cs="Arial"/>
          <w:b/>
          <w:bCs/>
          <w:sz w:val="24"/>
          <w:szCs w:val="24"/>
        </w:rPr>
        <w:t xml:space="preserve">г.                                   № </w:t>
      </w:r>
      <w:r w:rsidR="00EF4D95">
        <w:rPr>
          <w:rFonts w:ascii="Arial" w:hAnsi="Arial" w:cs="Arial"/>
          <w:b/>
          <w:bCs/>
          <w:sz w:val="24"/>
          <w:szCs w:val="24"/>
        </w:rPr>
        <w:t>14</w:t>
      </w:r>
    </w:p>
    <w:p w:rsidR="00904684" w:rsidRPr="00EF4D95" w:rsidRDefault="00904684" w:rsidP="00904684">
      <w:pPr>
        <w:ind w:left="-360" w:firstLine="360"/>
        <w:rPr>
          <w:rFonts w:ascii="Arial" w:hAnsi="Arial" w:cs="Arial"/>
          <w:b/>
          <w:bCs/>
          <w:sz w:val="24"/>
          <w:szCs w:val="24"/>
        </w:rPr>
      </w:pPr>
    </w:p>
    <w:p w:rsidR="00904684" w:rsidRPr="00EF4D95" w:rsidRDefault="00904684" w:rsidP="00904684">
      <w:pPr>
        <w:pStyle w:val="a6"/>
        <w:shd w:val="clear" w:color="auto" w:fill="FFFFFF"/>
        <w:spacing w:before="0" w:after="0"/>
        <w:jc w:val="center"/>
        <w:rPr>
          <w:b/>
        </w:rPr>
      </w:pPr>
      <w:r w:rsidRPr="00EF4D95">
        <w:rPr>
          <w:b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A05A83" w:rsidRPr="00EF4D95" w:rsidRDefault="00A05A83" w:rsidP="00904684">
      <w:pPr>
        <w:shd w:val="clear" w:color="auto" w:fill="FFFFFF"/>
        <w:autoSpaceDE w:val="0"/>
        <w:ind w:firstLine="3"/>
        <w:jc w:val="both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</w:p>
    <w:p w:rsidR="00904684" w:rsidRPr="00EF4D95" w:rsidRDefault="00A05A83" w:rsidP="00904684">
      <w:pPr>
        <w:pStyle w:val="a6"/>
        <w:shd w:val="clear" w:color="auto" w:fill="FFFFFF"/>
        <w:spacing w:before="0" w:after="0"/>
        <w:ind w:firstLine="708"/>
        <w:jc w:val="both"/>
      </w:pPr>
      <w:r w:rsidRPr="00EF4D95">
        <w:rPr>
          <w:color w:val="1E1D1E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EF4D95">
          <w:rPr>
            <w:color w:val="1E1D1E"/>
          </w:rPr>
          <w:t>1994 г</w:t>
        </w:r>
      </w:smartTag>
      <w:r w:rsidRPr="00EF4D95">
        <w:rPr>
          <w:color w:val="1E1D1E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EF4D95">
          <w:rPr>
            <w:color w:val="1E1D1E"/>
          </w:rPr>
          <w:t>2003 г</w:t>
        </w:r>
      </w:smartTag>
      <w:r w:rsidRPr="00EF4D95">
        <w:rPr>
          <w:color w:val="1E1D1E"/>
        </w:rPr>
        <w:t>. № 131-ФЗ «Об общих принципах организации местного самоуправления в Российской федерации</w:t>
      </w:r>
      <w:r w:rsidRPr="00EF4D95">
        <w:t xml:space="preserve"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имущества в границах населенных пунктов </w:t>
      </w:r>
      <w:r w:rsidR="00904684" w:rsidRPr="00EF4D95">
        <w:t xml:space="preserve">Сысоевского сельского поселения </w:t>
      </w:r>
    </w:p>
    <w:p w:rsidR="00A05A83" w:rsidRPr="00EF4D95" w:rsidRDefault="00904684" w:rsidP="00904684">
      <w:pPr>
        <w:pStyle w:val="a6"/>
        <w:shd w:val="clear" w:color="auto" w:fill="FFFFFF"/>
        <w:spacing w:before="0" w:after="0"/>
        <w:ind w:firstLine="708"/>
        <w:jc w:val="both"/>
      </w:pPr>
      <w:r w:rsidRPr="00EF4D95">
        <w:t>ПОСТАНОВЛЯЮ</w:t>
      </w:r>
      <w:r w:rsidR="00A05A83" w:rsidRPr="00EF4D95">
        <w:t>:</w:t>
      </w:r>
    </w:p>
    <w:p w:rsidR="00A05A83" w:rsidRPr="00EF4D95" w:rsidRDefault="00A05A83" w:rsidP="00EF4D95">
      <w:pPr>
        <w:pStyle w:val="a6"/>
        <w:shd w:val="clear" w:color="auto" w:fill="FFFFFF"/>
        <w:spacing w:before="0" w:after="0"/>
        <w:jc w:val="both"/>
      </w:pPr>
      <w:r w:rsidRPr="00EF4D95">
        <w:t xml:space="preserve">           1. Утвердить прилагаемый Порядок принятия мер по локализации пожара и спасению людей и имущества до прибыти</w:t>
      </w:r>
      <w:r w:rsidR="00EF4D95" w:rsidRPr="00EF4D95">
        <w:t xml:space="preserve">я подразделений Государственной </w:t>
      </w:r>
      <w:r w:rsidRPr="00EF4D95">
        <w:t xml:space="preserve">противопожарной службы на территории </w:t>
      </w:r>
      <w:r w:rsidR="00904684" w:rsidRPr="00EF4D95">
        <w:t>Сысоевского сельского посе</w:t>
      </w:r>
      <w:r w:rsidR="00EF4D95" w:rsidRPr="00EF4D95">
        <w:t xml:space="preserve">ления </w:t>
      </w:r>
      <w:proofErr w:type="spellStart"/>
      <w:r w:rsidR="00904684" w:rsidRPr="00EF4D95">
        <w:t>Суровикинского</w:t>
      </w:r>
      <w:proofErr w:type="spellEnd"/>
      <w:r w:rsidR="00EF4D95">
        <w:t xml:space="preserve"> муниципального</w:t>
      </w:r>
      <w:r w:rsidR="00904684" w:rsidRPr="00EF4D95">
        <w:t xml:space="preserve"> района Волгоградской области</w:t>
      </w:r>
      <w:r w:rsidRPr="00EF4D95">
        <w:t>.</w:t>
      </w:r>
      <w:r w:rsidRPr="00EF4D95">
        <w:br/>
        <w:t xml:space="preserve">         2. Настоящее постановление вступает в силу со дня </w:t>
      </w:r>
      <w:r w:rsidR="00EF4D95" w:rsidRPr="00EF4D95">
        <w:t>его официального обнародования</w:t>
      </w:r>
      <w:r w:rsidRPr="00EF4D95">
        <w:t xml:space="preserve"> и подлежит р</w:t>
      </w:r>
      <w:r w:rsidR="00EF4D95" w:rsidRPr="00EF4D95">
        <w:t>азмещению на официальном сайте а</w:t>
      </w:r>
      <w:r w:rsidRPr="00EF4D95">
        <w:t xml:space="preserve">дминистрации </w:t>
      </w:r>
      <w:r w:rsidR="00EF4D95" w:rsidRPr="00EF4D95">
        <w:t xml:space="preserve">Сысоевского сельского поселения </w:t>
      </w:r>
      <w:proofErr w:type="spellStart"/>
      <w:r w:rsidR="00EF4D95" w:rsidRPr="00EF4D95">
        <w:t>Суровикинского</w:t>
      </w:r>
      <w:proofErr w:type="spellEnd"/>
      <w:r w:rsidR="00EF4D95" w:rsidRPr="00EF4D95">
        <w:t xml:space="preserve"> муниципального района Волгоградской области. (</w:t>
      </w:r>
      <w:proofErr w:type="spellStart"/>
      <w:r w:rsidR="00EF4D95" w:rsidRPr="00EF4D95">
        <w:t>сысоевское</w:t>
      </w:r>
      <w:proofErr w:type="spellEnd"/>
      <w:r w:rsidR="00EF4D95" w:rsidRPr="00EF4D95">
        <w:t xml:space="preserve"> 34.рф).</w:t>
      </w:r>
      <w:r w:rsidR="00EF4D95">
        <w:br/>
        <w:t>         </w:t>
      </w:r>
      <w:r w:rsidRPr="00EF4D95">
        <w:t>3. Контроль за выполнением постановления оставляю за собой.</w:t>
      </w:r>
    </w:p>
    <w:p w:rsidR="00A05A83" w:rsidRPr="00EF4D95" w:rsidRDefault="00A05A83" w:rsidP="00904684">
      <w:pPr>
        <w:pStyle w:val="a6"/>
        <w:shd w:val="clear" w:color="auto" w:fill="FFFFFF"/>
        <w:spacing w:before="0" w:after="0"/>
        <w:jc w:val="both"/>
      </w:pPr>
    </w:p>
    <w:p w:rsidR="00A05A83" w:rsidRPr="00EF4D95" w:rsidRDefault="00A05A83" w:rsidP="009C487F">
      <w:pPr>
        <w:pStyle w:val="a6"/>
        <w:shd w:val="clear" w:color="auto" w:fill="FFFFFF"/>
        <w:spacing w:before="0" w:after="0"/>
        <w:jc w:val="both"/>
      </w:pPr>
      <w:r w:rsidRPr="00EF4D95">
        <w:t>        </w:t>
      </w:r>
    </w:p>
    <w:p w:rsidR="00A05A83" w:rsidRDefault="00EF4D95" w:rsidP="00EF4D95">
      <w:pPr>
        <w:pStyle w:val="a6"/>
        <w:shd w:val="clear" w:color="auto" w:fill="FFFFFF"/>
        <w:spacing w:before="0" w:after="180"/>
        <w:rPr>
          <w:color w:val="1E1D1E"/>
        </w:rPr>
      </w:pPr>
      <w:r>
        <w:rPr>
          <w:color w:val="1E1D1E"/>
        </w:rPr>
        <w:t xml:space="preserve">   </w:t>
      </w:r>
    </w:p>
    <w:p w:rsidR="00EF4D95" w:rsidRPr="00EF4D95" w:rsidRDefault="00EF4D95" w:rsidP="00EF4D95">
      <w:pPr>
        <w:pStyle w:val="a6"/>
        <w:shd w:val="clear" w:color="auto" w:fill="FFFFFF"/>
        <w:spacing w:before="0" w:after="180"/>
        <w:rPr>
          <w:color w:val="1E1D1E"/>
        </w:rPr>
      </w:pPr>
      <w:r>
        <w:rPr>
          <w:color w:val="1E1D1E"/>
        </w:rPr>
        <w:t>Глава Сысоевского сельского поселения                            Д.Г. Пискаревская</w:t>
      </w:r>
    </w:p>
    <w:p w:rsidR="00A05A83" w:rsidRPr="00EF4D95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Pr="00EF4D95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  <w:r w:rsidRPr="001B1CF7">
        <w:rPr>
          <w:rFonts w:ascii="Times New Roman" w:hAnsi="Times New Roman" w:cs="Times New Roman"/>
          <w:color w:val="1E1D1E"/>
        </w:rPr>
        <w:br/>
      </w:r>
    </w:p>
    <w:p w:rsidR="00A05A83" w:rsidRPr="00EF4D95" w:rsidRDefault="00A05A83" w:rsidP="00CC42B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F4D95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Pr="00EF4D95">
        <w:rPr>
          <w:rFonts w:ascii="Arial" w:hAnsi="Arial" w:cs="Arial"/>
          <w:color w:val="000000"/>
          <w:sz w:val="24"/>
          <w:szCs w:val="24"/>
        </w:rPr>
        <w:br/>
        <w:t xml:space="preserve">к постановлению Администрации </w:t>
      </w:r>
      <w:r w:rsidRPr="00EF4D95">
        <w:rPr>
          <w:rFonts w:ascii="Arial" w:hAnsi="Arial" w:cs="Arial"/>
          <w:color w:val="000000"/>
          <w:sz w:val="24"/>
          <w:szCs w:val="24"/>
        </w:rPr>
        <w:br/>
      </w:r>
      <w:r w:rsidR="003758FE">
        <w:rPr>
          <w:rFonts w:ascii="Arial" w:hAnsi="Arial" w:cs="Arial"/>
          <w:color w:val="000000"/>
          <w:sz w:val="24"/>
          <w:szCs w:val="24"/>
        </w:rPr>
        <w:t>Сысоевского сельского поселения</w:t>
      </w:r>
    </w:p>
    <w:p w:rsidR="003758FE" w:rsidRDefault="003758FE" w:rsidP="00CC42BB">
      <w:pPr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</w:t>
      </w:r>
    </w:p>
    <w:p w:rsidR="00A05A83" w:rsidRPr="00EF4D95" w:rsidRDefault="003758FE" w:rsidP="00CC42BB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Волгоградской области </w:t>
      </w:r>
      <w:r>
        <w:rPr>
          <w:rFonts w:ascii="Arial" w:hAnsi="Arial" w:cs="Arial"/>
          <w:color w:val="000000"/>
          <w:sz w:val="24"/>
          <w:szCs w:val="24"/>
        </w:rPr>
        <w:br/>
        <w:t>от 17.03</w:t>
      </w:r>
      <w:r w:rsidR="00A05A83" w:rsidRPr="00EF4D95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2023</w:t>
      </w:r>
      <w:r w:rsidR="00A05A83" w:rsidRPr="00EF4D95">
        <w:rPr>
          <w:rFonts w:ascii="Arial" w:hAnsi="Arial" w:cs="Arial"/>
          <w:color w:val="000000"/>
          <w:sz w:val="24"/>
          <w:szCs w:val="24"/>
        </w:rPr>
        <w:t xml:space="preserve"> г. №</w:t>
      </w:r>
      <w:r>
        <w:rPr>
          <w:rFonts w:ascii="Arial" w:hAnsi="Arial" w:cs="Arial"/>
          <w:color w:val="000000"/>
          <w:sz w:val="24"/>
          <w:szCs w:val="24"/>
        </w:rPr>
        <w:t>14</w:t>
      </w:r>
      <w:bookmarkStart w:id="0" w:name="_GoBack"/>
      <w:bookmarkEnd w:id="0"/>
      <w:r w:rsidR="00A05A83" w:rsidRPr="00EF4D9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05A83" w:rsidRPr="00EF4D95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cs="Arial"/>
          <w:color w:val="1E1D1E"/>
        </w:rPr>
      </w:pPr>
      <w:r w:rsidRPr="00EF4D95">
        <w:rPr>
          <w:color w:val="1E1D1E"/>
        </w:rPr>
        <w:br/>
      </w:r>
      <w:r w:rsidRPr="00EF4D95">
        <w:rPr>
          <w:rStyle w:val="a9"/>
          <w:rFonts w:cs="Arial"/>
          <w:color w:val="1E1D1E"/>
        </w:rPr>
        <w:t>Порядок принятия мер по локализации пожара</w:t>
      </w:r>
      <w:r w:rsidRPr="00EF4D95">
        <w:rPr>
          <w:color w:val="1E1D1E"/>
        </w:rPr>
        <w:t xml:space="preserve"> </w:t>
      </w:r>
      <w:r w:rsidRPr="00EF4D95">
        <w:rPr>
          <w:rStyle w:val="a9"/>
          <w:rFonts w:cs="Arial"/>
          <w:color w:val="1E1D1E"/>
        </w:rPr>
        <w:t>и спасению людей и имущества</w:t>
      </w:r>
      <w:r w:rsidRPr="00EF4D95">
        <w:rPr>
          <w:color w:val="1E1D1E"/>
        </w:rPr>
        <w:br/>
      </w:r>
      <w:r w:rsidRPr="00EF4D95">
        <w:rPr>
          <w:rStyle w:val="a9"/>
          <w:rFonts w:cs="Arial"/>
          <w:color w:val="1E1D1E"/>
        </w:rPr>
        <w:t>до прибытия подразделений Государственной</w:t>
      </w:r>
      <w:r w:rsidRPr="00EF4D95">
        <w:rPr>
          <w:color w:val="1E1D1E"/>
        </w:rPr>
        <w:t xml:space="preserve"> </w:t>
      </w:r>
      <w:r w:rsidRPr="00EF4D95">
        <w:rPr>
          <w:rStyle w:val="a9"/>
          <w:rFonts w:cs="Arial"/>
          <w:color w:val="1E1D1E"/>
        </w:rPr>
        <w:t xml:space="preserve">противопожарной службы </w:t>
      </w:r>
    </w:p>
    <w:p w:rsidR="00A05A83" w:rsidRPr="00EF4D95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cs="Arial"/>
          <w:color w:val="1E1D1E"/>
        </w:rPr>
      </w:pPr>
      <w:r w:rsidRPr="00EF4D95">
        <w:rPr>
          <w:rStyle w:val="a9"/>
          <w:rFonts w:cs="Arial"/>
          <w:color w:val="1E1D1E"/>
        </w:rPr>
        <w:t xml:space="preserve">на территории </w:t>
      </w:r>
      <w:r w:rsidR="003758FE">
        <w:rPr>
          <w:rStyle w:val="a9"/>
          <w:rFonts w:cs="Arial"/>
          <w:color w:val="1E1D1E"/>
        </w:rPr>
        <w:t xml:space="preserve">Сысоевского сельского поселения </w:t>
      </w:r>
      <w:proofErr w:type="spellStart"/>
      <w:r w:rsidR="003758FE">
        <w:rPr>
          <w:rStyle w:val="a9"/>
          <w:rFonts w:cs="Arial"/>
          <w:color w:val="1E1D1E"/>
        </w:rPr>
        <w:t>Суровикинского</w:t>
      </w:r>
      <w:proofErr w:type="spellEnd"/>
      <w:r w:rsidR="003758FE">
        <w:rPr>
          <w:rStyle w:val="a9"/>
          <w:rFonts w:cs="Arial"/>
          <w:color w:val="1E1D1E"/>
        </w:rPr>
        <w:t xml:space="preserve"> муниципального района Волгоградской области</w:t>
      </w:r>
    </w:p>
    <w:p w:rsidR="00A05A83" w:rsidRPr="00EF4D95" w:rsidRDefault="00A05A83" w:rsidP="008F5DE0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4542"/>
        <w:gridCol w:w="1984"/>
        <w:gridCol w:w="2800"/>
      </w:tblGrid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05A83" w:rsidRPr="00EF4D95" w:rsidRDefault="00A05A83" w:rsidP="008F5DE0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ind w:left="-52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05A83" w:rsidRPr="00EF4D95" w:rsidRDefault="00A05A83" w:rsidP="008F5DE0">
            <w:pPr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ind w:left="-48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A05A83" w:rsidRPr="00EF4D95" w:rsidTr="003758FE">
        <w:trPr>
          <w:trHeight w:val="212"/>
        </w:trPr>
        <w:tc>
          <w:tcPr>
            <w:tcW w:w="528" w:type="dxa"/>
          </w:tcPr>
          <w:p w:rsidR="00A05A83" w:rsidRPr="00EF4D95" w:rsidRDefault="00A05A83" w:rsidP="008F5DE0">
            <w:pPr>
              <w:spacing w:after="120"/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spacing w:after="120"/>
              <w:ind w:left="-52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spacing w:after="120"/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spacing w:after="120"/>
              <w:ind w:left="-48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proofErr w:type="spellStart"/>
            <w:r w:rsidRPr="00EF4D95">
              <w:rPr>
                <w:rFonts w:ascii="Arial" w:hAnsi="Arial" w:cs="Arial"/>
                <w:sz w:val="24"/>
                <w:szCs w:val="24"/>
              </w:rPr>
              <w:t>Касторенско</w:t>
            </w:r>
            <w:r w:rsidR="000A6C1B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="000A6C1B">
              <w:rPr>
                <w:rFonts w:ascii="Arial" w:hAnsi="Arial" w:cs="Arial"/>
                <w:sz w:val="24"/>
                <w:szCs w:val="24"/>
              </w:rPr>
              <w:t xml:space="preserve"> муниципального района 8(84473) 2-27-79</w:t>
            </w:r>
            <w:r w:rsidRPr="00EF4D95">
              <w:rPr>
                <w:rFonts w:ascii="Arial" w:hAnsi="Arial" w:cs="Arial"/>
                <w:sz w:val="24"/>
                <w:szCs w:val="24"/>
              </w:rPr>
              <w:t xml:space="preserve"> (далее -ЕДДС)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EF4D95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pStyle w:val="a6"/>
              <w:spacing w:before="0" w:after="0"/>
              <w:jc w:val="both"/>
            </w:pPr>
            <w:r w:rsidRPr="00EF4D95">
              <w:t xml:space="preserve">Обнаруживший пожар, Глава </w:t>
            </w:r>
            <w:r w:rsidR="000A6C1B">
              <w:t>Сысоевского сельского поселения</w:t>
            </w:r>
            <w:r w:rsidRPr="00EF4D95">
              <w:t xml:space="preserve"> или лицо его замещающее (подтверждает вызов)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EF4D95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shd w:val="clear" w:color="auto" w:fill="FFFFFF"/>
              <w:spacing w:beforeAutospacing="1" w:afterAutospacing="1"/>
              <w:ind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A6C1B">
              <w:rPr>
                <w:rFonts w:ascii="Arial" w:hAnsi="Arial" w:cs="Arial"/>
                <w:sz w:val="24"/>
                <w:szCs w:val="24"/>
              </w:rPr>
              <w:t>Сысоевского сельского поселения</w:t>
            </w:r>
            <w:r w:rsidRPr="00EF4D95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Оповестить насел</w:t>
            </w:r>
            <w:r w:rsidR="000A6C1B">
              <w:rPr>
                <w:rFonts w:ascii="Arial" w:hAnsi="Arial" w:cs="Arial"/>
                <w:sz w:val="24"/>
                <w:szCs w:val="24"/>
              </w:rPr>
              <w:t xml:space="preserve">ение и руководство </w:t>
            </w:r>
            <w:proofErr w:type="spellStart"/>
            <w:r w:rsidR="000A6C1B">
              <w:rPr>
                <w:rFonts w:ascii="Arial" w:hAnsi="Arial" w:cs="Arial"/>
                <w:sz w:val="24"/>
                <w:szCs w:val="24"/>
              </w:rPr>
              <w:t>Суровикинского</w:t>
            </w:r>
            <w:proofErr w:type="spellEnd"/>
            <w:r w:rsidRPr="00EF4D95">
              <w:rPr>
                <w:rFonts w:ascii="Arial" w:hAnsi="Arial" w:cs="Arial"/>
                <w:sz w:val="24"/>
                <w:szCs w:val="24"/>
              </w:rPr>
              <w:t xml:space="preserve">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EF4D95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spacing w:after="120"/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 xml:space="preserve">ЕДДС, Глава </w:t>
            </w:r>
            <w:r w:rsidR="000A6C1B">
              <w:rPr>
                <w:rFonts w:ascii="Arial" w:hAnsi="Arial" w:cs="Arial"/>
                <w:sz w:val="24"/>
                <w:szCs w:val="24"/>
              </w:rPr>
              <w:t>Сысоевского сельского поселения</w:t>
            </w:r>
            <w:r w:rsidRPr="00EF4D95">
              <w:rPr>
                <w:rFonts w:ascii="Arial" w:hAnsi="Arial" w:cs="Arial"/>
                <w:sz w:val="24"/>
                <w:szCs w:val="24"/>
              </w:rPr>
              <w:t xml:space="preserve"> или лицо его замещающее; ответственный за пожарную безопасность объекта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EF4D95">
              <w:rPr>
                <w:rFonts w:ascii="Arial" w:hAnsi="Arial" w:cs="Arial"/>
                <w:bCs/>
                <w:sz w:val="24"/>
                <w:szCs w:val="24"/>
              </w:rPr>
              <w:t xml:space="preserve">противопожарной </w:t>
            </w:r>
            <w:r w:rsidRPr="00EF4D95">
              <w:rPr>
                <w:rFonts w:ascii="Arial" w:hAnsi="Arial" w:cs="Arial"/>
                <w:sz w:val="24"/>
                <w:szCs w:val="24"/>
              </w:rPr>
              <w:t>службы</w:t>
            </w:r>
          </w:p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800" w:type="dxa"/>
          </w:tcPr>
          <w:p w:rsidR="00A05A83" w:rsidRPr="00EF4D95" w:rsidRDefault="00A05A83" w:rsidP="000A6C1B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A6C1B">
              <w:rPr>
                <w:rFonts w:ascii="Arial" w:hAnsi="Arial" w:cs="Arial"/>
                <w:sz w:val="24"/>
                <w:szCs w:val="24"/>
              </w:rPr>
              <w:t xml:space="preserve">Сысоевского сельского </w:t>
            </w:r>
            <w:r w:rsidRPr="00EF4D95">
              <w:rPr>
                <w:rFonts w:ascii="Arial" w:hAnsi="Arial" w:cs="Arial"/>
                <w:sz w:val="24"/>
                <w:szCs w:val="24"/>
              </w:rPr>
              <w:t>или лицо его замещающее; ДПД, ответственный за пожарную безопасность объекта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pStyle w:val="a6"/>
              <w:spacing w:before="0" w:after="0"/>
              <w:jc w:val="both"/>
            </w:pPr>
            <w:r w:rsidRPr="00EF4D95"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800" w:type="dxa"/>
          </w:tcPr>
          <w:p w:rsidR="00A05A83" w:rsidRPr="00EF4D95" w:rsidRDefault="000A6C1B" w:rsidP="008F5DE0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Сысоевского сельского поселения</w:t>
            </w:r>
            <w:r w:rsidR="00A05A83" w:rsidRPr="00EF4D95">
              <w:rPr>
                <w:rFonts w:ascii="Arial" w:hAnsi="Arial" w:cs="Arial"/>
                <w:sz w:val="24"/>
                <w:szCs w:val="24"/>
              </w:rPr>
              <w:t xml:space="preserve"> или лицо его замещающее; ответственный за пожарную безопасность объекта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pStyle w:val="a6"/>
              <w:spacing w:before="0" w:after="0"/>
              <w:jc w:val="both"/>
            </w:pPr>
            <w:r w:rsidRPr="00EF4D95">
              <w:t xml:space="preserve">Принять меры к локализации очага возгорания силами ДПД и населения </w:t>
            </w:r>
            <w:r w:rsidRPr="00EF4D95">
              <w:lastRenderedPageBreak/>
              <w:t>с соблюдением тр</w:t>
            </w:r>
            <w:r w:rsidR="000A6C1B">
              <w:t xml:space="preserve">ебований безопасности. Принять </w:t>
            </w:r>
            <w:r w:rsidRPr="00EF4D95">
              <w:t>возможные меры по недопущению возгорания жилых домов и других пожароопасных объектов.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 прибытии к месту </w:t>
            </w:r>
            <w:r w:rsidRPr="00EF4D95">
              <w:rPr>
                <w:rFonts w:ascii="Arial" w:hAnsi="Arial" w:cs="Arial"/>
                <w:sz w:val="24"/>
                <w:szCs w:val="24"/>
              </w:rPr>
              <w:lastRenderedPageBreak/>
              <w:t>возникновения пожара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0A6C1B">
              <w:rPr>
                <w:rFonts w:ascii="Arial" w:hAnsi="Arial" w:cs="Arial"/>
                <w:sz w:val="24"/>
                <w:szCs w:val="24"/>
              </w:rPr>
              <w:t>Сысоевского сельского поселения</w:t>
            </w:r>
            <w:r w:rsidRPr="00EF4D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D95">
              <w:rPr>
                <w:rFonts w:ascii="Arial" w:hAnsi="Arial" w:cs="Arial"/>
                <w:sz w:val="24"/>
                <w:szCs w:val="24"/>
              </w:rPr>
              <w:lastRenderedPageBreak/>
              <w:t>или лицо его замещающее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A6C1B">
              <w:rPr>
                <w:rFonts w:ascii="Arial" w:hAnsi="Arial" w:cs="Arial"/>
                <w:sz w:val="24"/>
                <w:szCs w:val="24"/>
              </w:rPr>
              <w:t>Сысоевского сельского поселения</w:t>
            </w:r>
            <w:r w:rsidRPr="00EF4D95">
              <w:rPr>
                <w:rFonts w:ascii="Arial" w:hAnsi="Arial" w:cs="Arial"/>
                <w:sz w:val="24"/>
                <w:szCs w:val="24"/>
              </w:rPr>
              <w:t xml:space="preserve"> или лицо его замещающее; ответственный за пожарную безопасность объекта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A6C1B">
              <w:rPr>
                <w:rFonts w:ascii="Arial" w:hAnsi="Arial" w:cs="Arial"/>
                <w:sz w:val="24"/>
                <w:szCs w:val="24"/>
              </w:rPr>
              <w:t>Сысоевского сельского поселения</w:t>
            </w:r>
            <w:r w:rsidRPr="00EF4D95">
              <w:rPr>
                <w:rFonts w:ascii="Arial" w:hAnsi="Arial" w:cs="Arial"/>
                <w:sz w:val="24"/>
                <w:szCs w:val="24"/>
              </w:rPr>
              <w:t xml:space="preserve"> или лицо его </w:t>
            </w:r>
            <w:r w:rsidR="000A6C1B">
              <w:rPr>
                <w:rFonts w:ascii="Arial" w:hAnsi="Arial" w:cs="Arial"/>
                <w:sz w:val="24"/>
                <w:szCs w:val="24"/>
              </w:rPr>
              <w:t>замещающее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A6C1B">
              <w:rPr>
                <w:rFonts w:ascii="Arial" w:hAnsi="Arial" w:cs="Arial"/>
                <w:sz w:val="24"/>
                <w:szCs w:val="24"/>
              </w:rPr>
              <w:t>Сысоевского сельского поселения</w:t>
            </w:r>
            <w:r w:rsidRPr="00EF4D95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A6C1B">
              <w:rPr>
                <w:rFonts w:ascii="Arial" w:hAnsi="Arial" w:cs="Arial"/>
                <w:sz w:val="24"/>
                <w:szCs w:val="24"/>
              </w:rPr>
              <w:t>Сысоевского сельского поселения</w:t>
            </w:r>
            <w:r w:rsidRPr="00EF4D95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A6C1B">
              <w:rPr>
                <w:rFonts w:ascii="Arial" w:hAnsi="Arial" w:cs="Arial"/>
                <w:sz w:val="24"/>
                <w:szCs w:val="24"/>
              </w:rPr>
              <w:t>Сысоевского сельского поселения</w:t>
            </w:r>
            <w:r w:rsidRPr="00EF4D95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EF4D95" w:rsidTr="003758FE">
        <w:tc>
          <w:tcPr>
            <w:tcW w:w="528" w:type="dxa"/>
          </w:tcPr>
          <w:p w:rsidR="00A05A83" w:rsidRPr="00EF4D95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42" w:type="dxa"/>
          </w:tcPr>
          <w:p w:rsidR="00A05A83" w:rsidRPr="00EF4D95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984" w:type="dxa"/>
          </w:tcPr>
          <w:p w:rsidR="00A05A83" w:rsidRPr="00EF4D95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800" w:type="dxa"/>
          </w:tcPr>
          <w:p w:rsidR="00A05A83" w:rsidRPr="00EF4D95" w:rsidRDefault="00A05A83" w:rsidP="008F5D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D9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A6C1B">
              <w:rPr>
                <w:rFonts w:ascii="Arial" w:hAnsi="Arial" w:cs="Arial"/>
                <w:sz w:val="24"/>
                <w:szCs w:val="24"/>
              </w:rPr>
              <w:t>Сысоевского сельского поселения</w:t>
            </w:r>
            <w:r w:rsidRPr="00EF4D95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</w:tbl>
    <w:p w:rsidR="00A05A83" w:rsidRPr="00EF4D95" w:rsidRDefault="00A05A83" w:rsidP="009C487F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A05A83" w:rsidRPr="00EF4D95" w:rsidRDefault="00A05A83" w:rsidP="009C487F">
      <w:pPr>
        <w:shd w:val="clear" w:color="auto" w:fill="FFFFFF"/>
        <w:ind w:firstLine="70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05A83" w:rsidRPr="00EF4D95" w:rsidRDefault="00A05A83" w:rsidP="001E5481">
      <w:pPr>
        <w:rPr>
          <w:rFonts w:ascii="Arial" w:hAnsi="Arial" w:cs="Arial"/>
          <w:sz w:val="24"/>
          <w:szCs w:val="24"/>
        </w:rPr>
      </w:pPr>
    </w:p>
    <w:sectPr w:rsidR="00A05A83" w:rsidRPr="00EF4D95" w:rsidSect="003746CE">
      <w:headerReference w:type="even" r:id="rId7"/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AD" w:rsidRDefault="00E434AD">
      <w:r>
        <w:separator/>
      </w:r>
    </w:p>
  </w:endnote>
  <w:endnote w:type="continuationSeparator" w:id="0">
    <w:p w:rsidR="00E434AD" w:rsidRDefault="00E4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AD" w:rsidRDefault="00E434AD">
      <w:r>
        <w:separator/>
      </w:r>
    </w:p>
  </w:footnote>
  <w:footnote w:type="continuationSeparator" w:id="0">
    <w:p w:rsidR="00E434AD" w:rsidRDefault="00E43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6D90">
      <w:rPr>
        <w:rStyle w:val="a5"/>
        <w:noProof/>
      </w:rPr>
      <w:t>3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4F9"/>
    <w:rsid w:val="000429FE"/>
    <w:rsid w:val="000A6C1B"/>
    <w:rsid w:val="001664F9"/>
    <w:rsid w:val="001A348B"/>
    <w:rsid w:val="001B1CF7"/>
    <w:rsid w:val="001C7D77"/>
    <w:rsid w:val="001E5481"/>
    <w:rsid w:val="003746CE"/>
    <w:rsid w:val="003758FE"/>
    <w:rsid w:val="003C76E2"/>
    <w:rsid w:val="00566EF9"/>
    <w:rsid w:val="00573177"/>
    <w:rsid w:val="005B5B76"/>
    <w:rsid w:val="00673AB3"/>
    <w:rsid w:val="006C51F1"/>
    <w:rsid w:val="006F5C9C"/>
    <w:rsid w:val="00824981"/>
    <w:rsid w:val="008F5DE0"/>
    <w:rsid w:val="00904684"/>
    <w:rsid w:val="00956D90"/>
    <w:rsid w:val="009C487F"/>
    <w:rsid w:val="009F3F7F"/>
    <w:rsid w:val="00A05A83"/>
    <w:rsid w:val="00A574EE"/>
    <w:rsid w:val="00AC0A1A"/>
    <w:rsid w:val="00AF3FF7"/>
    <w:rsid w:val="00C43893"/>
    <w:rsid w:val="00C47C9E"/>
    <w:rsid w:val="00C55047"/>
    <w:rsid w:val="00CC42BB"/>
    <w:rsid w:val="00D13942"/>
    <w:rsid w:val="00D5785D"/>
    <w:rsid w:val="00D7239A"/>
    <w:rsid w:val="00E434AD"/>
    <w:rsid w:val="00EC5BEF"/>
    <w:rsid w:val="00EF4D95"/>
    <w:rsid w:val="00F30A96"/>
    <w:rsid w:val="00F9487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8F90A6-F307-4CF4-8571-1D796F05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paragraph" w:styleId="ae">
    <w:name w:val="Body Text Indent"/>
    <w:basedOn w:val="a"/>
    <w:link w:val="af"/>
    <w:uiPriority w:val="99"/>
    <w:rsid w:val="00904684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 с отступом Знак"/>
    <w:link w:val="ae"/>
    <w:uiPriority w:val="99"/>
    <w:rsid w:val="00904684"/>
    <w:rPr>
      <w:rFonts w:eastAsia="Times New Roman" w:cs="Calibri"/>
    </w:rPr>
  </w:style>
  <w:style w:type="paragraph" w:styleId="af0">
    <w:name w:val="Balloon Text"/>
    <w:basedOn w:val="a"/>
    <w:link w:val="af1"/>
    <w:uiPriority w:val="99"/>
    <w:semiHidden/>
    <w:unhideWhenUsed/>
    <w:rsid w:val="00956D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56D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user</cp:lastModifiedBy>
  <cp:revision>6</cp:revision>
  <cp:lastPrinted>2023-03-31T11:20:00Z</cp:lastPrinted>
  <dcterms:created xsi:type="dcterms:W3CDTF">2021-06-24T19:06:00Z</dcterms:created>
  <dcterms:modified xsi:type="dcterms:W3CDTF">2023-03-31T11:21:00Z</dcterms:modified>
</cp:coreProperties>
</file>