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D6E" w:rsidRDefault="00396D6E" w:rsidP="00396D6E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СЫСОЕВСКОГО СЕЛЬСКОГО ПОСЕЛЕНИЯ СУРОВИКИНСКОГО    МУНИЦИПАЛЬНОГО   РАЙОНА</w:t>
      </w:r>
    </w:p>
    <w:p w:rsidR="00396D6E" w:rsidRDefault="00396D6E" w:rsidP="00396D6E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236220</wp:posOffset>
                </wp:positionV>
                <wp:extent cx="5120640" cy="0"/>
                <wp:effectExtent l="13335" t="17145" r="9525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3642D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18.6pt" to="414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8UhTQIAAFkEAAAOAAAAZHJzL2Uyb0RvYy54bWysVM2O0zAQviPxDlbubZKSLW207Qo1LZcF&#10;Ku3yAK7tNBaObdnephVCAs5IfQRegQNIKy3wDOkbMXZ/YOGCEDk4Y8/Ml2++Gef8Yl0LtGLGciVH&#10;UdpNIsQkUZTL5Sh6eT3rDCJkHZYUCyXZKNowG12MHz44b3TOeqpSgjKDAETavNGjqHJO53FsScVq&#10;bLtKMwnOUpkaO9iaZUwNbgC9FnEvSfpxowzVRhFmLZwWe2c0DvhlyYh7UZaWOSRGEXBzYTVhXfg1&#10;Hp/jfGmwrjg50MD/wKLGXMJHT1AFdhjdGP4HVM2JUVaVrktUHauy5ISFGqCaNPmtmqsKaxZqAXGs&#10;Pslk/x8seb6aG8Qp9C5CEtfQovbj7u1u235tP+22aPeu/d5+aT+3t+239nb3Huy73QewvbO9Oxxv&#10;UeqVbLTNAXAi58ZrQdbySl8q8soiqSYVlksWKrreaPhMyIjvpfiN1cBn0TxTFGLwjVNB1nVpag8J&#10;gqF16N7m1D22dojA4VnaS/oZNJkcfTHOj4naWPeUqRp5YxQJLr2wOMerS+uAOoQeQ/yxVDMuRBgO&#10;IVEDbIfJWRIyrBKceq+Ps2a5mAiDVtjPV3i8EIB2L8yoG0kDWsUwnR5sh7nY2xAvpMeDWoDPwdoP&#10;0OthMpwOpoOsk/X6006WFEXnyWySdfqz9PFZ8aiYTIr0jaeWZnnFKWXSszsOc5r93bAcrtV+DE/j&#10;fNIhvo8eSgSyx3cgHZrp+7efhIWim7nxavi+wvyG4MNd8xfk132I+vlHGP8AAAD//wMAUEsDBBQA&#10;BgAIAAAAIQBTGDrw3AAAAAgBAAAPAAAAZHJzL2Rvd25yZXYueG1sTI/BTsMwEETvSPyDtUjcqNMA&#10;rQlxKqjEpTdCRTluY5NExOsodtPk71nEAY47M3o7k28m14nRDqH1pGG5SEBYqrxpqdawf3u5USBC&#10;RDLYebIaZhtgU1xe5JgZf6ZXO5axFgyhkKGGJsY+kzJUjXUYFr63xN6nHxxGPodamgHPDHedTJNk&#10;JR22xB8a7O22sdVXeXJMuT+o5x2q/Tx35cfD3fZ9N5LT+vpqenoEEe0U/8LwU5+rQ8Gdjv5EJohO&#10;Q7pccVLD7ToFwb5KFW87/gqyyOX/AcU3AAAA//8DAFBLAQItABQABgAIAAAAIQC2gziS/gAAAOEB&#10;AAATAAAAAAAAAAAAAAAAAAAAAABbQ29udGVudF9UeXBlc10ueG1sUEsBAi0AFAAGAAgAAAAhADj9&#10;If/WAAAAlAEAAAsAAAAAAAAAAAAAAAAALwEAAF9yZWxzLy5yZWxzUEsBAi0AFAAGAAgAAAAhANY3&#10;xSFNAgAAWQQAAA4AAAAAAAAAAAAAAAAALgIAAGRycy9lMm9Eb2MueG1sUEsBAi0AFAAGAAgAAAAh&#10;AFMYOvDcAAAACAEAAA8AAAAAAAAAAAAAAAAApwQAAGRycy9kb3ducmV2LnhtbFBLBQYAAAAABAAE&#10;APMAAACwBQAAAAA=&#10;" o:allowincell="f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>ВОЛГОГРАДСКОЙ ОБЛАСТИ</w:t>
      </w:r>
    </w:p>
    <w:p w:rsidR="00396D6E" w:rsidRDefault="00396D6E" w:rsidP="00396D6E">
      <w:pPr>
        <w:pStyle w:val="4"/>
        <w:ind w:right="-1"/>
        <w:jc w:val="center"/>
        <w:rPr>
          <w:rFonts w:ascii="Times New Roman" w:hAnsi="Times New Roman" w:cs="Times New Roman"/>
        </w:rPr>
      </w:pPr>
    </w:p>
    <w:p w:rsidR="00396D6E" w:rsidRDefault="00396D6E" w:rsidP="00396D6E">
      <w:pPr>
        <w:pStyle w:val="4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396D6E" w:rsidRDefault="00396D6E" w:rsidP="00396D6E">
      <w:pPr>
        <w:ind w:right="-1"/>
        <w:rPr>
          <w:sz w:val="24"/>
          <w:szCs w:val="24"/>
        </w:rPr>
      </w:pPr>
    </w:p>
    <w:p w:rsidR="00396D6E" w:rsidRDefault="00396D6E" w:rsidP="00396D6E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 w:rsidR="00034783">
        <w:rPr>
          <w:rFonts w:ascii="Times New Roman" w:hAnsi="Times New Roman" w:cs="Times New Roman"/>
          <w:sz w:val="24"/>
          <w:szCs w:val="24"/>
        </w:rPr>
        <w:t>от 13</w:t>
      </w:r>
      <w:r>
        <w:rPr>
          <w:rFonts w:ascii="Times New Roman" w:hAnsi="Times New Roman" w:cs="Times New Roman"/>
          <w:sz w:val="24"/>
          <w:szCs w:val="24"/>
        </w:rPr>
        <w:t>.01.2023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="0003478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№</w:t>
      </w:r>
      <w:r w:rsidR="00A528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D6E" w:rsidRDefault="00396D6E" w:rsidP="00396D6E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признании ½ доли жилого дома жилым </w:t>
      </w:r>
    </w:p>
    <w:p w:rsidR="00396D6E" w:rsidRDefault="00396D6E" w:rsidP="00396D6E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домом блокированной застройки по</w:t>
      </w:r>
    </w:p>
    <w:p w:rsidR="00396D6E" w:rsidRDefault="00E31D6C" w:rsidP="00396D6E">
      <w:pPr>
        <w:pStyle w:val="1"/>
      </w:pPr>
      <w:r>
        <w:rPr>
          <w:rFonts w:ascii="Times New Roman" w:hAnsi="Times New Roman" w:cs="Times New Roman"/>
          <w:sz w:val="24"/>
          <w:szCs w:val="24"/>
        </w:rPr>
        <w:t xml:space="preserve"> ул. Мира, дом № 64б</w:t>
      </w:r>
    </w:p>
    <w:p w:rsidR="00396D6E" w:rsidRDefault="00396D6E" w:rsidP="00396D6E">
      <w:pPr>
        <w:pStyle w:val="ConsPlusTitle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:rsidR="00396D6E" w:rsidRDefault="00396D6E" w:rsidP="00396D6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Рассмотрев заявления Родиной Надежды Ивановны и Родина Юрия Пименовича о признании ½ доли жилого дома жилым домом блокированной застройки, эксплуатируемым автономно по ул. Мира, дом 64б  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х.Новодербеновский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предоставленные документы:</w:t>
      </w:r>
    </w:p>
    <w:p w:rsidR="00396D6E" w:rsidRDefault="00396D6E" w:rsidP="00396D6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96D6E" w:rsidRDefault="00E31D6C" w:rsidP="00396D6E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96D6E">
        <w:rPr>
          <w:rFonts w:ascii="Times New Roman" w:hAnsi="Times New Roman" w:cs="Times New Roman"/>
          <w:color w:val="000000"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купли-</w:t>
      </w:r>
      <w:r w:rsidR="00A528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продажи </w:t>
      </w:r>
      <w:r w:rsidR="002A0480">
        <w:rPr>
          <w:rFonts w:ascii="Times New Roman" w:hAnsi="Times New Roman" w:cs="Times New Roman"/>
          <w:color w:val="000000"/>
          <w:sz w:val="24"/>
          <w:szCs w:val="24"/>
        </w:rPr>
        <w:t>от 29.03</w:t>
      </w:r>
      <w:r w:rsidR="00396D6E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2A0480">
        <w:rPr>
          <w:rFonts w:ascii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E31D6C" w:rsidRDefault="00E31D6C" w:rsidP="00396D6E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выписка из ЕГРН на здание от 02.04.2018г.</w:t>
      </w:r>
    </w:p>
    <w:p w:rsidR="00396D6E" w:rsidRDefault="00396D6E" w:rsidP="00396D6E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решение о разделе жилого дома от 11.01.2023г.</w:t>
      </w:r>
    </w:p>
    <w:p w:rsidR="00396D6E" w:rsidRDefault="00396D6E" w:rsidP="00396D6E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схема раздела жилого дома от 11.01.2023г.</w:t>
      </w:r>
    </w:p>
    <w:p w:rsidR="00396D6E" w:rsidRDefault="00396D6E" w:rsidP="00396D6E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96D6E" w:rsidRDefault="00396D6E" w:rsidP="00396D6E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396D6E" w:rsidRDefault="00396D6E" w:rsidP="00396D6E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96D6E" w:rsidRDefault="00396D6E" w:rsidP="00396D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Признать ½ долю жилого дома общей площадью 94,9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(кадастро</w:t>
      </w:r>
      <w:r w:rsidR="00A528AD">
        <w:rPr>
          <w:rFonts w:ascii="Times New Roman" w:hAnsi="Times New Roman" w:cs="Times New Roman"/>
          <w:color w:val="000000"/>
          <w:sz w:val="24"/>
          <w:szCs w:val="24"/>
        </w:rPr>
        <w:t xml:space="preserve">вый номер 34:30:000000:1301), жилым </w:t>
      </w:r>
      <w:proofErr w:type="gramStart"/>
      <w:r w:rsidR="00A528AD">
        <w:rPr>
          <w:rFonts w:ascii="Times New Roman" w:hAnsi="Times New Roman" w:cs="Times New Roman"/>
          <w:color w:val="000000"/>
          <w:sz w:val="24"/>
          <w:szCs w:val="24"/>
        </w:rPr>
        <w:t xml:space="preserve">домом  </w:t>
      </w:r>
      <w:r>
        <w:rPr>
          <w:rFonts w:ascii="Times New Roman" w:hAnsi="Times New Roman" w:cs="Times New Roman"/>
          <w:color w:val="000000"/>
          <w:sz w:val="24"/>
          <w:szCs w:val="24"/>
        </w:rPr>
        <w:t>блокированной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застройки, эксплуатируемым автономно, расположенным на</w:t>
      </w:r>
      <w:r w:rsidR="002A0480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земельном участке площадью 859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.( кадастровый номер 34:30:120002:</w:t>
      </w:r>
      <w:r w:rsidR="002A0480">
        <w:rPr>
          <w:rFonts w:ascii="Times New Roman" w:hAnsi="Times New Roman" w:cs="Times New Roman"/>
          <w:color w:val="000000"/>
          <w:sz w:val="24"/>
          <w:szCs w:val="24"/>
        </w:rPr>
        <w:t>459</w:t>
      </w:r>
      <w:r>
        <w:rPr>
          <w:rFonts w:ascii="Times New Roman" w:hAnsi="Times New Roman" w:cs="Times New Roman"/>
          <w:color w:val="000000"/>
          <w:sz w:val="24"/>
          <w:szCs w:val="24"/>
        </w:rPr>
        <w:t>)  с находящимися  на нем  строениями и сооружениями вспомогательного использования.</w:t>
      </w:r>
    </w:p>
    <w:p w:rsidR="00396D6E" w:rsidRDefault="00396D6E" w:rsidP="00396D6E">
      <w:pPr>
        <w:autoSpaceDE w:val="0"/>
        <w:autoSpaceDN w:val="0"/>
        <w:adjustRightInd w:val="0"/>
        <w:spacing w:after="0" w:line="240" w:lineRule="auto"/>
        <w:ind w:left="54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396D6E" w:rsidRDefault="00396D6E" w:rsidP="00396D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Жилому дому блокированн</w:t>
      </w:r>
      <w:r w:rsidR="00A528AD">
        <w:rPr>
          <w:rFonts w:ascii="Times New Roman" w:hAnsi="Times New Roman" w:cs="Times New Roman"/>
          <w:color w:val="000000"/>
          <w:sz w:val="24"/>
          <w:szCs w:val="24"/>
        </w:rPr>
        <w:t xml:space="preserve">ой застройки, эксплуатируемому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автономно, </w:t>
      </w:r>
    </w:p>
    <w:p w:rsidR="00E31D6C" w:rsidRDefault="00E31D6C" w:rsidP="00E31D6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A528AD">
        <w:rPr>
          <w:rFonts w:ascii="Times New Roman" w:hAnsi="Times New Roman" w:cs="Times New Roman"/>
          <w:color w:val="000000"/>
          <w:sz w:val="24"/>
          <w:szCs w:val="24"/>
        </w:rPr>
        <w:t xml:space="preserve">  присвоить адресный номер «</w:t>
      </w:r>
      <w:r w:rsidR="00396D6E">
        <w:rPr>
          <w:rFonts w:ascii="Times New Roman" w:hAnsi="Times New Roman" w:cs="Times New Roman"/>
          <w:color w:val="000000"/>
          <w:sz w:val="24"/>
          <w:szCs w:val="24"/>
        </w:rPr>
        <w:t xml:space="preserve">Волгоградская область, </w:t>
      </w:r>
      <w:proofErr w:type="spellStart"/>
      <w:r w:rsidR="00396D6E">
        <w:rPr>
          <w:rFonts w:ascii="Times New Roman" w:hAnsi="Times New Roman" w:cs="Times New Roman"/>
          <w:color w:val="000000"/>
          <w:sz w:val="24"/>
          <w:szCs w:val="24"/>
        </w:rPr>
        <w:t>Суровикинский</w:t>
      </w:r>
      <w:proofErr w:type="spellEnd"/>
      <w:r w:rsidR="00396D6E">
        <w:rPr>
          <w:rFonts w:ascii="Times New Roman" w:hAnsi="Times New Roman" w:cs="Times New Roman"/>
          <w:color w:val="000000"/>
          <w:sz w:val="24"/>
          <w:szCs w:val="24"/>
        </w:rPr>
        <w:t xml:space="preserve"> район,</w:t>
      </w:r>
    </w:p>
    <w:p w:rsidR="00396D6E" w:rsidRDefault="00E31D6C" w:rsidP="00E31D6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396D6E">
        <w:rPr>
          <w:rFonts w:ascii="Times New Roman" w:hAnsi="Times New Roman" w:cs="Times New Roman"/>
          <w:color w:val="000000"/>
          <w:sz w:val="24"/>
          <w:szCs w:val="24"/>
        </w:rPr>
        <w:t xml:space="preserve"> 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Новодербеновский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ул. Мира, дом 64б           </w:t>
      </w:r>
    </w:p>
    <w:p w:rsidR="00E31D6C" w:rsidRDefault="00E31D6C" w:rsidP="00E31D6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96D6E" w:rsidRDefault="00396D6E" w:rsidP="00396D6E">
      <w:pPr>
        <w:autoSpaceDE w:val="0"/>
        <w:autoSpaceDN w:val="0"/>
        <w:adjustRightInd w:val="0"/>
        <w:spacing w:after="0" w:line="240" w:lineRule="auto"/>
        <w:ind w:left="132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396D6E" w:rsidRDefault="00396D6E" w:rsidP="00396D6E">
      <w:pPr>
        <w:autoSpaceDE w:val="0"/>
        <w:autoSpaceDN w:val="0"/>
        <w:adjustRightInd w:val="0"/>
        <w:spacing w:after="0" w:line="240" w:lineRule="auto"/>
        <w:ind w:left="132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96D6E" w:rsidRDefault="00396D6E" w:rsidP="00396D6E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96D6E" w:rsidRDefault="00396D6E" w:rsidP="00396D6E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96D6E" w:rsidRDefault="00396D6E" w:rsidP="00396D6E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96D6E" w:rsidRDefault="00396D6E" w:rsidP="00396D6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396D6E" w:rsidRDefault="00396D6E" w:rsidP="00396D6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Глава Сысоевского </w:t>
      </w:r>
    </w:p>
    <w:p w:rsidR="00396D6E" w:rsidRDefault="00396D6E" w:rsidP="00396D6E">
      <w:pPr>
        <w:pStyle w:val="1"/>
        <w:jc w:val="both"/>
        <w:rPr>
          <w:sz w:val="24"/>
          <w:szCs w:val="24"/>
        </w:rPr>
      </w:pPr>
      <w:r>
        <w:t xml:space="preserve">         </w:t>
      </w:r>
      <w:r w:rsidR="00A528AD">
        <w:t xml:space="preserve">  </w:t>
      </w:r>
      <w:r>
        <w:t xml:space="preserve"> сельского поселения                         </w:t>
      </w:r>
      <w:r>
        <w:tab/>
        <w:t xml:space="preserve">                    </w:t>
      </w:r>
      <w:r>
        <w:tab/>
        <w:t xml:space="preserve">                  Д.Г.</w:t>
      </w:r>
      <w:r w:rsidR="00A528AD">
        <w:t xml:space="preserve"> </w:t>
      </w:r>
      <w:r>
        <w:t>Пискаревская</w:t>
      </w:r>
    </w:p>
    <w:p w:rsidR="00396D6E" w:rsidRDefault="00396D6E" w:rsidP="00396D6E"/>
    <w:p w:rsidR="00605ECC" w:rsidRDefault="00605ECC"/>
    <w:sectPr w:rsidR="00605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A7DAB"/>
    <w:multiLevelType w:val="hybridMultilevel"/>
    <w:tmpl w:val="59520468"/>
    <w:lvl w:ilvl="0" w:tplc="CB4228BE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C7"/>
    <w:rsid w:val="00034783"/>
    <w:rsid w:val="002A0480"/>
    <w:rsid w:val="00375ABE"/>
    <w:rsid w:val="00396D6E"/>
    <w:rsid w:val="00605ECC"/>
    <w:rsid w:val="007309C7"/>
    <w:rsid w:val="00A528AD"/>
    <w:rsid w:val="00E3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FFFE7-06E6-4D71-B65E-F7322349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D6E"/>
    <w:rPr>
      <w:rFonts w:ascii="Calibri" w:eastAsia="Times New Roman" w:hAnsi="Calibri" w:cs="Calibri"/>
    </w:rPr>
  </w:style>
  <w:style w:type="paragraph" w:styleId="4">
    <w:name w:val="heading 4"/>
    <w:basedOn w:val="a"/>
    <w:next w:val="a"/>
    <w:link w:val="40"/>
    <w:semiHidden/>
    <w:unhideWhenUsed/>
    <w:qFormat/>
    <w:rsid w:val="00396D6E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96D6E"/>
    <w:rPr>
      <w:rFonts w:ascii="Calibri" w:eastAsia="Calibri" w:hAnsi="Calibri" w:cs="Calibri"/>
      <w:b/>
      <w:bCs/>
      <w:sz w:val="28"/>
      <w:szCs w:val="28"/>
    </w:rPr>
  </w:style>
  <w:style w:type="paragraph" w:customStyle="1" w:styleId="ConsPlusTitle">
    <w:name w:val="ConsPlusTitle"/>
    <w:rsid w:val="00396D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1">
    <w:name w:val="Без интервала1"/>
    <w:rsid w:val="00396D6E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A52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28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11</cp:revision>
  <cp:lastPrinted>2023-01-13T07:55:00Z</cp:lastPrinted>
  <dcterms:created xsi:type="dcterms:W3CDTF">2023-01-12T11:57:00Z</dcterms:created>
  <dcterms:modified xsi:type="dcterms:W3CDTF">2023-01-13T08:05:00Z</dcterms:modified>
</cp:coreProperties>
</file>