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78" w:rsidRDefault="00C86378" w:rsidP="00C747C7">
      <w:pPr>
        <w:pStyle w:val="ConsPlusTitle"/>
        <w:widowControl/>
        <w:jc w:val="right"/>
        <w:rPr>
          <w:rFonts w:ascii="Arial" w:hAnsi="Arial" w:cs="Arial"/>
          <w:sz w:val="24"/>
          <w:szCs w:val="24"/>
        </w:rPr>
      </w:pPr>
    </w:p>
    <w:p w:rsidR="00C86378" w:rsidRDefault="00C86378" w:rsidP="00C747C7">
      <w:pPr>
        <w:pStyle w:val="ConsPlusTitle"/>
        <w:widowControl/>
        <w:jc w:val="right"/>
        <w:rPr>
          <w:rFonts w:ascii="Arial" w:hAnsi="Arial" w:cs="Arial"/>
          <w:sz w:val="24"/>
          <w:szCs w:val="24"/>
        </w:rPr>
      </w:pPr>
    </w:p>
    <w:p w:rsidR="00C86378" w:rsidRPr="00AD6ED0" w:rsidRDefault="00C86378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СЫСОЕ</w:t>
      </w:r>
      <w:r w:rsidRPr="00AD6ED0">
        <w:rPr>
          <w:rFonts w:ascii="Arial" w:hAnsi="Arial" w:cs="Arial"/>
          <w:sz w:val="24"/>
          <w:szCs w:val="24"/>
        </w:rPr>
        <w:t>ВСКОГО СЕЛЬСКОГО ПОСЕЛЕНИЯ СУРОВИКИНСКОГО МУНИЦИПАЛЬНОГО РАЙОНА</w:t>
      </w:r>
    </w:p>
    <w:p w:rsidR="00C86378" w:rsidRPr="00AD6ED0" w:rsidRDefault="00C86378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ВОЛГОГРАДСКОЙ ОБЛАСТИ</w:t>
      </w:r>
    </w:p>
    <w:p w:rsidR="00C86378" w:rsidRPr="00AD6ED0" w:rsidRDefault="00C86378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__________________________________________________</w:t>
      </w:r>
    </w:p>
    <w:p w:rsidR="00C86378" w:rsidRPr="00AD6ED0" w:rsidRDefault="00C86378" w:rsidP="004B06B2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C86378" w:rsidRPr="00AD6ED0" w:rsidRDefault="00C86378" w:rsidP="004B06B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AD6ED0">
        <w:rPr>
          <w:rFonts w:ascii="Arial" w:hAnsi="Arial" w:cs="Arial"/>
          <w:sz w:val="24"/>
          <w:szCs w:val="24"/>
        </w:rPr>
        <w:t>ПОСТАНОВЛЕНИЕ</w:t>
      </w:r>
    </w:p>
    <w:p w:rsidR="00C86378" w:rsidRPr="00AD6ED0" w:rsidRDefault="00C86378" w:rsidP="004B0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86378" w:rsidRPr="00AD6ED0" w:rsidRDefault="00C86378" w:rsidP="004B06B2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</w:t>
      </w:r>
      <w:r w:rsidR="003331DD">
        <w:rPr>
          <w:rFonts w:ascii="Arial" w:hAnsi="Arial" w:cs="Arial"/>
          <w:sz w:val="24"/>
          <w:szCs w:val="24"/>
        </w:rPr>
        <w:t>15. 04</w:t>
      </w:r>
      <w:r>
        <w:rPr>
          <w:rFonts w:ascii="Arial" w:hAnsi="Arial" w:cs="Arial"/>
          <w:sz w:val="24"/>
          <w:szCs w:val="24"/>
        </w:rPr>
        <w:t xml:space="preserve"> .</w:t>
      </w:r>
      <w:r w:rsidR="003331DD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  <w:r w:rsidRPr="00AD6ED0">
        <w:rPr>
          <w:rFonts w:ascii="Arial" w:hAnsi="Arial" w:cs="Arial"/>
          <w:sz w:val="24"/>
          <w:szCs w:val="24"/>
        </w:rPr>
        <w:t xml:space="preserve"> г                </w:t>
      </w:r>
      <w:r>
        <w:rPr>
          <w:rFonts w:ascii="Arial" w:hAnsi="Arial" w:cs="Arial"/>
          <w:sz w:val="24"/>
          <w:szCs w:val="24"/>
        </w:rPr>
        <w:t xml:space="preserve">            N </w:t>
      </w:r>
      <w:r w:rsidR="003331DD">
        <w:rPr>
          <w:rFonts w:ascii="Arial" w:hAnsi="Arial" w:cs="Arial"/>
          <w:sz w:val="24"/>
          <w:szCs w:val="24"/>
        </w:rPr>
        <w:t>12</w:t>
      </w:r>
    </w:p>
    <w:p w:rsidR="00C86378" w:rsidRDefault="00C86378" w:rsidP="00C41C1F">
      <w:pPr>
        <w:pStyle w:val="a5"/>
        <w:jc w:val="both"/>
        <w:rPr>
          <w:rStyle w:val="a4"/>
          <w:color w:val="303F50"/>
        </w:rPr>
      </w:pPr>
    </w:p>
    <w:p w:rsidR="00C86378" w:rsidRPr="004B06B2" w:rsidRDefault="00C86378" w:rsidP="00C41C1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Об утверждении порядка</w:t>
      </w:r>
      <w:r w:rsidRPr="004B06B2">
        <w:rPr>
          <w:rStyle w:val="a4"/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</w:t>
      </w:r>
      <w:r>
        <w:rPr>
          <w:rStyle w:val="a4"/>
          <w:rFonts w:ascii="Arial" w:hAnsi="Arial" w:cs="Arial"/>
          <w:sz w:val="24"/>
          <w:szCs w:val="24"/>
        </w:rPr>
        <w:t xml:space="preserve">ипального имущества, предназначенного для предоставления </w:t>
      </w:r>
      <w:r w:rsidRPr="004B06B2">
        <w:rPr>
          <w:rStyle w:val="a4"/>
          <w:rFonts w:ascii="Arial" w:hAnsi="Arial" w:cs="Arial"/>
          <w:sz w:val="24"/>
          <w:szCs w:val="24"/>
        </w:rPr>
        <w:t xml:space="preserve"> во владение и (или) в пользование на долгосрочной основе субъектам малого и среднего предпринимательства </w:t>
      </w:r>
      <w:r>
        <w:rPr>
          <w:rStyle w:val="a4"/>
          <w:rFonts w:ascii="Arial" w:hAnsi="Arial" w:cs="Arial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 на территории Сысоевского сельского поселения Суровикинского муниципального района Волгоградской области</w:t>
      </w:r>
    </w:p>
    <w:p w:rsidR="00C86378" w:rsidRPr="004B06B2" w:rsidRDefault="00C86378" w:rsidP="004B06B2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proofErr w:type="gramStart"/>
      <w:r w:rsidRPr="004B06B2">
        <w:rPr>
          <w:rFonts w:ascii="Arial" w:hAnsi="Arial" w:cs="Arial"/>
        </w:rPr>
        <w:t>В соответствии со</w:t>
      </w:r>
      <w:r>
        <w:rPr>
          <w:rFonts w:ascii="Arial" w:hAnsi="Arial" w:cs="Arial"/>
        </w:rPr>
        <w:t xml:space="preserve"> </w:t>
      </w:r>
      <w:r w:rsidRPr="004B0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статьей 14.1, частями 4, 4.1 </w:t>
      </w:r>
      <w:r w:rsidRPr="004B06B2">
        <w:rPr>
          <w:rFonts w:ascii="Arial" w:hAnsi="Arial" w:cs="Arial"/>
        </w:rPr>
        <w:t>ст. 18 Федерального закона от 24 июля 2007 года № 209-ФЗ «О развитии малого и среднего предпринимательства в Российской Федера</w:t>
      </w:r>
      <w:r>
        <w:rPr>
          <w:rFonts w:ascii="Arial" w:hAnsi="Arial" w:cs="Arial"/>
        </w:rPr>
        <w:t>ции», федеральным законом от 22.07.2008 № 159 –ФЗ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 предпринимательства, и о внесении изменений в отдельные законодательные акты Российской</w:t>
      </w:r>
      <w:proofErr w:type="gramEnd"/>
      <w:r>
        <w:rPr>
          <w:rFonts w:ascii="Arial" w:hAnsi="Arial" w:cs="Arial"/>
        </w:rPr>
        <w:t xml:space="preserve"> Федерации», администрация Сысоевского </w:t>
      </w:r>
      <w:r w:rsidRPr="004B06B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постановляет</w:t>
      </w:r>
      <w:r w:rsidRPr="004B06B2">
        <w:rPr>
          <w:rStyle w:val="a4"/>
          <w:rFonts w:ascii="Arial" w:hAnsi="Arial" w:cs="Arial"/>
        </w:rPr>
        <w:t>:</w:t>
      </w:r>
    </w:p>
    <w:p w:rsidR="00C86378" w:rsidRDefault="00C86378" w:rsidP="004B06B2">
      <w:pPr>
        <w:pStyle w:val="a5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4B06B2">
        <w:rPr>
          <w:rFonts w:ascii="Arial" w:hAnsi="Arial" w:cs="Arial"/>
          <w:sz w:val="24"/>
          <w:szCs w:val="24"/>
        </w:rPr>
        <w:t xml:space="preserve"> 1. Утвердить 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порядок </w:t>
      </w:r>
      <w:r w:rsidRPr="004B06B2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формирования, ведения и обязательного опубликования перечня муниципал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ьного имущества, </w:t>
      </w:r>
      <w:r w:rsidRPr="004B06B2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предназначенного для предоставления  во владение и (или) в пользование на долгосрочной основе субъектам малого и среднего предпринимательства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и </w:t>
      </w:r>
      <w:r w:rsidRPr="001473FB">
        <w:rPr>
          <w:rStyle w:val="a4"/>
          <w:rFonts w:ascii="Arial" w:hAnsi="Arial" w:cs="Arial"/>
          <w:b w:val="0"/>
          <w:bCs w:val="0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на территории Сысоевского сельского поселения Суровикинского муниципального района Волгоградской области согласно приложению № 1.</w:t>
      </w:r>
    </w:p>
    <w:p w:rsidR="00C86378" w:rsidRDefault="00C86378" w:rsidP="00E53CA4">
      <w:pPr>
        <w:pStyle w:val="a5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2. </w:t>
      </w:r>
      <w:proofErr w:type="gramStart"/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Утвердить порядок и условия предоставления в аренду имущества, включенного в перечень муниципального имущества, предназначенного для предоставления </w:t>
      </w:r>
      <w:r w:rsidRPr="004B06B2">
        <w:rPr>
          <w:rStyle w:val="a4"/>
          <w:rFonts w:ascii="Arial" w:hAnsi="Arial" w:cs="Arial"/>
          <w:b w:val="0"/>
          <w:bCs w:val="0"/>
          <w:sz w:val="24"/>
          <w:szCs w:val="24"/>
        </w:rPr>
        <w:t>во владение и (или) в пользование на долгосрочной основе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(в том числе по льготным ставкам арендной платы)</w:t>
      </w:r>
      <w:r w:rsidRPr="004B06B2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субъектам малого и среднего предпринимательства</w:t>
      </w:r>
      <w:r w:rsidRPr="001473FB">
        <w:rPr>
          <w:rStyle w:val="a4"/>
          <w:rFonts w:ascii="Arial" w:hAnsi="Arial" w:cs="Arial"/>
          <w:sz w:val="24"/>
          <w:szCs w:val="24"/>
        </w:rPr>
        <w:t xml:space="preserve"> </w:t>
      </w:r>
      <w:r w:rsidRPr="001473FB">
        <w:rPr>
          <w:rStyle w:val="a4"/>
          <w:rFonts w:ascii="Arial" w:hAnsi="Arial" w:cs="Arial"/>
          <w:b w:val="0"/>
          <w:bCs w:val="0"/>
          <w:sz w:val="24"/>
          <w:szCs w:val="24"/>
        </w:rPr>
        <w:t>и</w:t>
      </w:r>
      <w:r>
        <w:rPr>
          <w:rStyle w:val="a4"/>
          <w:rFonts w:ascii="Arial" w:hAnsi="Arial" w:cs="Arial"/>
          <w:sz w:val="24"/>
          <w:szCs w:val="24"/>
        </w:rPr>
        <w:t xml:space="preserve"> </w:t>
      </w:r>
      <w:r w:rsidRPr="001473FB">
        <w:rPr>
          <w:rStyle w:val="a4"/>
          <w:rFonts w:ascii="Arial" w:hAnsi="Arial" w:cs="Arial"/>
          <w:b w:val="0"/>
          <w:bCs w:val="0"/>
          <w:sz w:val="24"/>
          <w:szCs w:val="24"/>
        </w:rPr>
        <w:t>организациям, образующим инфраструктуру поддержки субъектов малого и среднего предприним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>ательства на территории Сысоевского сельского поселения Суровикинского муниципального района Волгоградской области согласно приложению</w:t>
      </w:r>
      <w:proofErr w:type="gramEnd"/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№ 2.</w:t>
      </w:r>
    </w:p>
    <w:p w:rsidR="00C86378" w:rsidRDefault="00C86378" w:rsidP="001B2487">
      <w:pPr>
        <w:autoSpaceDE w:val="0"/>
        <w:autoSpaceDN w:val="0"/>
        <w:adjustRightInd w:val="0"/>
        <w:spacing w:line="274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Pr="001B248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B2487">
        <w:rPr>
          <w:rFonts w:ascii="Arial" w:hAnsi="Arial" w:cs="Arial"/>
          <w:sz w:val="24"/>
          <w:szCs w:val="24"/>
        </w:rPr>
        <w:t>Признать утратившим силу постановление № 48 от 18.10.2018г администрации Сысоевского сельского поселения «Об утверждении порядка формирования</w:t>
      </w:r>
      <w:r w:rsidRPr="001B2487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Arial" w:hAnsi="Arial" w:cs="Arial"/>
          <w:sz w:val="24"/>
          <w:szCs w:val="24"/>
        </w:rPr>
        <w:t>ведения, ежегодного дополнения и опубликования перечня муниципального имущества Сысоевского сельского поселения Суровикинского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</w:t>
      </w:r>
      <w:proofErr w:type="gramEnd"/>
      <w:r>
        <w:rPr>
          <w:rFonts w:ascii="Arial" w:hAnsi="Arial" w:cs="Arial"/>
          <w:sz w:val="24"/>
          <w:szCs w:val="24"/>
        </w:rPr>
        <w:t xml:space="preserve"> (или) пользование субъектам 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</w:p>
    <w:p w:rsidR="00C86378" w:rsidRPr="004B06B2" w:rsidRDefault="00C86378" w:rsidP="004B06B2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4.Настоящее постановление вступает в силу с момента его </w:t>
      </w:r>
      <w:r w:rsidRPr="004B06B2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го обнародования</w:t>
      </w:r>
      <w:r w:rsidRPr="004B06B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подлежит  </w:t>
      </w:r>
      <w:r w:rsidRPr="004B06B2">
        <w:rPr>
          <w:rFonts w:ascii="Arial" w:hAnsi="Arial" w:cs="Arial"/>
        </w:rPr>
        <w:t xml:space="preserve">размещению на официальном </w:t>
      </w:r>
      <w:r>
        <w:rPr>
          <w:rFonts w:ascii="Arial" w:hAnsi="Arial" w:cs="Arial"/>
        </w:rPr>
        <w:t>сайте администрации Сысоевского</w:t>
      </w:r>
      <w:r w:rsidRPr="004B06B2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>льского поселения  Суровикинского</w:t>
      </w:r>
      <w:r w:rsidRPr="004B06B2">
        <w:rPr>
          <w:rFonts w:ascii="Arial" w:hAnsi="Arial" w:cs="Arial"/>
        </w:rPr>
        <w:t xml:space="preserve"> муниципального района Волгоград</w:t>
      </w:r>
      <w:r>
        <w:rPr>
          <w:rFonts w:ascii="Arial" w:hAnsi="Arial" w:cs="Arial"/>
        </w:rPr>
        <w:t xml:space="preserve">ской области </w:t>
      </w:r>
      <w:r w:rsidRPr="004B06B2">
        <w:rPr>
          <w:rFonts w:ascii="Arial" w:hAnsi="Arial" w:cs="Arial"/>
        </w:rPr>
        <w:t xml:space="preserve"> в сети «Интернет».</w:t>
      </w:r>
    </w:p>
    <w:p w:rsidR="00C86378" w:rsidRDefault="004B7944" w:rsidP="004B06B2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</w:t>
      </w:r>
      <w:r w:rsidR="00C86378" w:rsidRPr="004B06B2">
        <w:rPr>
          <w:rFonts w:ascii="Arial" w:hAnsi="Arial" w:cs="Arial"/>
        </w:rPr>
        <w:t xml:space="preserve">. </w:t>
      </w:r>
      <w:proofErr w:type="gramStart"/>
      <w:r w:rsidR="00C86378" w:rsidRPr="004B06B2">
        <w:rPr>
          <w:rFonts w:ascii="Arial" w:hAnsi="Arial" w:cs="Arial"/>
        </w:rPr>
        <w:t>Контроль за</w:t>
      </w:r>
      <w:proofErr w:type="gramEnd"/>
      <w:r w:rsidR="00C86378" w:rsidRPr="004B06B2">
        <w:rPr>
          <w:rFonts w:ascii="Arial" w:hAnsi="Arial" w:cs="Arial"/>
        </w:rPr>
        <w:t xml:space="preserve"> исполнен</w:t>
      </w:r>
      <w:r w:rsidR="00C86378">
        <w:rPr>
          <w:rFonts w:ascii="Arial" w:hAnsi="Arial" w:cs="Arial"/>
        </w:rPr>
        <w:t>ием настоящего постановления оставляю за собой.</w:t>
      </w:r>
    </w:p>
    <w:p w:rsidR="00C86378" w:rsidRPr="004B06B2" w:rsidRDefault="00C86378" w:rsidP="004B06B2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</w:p>
    <w:p w:rsidR="00C86378" w:rsidRPr="004B06B2" w:rsidRDefault="00C86378" w:rsidP="004B06B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Сысое</w:t>
      </w:r>
      <w:r w:rsidRPr="004B06B2">
        <w:rPr>
          <w:rFonts w:ascii="Arial" w:hAnsi="Arial" w:cs="Arial"/>
          <w:sz w:val="24"/>
          <w:szCs w:val="24"/>
        </w:rPr>
        <w:t>вского</w:t>
      </w:r>
    </w:p>
    <w:p w:rsidR="00C86378" w:rsidRPr="004B06B2" w:rsidRDefault="00C86378" w:rsidP="004B06B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B06B2">
        <w:rPr>
          <w:rFonts w:ascii="Arial" w:hAnsi="Arial" w:cs="Arial"/>
          <w:sz w:val="24"/>
          <w:szCs w:val="24"/>
        </w:rPr>
        <w:t>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Д.Г.Пискаревская</w:t>
      </w:r>
    </w:p>
    <w:p w:rsidR="00C86378" w:rsidRDefault="00C86378" w:rsidP="00E53CA4">
      <w:pPr>
        <w:pStyle w:val="a3"/>
        <w:spacing w:before="195" w:beforeAutospacing="0" w:after="0" w:afterAutospacing="0" w:line="195" w:lineRule="atLeas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3331DD" w:rsidRDefault="003331DD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3331DD" w:rsidRDefault="003331DD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C86378" w:rsidRPr="000571FA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r w:rsidRPr="00E53CA4">
        <w:rPr>
          <w:rFonts w:ascii="Arial" w:hAnsi="Arial" w:cs="Arial"/>
          <w:sz w:val="24"/>
          <w:szCs w:val="24"/>
        </w:rPr>
        <w:t>к  постановлению</w:t>
      </w:r>
      <w:r w:rsidRPr="000571FA">
        <w:rPr>
          <w:rFonts w:ascii="Arial" w:hAnsi="Arial" w:cs="Arial"/>
        </w:rPr>
        <w:t xml:space="preserve"> </w:t>
      </w:r>
      <w:r w:rsidRPr="000571FA">
        <w:rPr>
          <w:rFonts w:ascii="Arial" w:hAnsi="Arial" w:cs="Arial"/>
          <w:sz w:val="24"/>
          <w:szCs w:val="24"/>
        </w:rPr>
        <w:t xml:space="preserve"> администрации</w:t>
      </w:r>
    </w:p>
    <w:p w:rsidR="00C86378" w:rsidRPr="000571FA" w:rsidRDefault="003331DD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Сысое</w:t>
      </w:r>
      <w:r w:rsidR="00C86378">
        <w:rPr>
          <w:rFonts w:ascii="Arial" w:hAnsi="Arial" w:cs="Arial"/>
          <w:sz w:val="24"/>
          <w:szCs w:val="24"/>
        </w:rPr>
        <w:t xml:space="preserve">вского </w:t>
      </w:r>
      <w:r w:rsidR="00C86378" w:rsidRPr="000571F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86378" w:rsidRPr="000571FA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</w:t>
      </w:r>
      <w:r w:rsidRPr="000571F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C86378" w:rsidRPr="000571FA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r w:rsidRPr="000571FA">
        <w:rPr>
          <w:rFonts w:ascii="Arial" w:hAnsi="Arial" w:cs="Arial"/>
          <w:sz w:val="24"/>
          <w:szCs w:val="24"/>
        </w:rPr>
        <w:t>Волгоградской области</w:t>
      </w:r>
    </w:p>
    <w:p w:rsidR="00C86378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  <w:r w:rsidRPr="000571FA">
        <w:rPr>
          <w:rFonts w:ascii="Arial" w:hAnsi="Arial" w:cs="Arial"/>
          <w:sz w:val="24"/>
          <w:szCs w:val="24"/>
        </w:rPr>
        <w:t xml:space="preserve">от </w:t>
      </w:r>
      <w:r w:rsidR="003331DD">
        <w:rPr>
          <w:rFonts w:ascii="Arial" w:hAnsi="Arial" w:cs="Arial"/>
          <w:sz w:val="24"/>
          <w:szCs w:val="24"/>
        </w:rPr>
        <w:t>15.04</w:t>
      </w:r>
      <w:r>
        <w:rPr>
          <w:rFonts w:ascii="Arial" w:hAnsi="Arial" w:cs="Arial"/>
          <w:sz w:val="24"/>
          <w:szCs w:val="24"/>
        </w:rPr>
        <w:t>.</w:t>
      </w:r>
      <w:r w:rsidR="003331DD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. № </w:t>
      </w:r>
      <w:r w:rsidR="003331DD">
        <w:rPr>
          <w:rFonts w:ascii="Arial" w:hAnsi="Arial" w:cs="Arial"/>
          <w:sz w:val="24"/>
          <w:szCs w:val="24"/>
        </w:rPr>
        <w:t>12</w:t>
      </w:r>
    </w:p>
    <w:p w:rsidR="00C86378" w:rsidRDefault="00C86378" w:rsidP="000571FA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86378" w:rsidRDefault="00C86378" w:rsidP="00E53CA4">
      <w:pPr>
        <w:pStyle w:val="a5"/>
        <w:jc w:val="center"/>
        <w:rPr>
          <w:rStyle w:val="a4"/>
          <w:rFonts w:ascii="Arial" w:hAnsi="Arial" w:cs="Arial"/>
          <w:sz w:val="24"/>
          <w:szCs w:val="24"/>
        </w:rPr>
      </w:pPr>
      <w:r w:rsidRPr="00E53C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3CA4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53CA4">
        <w:rPr>
          <w:rStyle w:val="a4"/>
          <w:rFonts w:ascii="Arial" w:hAnsi="Arial" w:cs="Arial"/>
          <w:sz w:val="24"/>
          <w:szCs w:val="24"/>
        </w:rPr>
        <w:t>Порядок  формирования, ведения и обязательного опубликования перечня муниципального имущества,  предназначенного для предоставления  во владение и (или) в пользование на долгосрочной основе субъектам малого и среднего предпринимательства</w:t>
      </w:r>
      <w:r>
        <w:rPr>
          <w:rStyle w:val="a4"/>
          <w:rFonts w:ascii="Arial" w:hAnsi="Arial" w:cs="Arial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на территории Сысое</w:t>
      </w:r>
      <w:r w:rsidRPr="00E53CA4">
        <w:rPr>
          <w:rStyle w:val="a4"/>
          <w:rFonts w:ascii="Arial" w:hAnsi="Arial" w:cs="Arial"/>
          <w:sz w:val="24"/>
          <w:szCs w:val="24"/>
        </w:rPr>
        <w:t>вского сельского поселения Суровикинского муниципального района Волгоградской области</w:t>
      </w:r>
    </w:p>
    <w:p w:rsidR="00C86378" w:rsidRDefault="00C86378" w:rsidP="00E53CA4">
      <w:pPr>
        <w:pStyle w:val="a5"/>
        <w:jc w:val="center"/>
        <w:rPr>
          <w:rStyle w:val="a4"/>
          <w:rFonts w:ascii="Arial" w:hAnsi="Arial" w:cs="Arial"/>
          <w:sz w:val="24"/>
          <w:szCs w:val="24"/>
        </w:rPr>
      </w:pPr>
    </w:p>
    <w:p w:rsidR="00C86378" w:rsidRDefault="00C86378" w:rsidP="00615A11">
      <w:pPr>
        <w:pStyle w:val="a5"/>
        <w:rPr>
          <w:rStyle w:val="a4"/>
          <w:rFonts w:ascii="Arial" w:hAnsi="Arial" w:cs="Arial"/>
          <w:sz w:val="24"/>
          <w:szCs w:val="24"/>
        </w:rPr>
      </w:pPr>
    </w:p>
    <w:p w:rsidR="00C86378" w:rsidRPr="00E53CA4" w:rsidRDefault="00C86378" w:rsidP="00E53CA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86378" w:rsidRPr="004B06B2" w:rsidRDefault="00C86378" w:rsidP="0097621F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</w:rPr>
      </w:pPr>
      <w:r w:rsidRPr="004B06B2">
        <w:rPr>
          <w:rStyle w:val="a4"/>
          <w:rFonts w:ascii="Arial" w:hAnsi="Arial" w:cs="Arial"/>
        </w:rPr>
        <w:t>1. Общие положения</w:t>
      </w:r>
    </w:p>
    <w:p w:rsidR="00C86378" w:rsidRPr="000571FA" w:rsidRDefault="00C86378" w:rsidP="000571FA">
      <w:pPr>
        <w:pStyle w:val="a5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571F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571F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астоящий </w:t>
      </w:r>
      <w:r w:rsidRPr="000571FA">
        <w:rPr>
          <w:rFonts w:ascii="Arial" w:hAnsi="Arial" w:cs="Arial"/>
          <w:sz w:val="24"/>
          <w:szCs w:val="24"/>
        </w:rPr>
        <w:t xml:space="preserve"> порядок</w:t>
      </w:r>
      <w:r>
        <w:rPr>
          <w:rFonts w:ascii="Arial" w:hAnsi="Arial" w:cs="Arial"/>
          <w:sz w:val="24"/>
          <w:szCs w:val="24"/>
        </w:rPr>
        <w:t xml:space="preserve"> устанавливает требования к  формированию, ведению</w:t>
      </w:r>
      <w:r w:rsidRPr="000571FA">
        <w:rPr>
          <w:rFonts w:ascii="Arial" w:hAnsi="Arial" w:cs="Arial"/>
          <w:sz w:val="24"/>
          <w:szCs w:val="24"/>
        </w:rPr>
        <w:t xml:space="preserve"> и обя</w:t>
      </w:r>
      <w:r>
        <w:rPr>
          <w:rFonts w:ascii="Arial" w:hAnsi="Arial" w:cs="Arial"/>
          <w:sz w:val="24"/>
          <w:szCs w:val="24"/>
        </w:rPr>
        <w:t>зательному  опубликованию</w:t>
      </w:r>
      <w:r w:rsidRPr="000571FA">
        <w:rPr>
          <w:rFonts w:ascii="Arial" w:hAnsi="Arial" w:cs="Arial"/>
          <w:sz w:val="24"/>
          <w:szCs w:val="24"/>
        </w:rPr>
        <w:t xml:space="preserve"> перечня муниципального имущества</w:t>
      </w:r>
      <w:r>
        <w:rPr>
          <w:rFonts w:ascii="Arial" w:hAnsi="Arial" w:cs="Arial"/>
          <w:sz w:val="24"/>
          <w:szCs w:val="24"/>
        </w:rPr>
        <w:t xml:space="preserve">, </w:t>
      </w:r>
      <w:r w:rsidRPr="000571FA">
        <w:rPr>
          <w:rStyle w:val="a4"/>
          <w:rFonts w:ascii="Arial" w:hAnsi="Arial" w:cs="Arial"/>
          <w:sz w:val="24"/>
          <w:szCs w:val="24"/>
        </w:rPr>
        <w:t xml:space="preserve"> </w:t>
      </w:r>
      <w:r w:rsidRPr="000571FA">
        <w:rPr>
          <w:rStyle w:val="a4"/>
          <w:rFonts w:ascii="Arial" w:hAnsi="Arial" w:cs="Arial"/>
          <w:b w:val="0"/>
          <w:bCs w:val="0"/>
          <w:sz w:val="24"/>
          <w:szCs w:val="24"/>
        </w:rPr>
        <w:t>находящег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>ося в собственности Сысое</w:t>
      </w:r>
      <w:r w:rsidRPr="000571FA">
        <w:rPr>
          <w:rStyle w:val="a4"/>
          <w:rFonts w:ascii="Arial" w:hAnsi="Arial" w:cs="Arial"/>
          <w:b w:val="0"/>
          <w:bCs w:val="0"/>
          <w:sz w:val="24"/>
          <w:szCs w:val="24"/>
        </w:rPr>
        <w:t>вского сельского поселения Суровикинского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0571FA"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0571FA">
        <w:rPr>
          <w:rStyle w:val="a4"/>
          <w:rFonts w:ascii="Arial" w:hAnsi="Arial" w:cs="Arial"/>
          <w:b w:val="0"/>
          <w:bCs w:val="0"/>
          <w:sz w:val="24"/>
          <w:szCs w:val="24"/>
        </w:rPr>
        <w:t>субъектов малого и среднего предпринимательства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именуется – физические лица, применяющие специальный налоговый режим)»</w:t>
      </w:r>
      <w:r w:rsidRPr="000571FA">
        <w:rPr>
          <w:rFonts w:ascii="Arial" w:hAnsi="Arial" w:cs="Arial"/>
          <w:sz w:val="24"/>
          <w:szCs w:val="24"/>
        </w:rPr>
        <w:t xml:space="preserve"> (далее </w:t>
      </w:r>
      <w:r>
        <w:rPr>
          <w:rFonts w:ascii="Arial" w:hAnsi="Arial" w:cs="Arial"/>
          <w:sz w:val="24"/>
          <w:szCs w:val="24"/>
        </w:rPr>
        <w:t>- Перечень)</w:t>
      </w:r>
      <w:r w:rsidRPr="000571FA">
        <w:rPr>
          <w:rFonts w:ascii="Arial" w:hAnsi="Arial" w:cs="Arial"/>
          <w:sz w:val="24"/>
          <w:szCs w:val="24"/>
        </w:rPr>
        <w:t>.</w:t>
      </w:r>
      <w:proofErr w:type="gramEnd"/>
    </w:p>
    <w:p w:rsidR="00C86378" w:rsidRDefault="00C86378" w:rsidP="009E779A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Pr="004B06B2">
        <w:rPr>
          <w:rFonts w:ascii="Arial" w:hAnsi="Arial" w:cs="Arial"/>
        </w:rPr>
        <w:t>1.2.</w:t>
      </w:r>
      <w:r w:rsidRPr="009E779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Сысоевского сельского поселения, и организациям, образующим инфраструктуру поддержки субъектов малого и среднего предпринимательства Сысоевского сельского поселения, физическим  лицам, применяющим  специальный налоговый режим.»</w:t>
      </w:r>
      <w:proofErr w:type="gramEnd"/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</w:rPr>
      </w:pPr>
      <w:r w:rsidRPr="004B06B2">
        <w:rPr>
          <w:rStyle w:val="a4"/>
          <w:rFonts w:ascii="Arial" w:hAnsi="Arial" w:cs="Arial"/>
        </w:rPr>
        <w:t>2. Порядок формирования Перечня</w:t>
      </w: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Style w:val="a4"/>
          <w:rFonts w:ascii="Arial" w:hAnsi="Arial" w:cs="Arial"/>
          <w:b w:val="0"/>
          <w:bCs w:val="0"/>
        </w:rPr>
      </w:pPr>
      <w:r w:rsidRPr="004B06B2">
        <w:rPr>
          <w:rFonts w:ascii="Arial" w:hAnsi="Arial" w:cs="Arial"/>
        </w:rPr>
        <w:t>2.1. Формирование Перечня осуществля</w:t>
      </w:r>
      <w:r>
        <w:rPr>
          <w:rFonts w:ascii="Arial" w:hAnsi="Arial" w:cs="Arial"/>
        </w:rPr>
        <w:t xml:space="preserve">ется администрацией Сысоевского </w:t>
      </w:r>
      <w:r w:rsidRPr="004B06B2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льского поселения Суровикинского </w:t>
      </w:r>
      <w:r w:rsidRPr="004B06B2">
        <w:rPr>
          <w:rFonts w:ascii="Arial" w:hAnsi="Arial" w:cs="Arial"/>
        </w:rPr>
        <w:t xml:space="preserve"> муниципально</w:t>
      </w:r>
      <w:r>
        <w:rPr>
          <w:rFonts w:ascii="Arial" w:hAnsi="Arial" w:cs="Arial"/>
        </w:rPr>
        <w:t xml:space="preserve">го района Волгоградской области (далее </w:t>
      </w:r>
      <w:proofErr w:type="gramStart"/>
      <w:r>
        <w:rPr>
          <w:rFonts w:ascii="Arial" w:hAnsi="Arial" w:cs="Arial"/>
        </w:rPr>
        <w:t>–а</w:t>
      </w:r>
      <w:proofErr w:type="gramEnd"/>
      <w:r>
        <w:rPr>
          <w:rFonts w:ascii="Arial" w:hAnsi="Arial" w:cs="Arial"/>
        </w:rPr>
        <w:t>дминистрация Сысоевского сельского поселения), в том числе на основании заявлений субъектов малого и среднего предпринимательства и организаций,</w:t>
      </w:r>
      <w:r w:rsidRPr="00D744DF">
        <w:rPr>
          <w:rStyle w:val="a4"/>
          <w:rFonts w:ascii="Arial" w:hAnsi="Arial" w:cs="Arial"/>
          <w:b w:val="0"/>
          <w:bCs w:val="0"/>
        </w:rPr>
        <w:t xml:space="preserve"> </w:t>
      </w:r>
      <w:r>
        <w:rPr>
          <w:rStyle w:val="a4"/>
          <w:rFonts w:ascii="Arial" w:hAnsi="Arial" w:cs="Arial"/>
          <w:b w:val="0"/>
          <w:bCs w:val="0"/>
        </w:rPr>
        <w:t>образующих</w:t>
      </w:r>
      <w:r w:rsidRPr="000571FA">
        <w:rPr>
          <w:rStyle w:val="a4"/>
          <w:rFonts w:ascii="Arial" w:hAnsi="Arial" w:cs="Arial"/>
          <w:b w:val="0"/>
          <w:bCs w:val="0"/>
        </w:rPr>
        <w:t xml:space="preserve"> инфраструктуру поддержки субъектов малого и </w:t>
      </w:r>
      <w:r w:rsidRPr="000571FA">
        <w:rPr>
          <w:rStyle w:val="a4"/>
          <w:rFonts w:ascii="Arial" w:hAnsi="Arial" w:cs="Arial"/>
          <w:b w:val="0"/>
          <w:bCs w:val="0"/>
        </w:rPr>
        <w:lastRenderedPageBreak/>
        <w:t>среднего предпринимательства</w:t>
      </w:r>
      <w:r>
        <w:rPr>
          <w:rStyle w:val="a4"/>
          <w:rFonts w:ascii="Arial" w:hAnsi="Arial" w:cs="Arial"/>
          <w:b w:val="0"/>
          <w:bCs w:val="0"/>
        </w:rPr>
        <w:t>, физических лиц, применяющих специальный налоговый режим.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 xml:space="preserve">2.2.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>
        <w:rPr>
          <w:rFonts w:ascii="Arial" w:hAnsi="Arial" w:cs="Arial"/>
        </w:rPr>
        <w:t>Сысоевского</w:t>
      </w:r>
      <w:r w:rsidRPr="004B06B2">
        <w:rPr>
          <w:rFonts w:ascii="Arial" w:hAnsi="Arial" w:cs="Arial"/>
        </w:rPr>
        <w:t xml:space="preserve"> се</w:t>
      </w:r>
      <w:r>
        <w:rPr>
          <w:rFonts w:ascii="Arial" w:hAnsi="Arial" w:cs="Arial"/>
        </w:rPr>
        <w:t xml:space="preserve">льского поселения. </w:t>
      </w:r>
      <w:r w:rsidRPr="004B06B2">
        <w:rPr>
          <w:rFonts w:ascii="Arial" w:hAnsi="Arial" w:cs="Arial"/>
        </w:rPr>
        <w:t xml:space="preserve"> </w:t>
      </w: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Внесение в Перечень изменений, не предусматривающих исключения из Перечня</w:t>
      </w:r>
      <w:r>
        <w:rPr>
          <w:rFonts w:ascii="Arial" w:hAnsi="Arial" w:cs="Arial"/>
        </w:rPr>
        <w:t>,</w:t>
      </w:r>
      <w:r w:rsidRPr="004B06B2">
        <w:rPr>
          <w:rFonts w:ascii="Arial" w:hAnsi="Arial" w:cs="Arial"/>
        </w:rPr>
        <w:t xml:space="preserve"> осуществляется не позднее 10 рабочих дней </w:t>
      </w:r>
      <w:proofErr w:type="gramStart"/>
      <w:r w:rsidRPr="004B06B2">
        <w:rPr>
          <w:rFonts w:ascii="Arial" w:hAnsi="Arial" w:cs="Arial"/>
        </w:rPr>
        <w:t>с даты внесения</w:t>
      </w:r>
      <w:proofErr w:type="gramEnd"/>
      <w:r w:rsidRPr="004B06B2">
        <w:rPr>
          <w:rFonts w:ascii="Arial" w:hAnsi="Arial" w:cs="Arial"/>
        </w:rPr>
        <w:t xml:space="preserve"> соответствующих изменений в реестр муниц</w:t>
      </w:r>
      <w:r>
        <w:rPr>
          <w:rFonts w:ascii="Arial" w:hAnsi="Arial" w:cs="Arial"/>
        </w:rPr>
        <w:t xml:space="preserve">ипального имущества Сысоевского </w:t>
      </w:r>
      <w:r w:rsidRPr="004B06B2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.</w:t>
      </w:r>
      <w:r w:rsidRPr="004B06B2">
        <w:rPr>
          <w:rFonts w:ascii="Arial" w:hAnsi="Arial" w:cs="Arial"/>
        </w:rPr>
        <w:t xml:space="preserve"> </w:t>
      </w:r>
    </w:p>
    <w:p w:rsidR="00C86378" w:rsidRPr="004B06B2" w:rsidRDefault="00C86378" w:rsidP="00D744D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 Рассмотрение заявлений</w:t>
      </w:r>
      <w:r w:rsidRPr="004B06B2">
        <w:rPr>
          <w:rFonts w:ascii="Arial" w:hAnsi="Arial" w:cs="Arial"/>
        </w:rPr>
        <w:t xml:space="preserve"> по включению (исключению) объекта (объектов) из Перечня осуществля</w:t>
      </w:r>
      <w:r>
        <w:rPr>
          <w:rFonts w:ascii="Arial" w:hAnsi="Arial" w:cs="Arial"/>
        </w:rPr>
        <w:t>ется администрацией Сысоевского</w:t>
      </w:r>
      <w:r w:rsidRPr="004B06B2">
        <w:rPr>
          <w:rFonts w:ascii="Arial" w:hAnsi="Arial" w:cs="Arial"/>
        </w:rPr>
        <w:t xml:space="preserve"> сельского посе</w:t>
      </w:r>
      <w:r>
        <w:rPr>
          <w:rFonts w:ascii="Arial" w:hAnsi="Arial" w:cs="Arial"/>
        </w:rPr>
        <w:t xml:space="preserve">ления </w:t>
      </w:r>
      <w:r w:rsidRPr="004B06B2">
        <w:rPr>
          <w:rFonts w:ascii="Arial" w:hAnsi="Arial" w:cs="Arial"/>
        </w:rPr>
        <w:t xml:space="preserve"> в течени</w:t>
      </w:r>
      <w:r>
        <w:rPr>
          <w:rFonts w:ascii="Arial" w:hAnsi="Arial" w:cs="Arial"/>
        </w:rPr>
        <w:t xml:space="preserve">е 30 календарных дней с даты их </w:t>
      </w:r>
      <w:r w:rsidRPr="004B06B2">
        <w:rPr>
          <w:rFonts w:ascii="Arial" w:hAnsi="Arial" w:cs="Arial"/>
        </w:rPr>
        <w:t xml:space="preserve"> поступления. По резу</w:t>
      </w:r>
      <w:r>
        <w:rPr>
          <w:rFonts w:ascii="Arial" w:hAnsi="Arial" w:cs="Arial"/>
        </w:rPr>
        <w:t>льтатам рассмотрения заявления</w:t>
      </w:r>
      <w:r w:rsidRPr="004B06B2">
        <w:rPr>
          <w:rFonts w:ascii="Arial" w:hAnsi="Arial" w:cs="Arial"/>
        </w:rPr>
        <w:t xml:space="preserve"> администра</w:t>
      </w:r>
      <w:r>
        <w:rPr>
          <w:rFonts w:ascii="Arial" w:hAnsi="Arial" w:cs="Arial"/>
        </w:rPr>
        <w:t>ция Сысоевского сельского поселения</w:t>
      </w:r>
      <w:r w:rsidRPr="004B0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включает имущество, указанное в заявлении, в Перечень либо возвращает заявление с указанием причины отказа.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Pr="004B06B2">
        <w:rPr>
          <w:rFonts w:ascii="Arial" w:hAnsi="Arial" w:cs="Arial"/>
        </w:rPr>
        <w:t>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</w:rPr>
      </w:pPr>
      <w:r w:rsidRPr="004B06B2">
        <w:rPr>
          <w:rStyle w:val="a4"/>
          <w:rFonts w:ascii="Arial" w:hAnsi="Arial" w:cs="Arial"/>
        </w:rPr>
        <w:t>3. Порядок ведения и опубликования Перечня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3.1. Ведение Перечня осуществляе</w:t>
      </w:r>
      <w:r>
        <w:rPr>
          <w:rFonts w:ascii="Arial" w:hAnsi="Arial" w:cs="Arial"/>
        </w:rPr>
        <w:t xml:space="preserve">тся администрацией Сысоевского </w:t>
      </w:r>
      <w:r w:rsidRPr="004B06B2">
        <w:rPr>
          <w:rFonts w:ascii="Arial" w:hAnsi="Arial" w:cs="Arial"/>
        </w:rPr>
        <w:t>сельского посе</w:t>
      </w:r>
      <w:r>
        <w:rPr>
          <w:rFonts w:ascii="Arial" w:hAnsi="Arial" w:cs="Arial"/>
        </w:rPr>
        <w:t xml:space="preserve">ления </w:t>
      </w:r>
      <w:r w:rsidRPr="004B06B2">
        <w:rPr>
          <w:rFonts w:ascii="Arial" w:hAnsi="Arial" w:cs="Arial"/>
        </w:rPr>
        <w:t xml:space="preserve"> в электронном виде путем внесения и исключения данных об объектах в соответствии с постановл</w:t>
      </w:r>
      <w:r>
        <w:rPr>
          <w:rFonts w:ascii="Arial" w:hAnsi="Arial" w:cs="Arial"/>
        </w:rPr>
        <w:t>ением администрации Сысоевского</w:t>
      </w:r>
      <w:r w:rsidRPr="004B06B2">
        <w:rPr>
          <w:rFonts w:ascii="Arial" w:hAnsi="Arial" w:cs="Arial"/>
        </w:rPr>
        <w:t xml:space="preserve"> сельского посе</w:t>
      </w:r>
      <w:r>
        <w:rPr>
          <w:rFonts w:ascii="Arial" w:hAnsi="Arial" w:cs="Arial"/>
        </w:rPr>
        <w:t xml:space="preserve">ления </w:t>
      </w:r>
      <w:r w:rsidRPr="004B06B2">
        <w:rPr>
          <w:rFonts w:ascii="Arial" w:hAnsi="Arial" w:cs="Arial"/>
        </w:rPr>
        <w:t xml:space="preserve"> об утверждении Перечня или о внесении изменений в Перечень.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3.2. В Перечень вносятся сведения о муниципальном имуществе, соответствующем следующим критериям: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>, физических лиц, применяющих специальный налоговый режим</w:t>
      </w:r>
      <w:r w:rsidRPr="002A37F1">
        <w:rPr>
          <w:rFonts w:ascii="Arial" w:hAnsi="Arial" w:cs="Arial"/>
          <w:sz w:val="24"/>
          <w:szCs w:val="24"/>
        </w:rPr>
        <w:t>);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б) муниципальное имущество не ограничено в обороте;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д) в отношении муниципального имущества не принято ре</w:t>
      </w:r>
      <w:r>
        <w:rPr>
          <w:rFonts w:ascii="Arial" w:hAnsi="Arial" w:cs="Arial"/>
          <w:sz w:val="24"/>
          <w:szCs w:val="24"/>
        </w:rPr>
        <w:t>шений администрации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  о предоставлении его иным лицам;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</w:t>
      </w:r>
      <w:r>
        <w:rPr>
          <w:rFonts w:ascii="Arial" w:hAnsi="Arial" w:cs="Arial"/>
          <w:sz w:val="24"/>
          <w:szCs w:val="24"/>
        </w:rPr>
        <w:t>енности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proofErr w:type="gramStart"/>
      <w:r>
        <w:rPr>
          <w:rFonts w:ascii="Arial" w:hAnsi="Arial" w:cs="Arial"/>
          <w:sz w:val="24"/>
          <w:szCs w:val="24"/>
        </w:rPr>
        <w:t>Администрация Сысое</w:t>
      </w:r>
      <w:r w:rsidRPr="002A37F1">
        <w:rPr>
          <w:rFonts w:ascii="Arial" w:hAnsi="Arial" w:cs="Arial"/>
          <w:sz w:val="24"/>
          <w:szCs w:val="24"/>
        </w:rPr>
        <w:t xml:space="preserve">вского сельского поселения 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>
        <w:rPr>
          <w:rFonts w:ascii="Arial" w:hAnsi="Arial" w:cs="Arial"/>
          <w:sz w:val="24"/>
          <w:szCs w:val="24"/>
        </w:rPr>
        <w:t xml:space="preserve">физических лиц, применяющих специальный налоговый режим </w:t>
      </w:r>
      <w:r w:rsidRPr="002A37F1">
        <w:rPr>
          <w:rFonts w:ascii="Arial" w:hAnsi="Arial" w:cs="Arial"/>
          <w:sz w:val="24"/>
          <w:szCs w:val="24"/>
        </w:rPr>
        <w:t>не поступало:</w:t>
      </w:r>
      <w:proofErr w:type="gramEnd"/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Администрация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  исключает сведения о муниципальном имуществе из Перечня в одном из следующих случаев: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</w:t>
      </w:r>
      <w:r>
        <w:rPr>
          <w:rFonts w:ascii="Arial" w:hAnsi="Arial" w:cs="Arial"/>
          <w:sz w:val="24"/>
          <w:szCs w:val="24"/>
        </w:rPr>
        <w:t>шение администрации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 о его использовании для государственных нужд либо для иных целей;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3.5. Ад</w:t>
      </w:r>
      <w:r>
        <w:rPr>
          <w:rFonts w:ascii="Arial" w:hAnsi="Arial" w:cs="Arial"/>
          <w:sz w:val="24"/>
          <w:szCs w:val="24"/>
        </w:rPr>
        <w:t>министрация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поселения: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2A37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37F1">
        <w:rPr>
          <w:rFonts w:ascii="Arial" w:hAnsi="Arial" w:cs="Arial"/>
          <w:sz w:val="24"/>
          <w:szCs w:val="24"/>
        </w:rPr>
        <w:t xml:space="preserve"> целевым использованием имущества, включенного в Перечень;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- обеспечивает учет объектов муниципального имущества, включенных в Перечень;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- осуществляет автоматизированное ведение и информационно-справочное обслуживание Перечня.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3.6. Перечень и внесенные в него изменения подлежат: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а) обязательному опубликованию в средствах массовой информации – в течение 10 рабочих дней со дня утверждения;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  <w:r w:rsidRPr="002A37F1">
        <w:rPr>
          <w:rFonts w:ascii="Arial" w:hAnsi="Arial" w:cs="Arial"/>
          <w:sz w:val="24"/>
          <w:szCs w:val="24"/>
        </w:rPr>
        <w:t>б) размещению на официальном сайте админис</w:t>
      </w:r>
      <w:r>
        <w:rPr>
          <w:rFonts w:ascii="Arial" w:hAnsi="Arial" w:cs="Arial"/>
          <w:sz w:val="24"/>
          <w:szCs w:val="24"/>
        </w:rPr>
        <w:t>трации Сысое</w:t>
      </w:r>
      <w:r w:rsidRPr="002A37F1">
        <w:rPr>
          <w:rFonts w:ascii="Arial" w:hAnsi="Arial" w:cs="Arial"/>
          <w:sz w:val="24"/>
          <w:szCs w:val="24"/>
        </w:rPr>
        <w:t>вского сельского поселения   в информационно-телекоммуникационной сети «Интернет» (в том числе в форме открытых данных) — в течение 3 рабочих дней со дня утверждения.</w:t>
      </w: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86378" w:rsidRPr="002A37F1" w:rsidRDefault="00C86378" w:rsidP="002A37F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3331DD" w:rsidRDefault="003331DD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3331DD" w:rsidRDefault="003331DD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Default="00C86378" w:rsidP="005473FC">
      <w:pPr>
        <w:pStyle w:val="a3"/>
        <w:spacing w:before="195" w:beforeAutospacing="0" w:after="0" w:afterAutospacing="0" w:line="195" w:lineRule="atLeast"/>
        <w:jc w:val="both"/>
        <w:rPr>
          <w:rFonts w:ascii="Arial" w:hAnsi="Arial" w:cs="Arial"/>
        </w:rPr>
      </w:pPr>
    </w:p>
    <w:p w:rsidR="00C86378" w:rsidRPr="004B06B2" w:rsidRDefault="00C86378" w:rsidP="00243C8E">
      <w:pPr>
        <w:pStyle w:val="a3"/>
        <w:spacing w:before="195" w:beforeAutospacing="0" w:after="0" w:afterAutospacing="0" w:line="195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C86378" w:rsidRPr="000571FA" w:rsidRDefault="00C86378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 w:rsidRPr="00E53CA4">
        <w:rPr>
          <w:rFonts w:ascii="Arial" w:hAnsi="Arial" w:cs="Arial"/>
          <w:sz w:val="24"/>
          <w:szCs w:val="24"/>
        </w:rPr>
        <w:t>к  постановлению</w:t>
      </w:r>
      <w:r w:rsidRPr="000571FA">
        <w:rPr>
          <w:rFonts w:ascii="Arial" w:hAnsi="Arial" w:cs="Arial"/>
        </w:rPr>
        <w:t xml:space="preserve"> </w:t>
      </w:r>
      <w:r w:rsidRPr="000571FA">
        <w:rPr>
          <w:rFonts w:ascii="Arial" w:hAnsi="Arial" w:cs="Arial"/>
          <w:sz w:val="24"/>
          <w:szCs w:val="24"/>
        </w:rPr>
        <w:t xml:space="preserve"> администрации</w:t>
      </w:r>
    </w:p>
    <w:p w:rsidR="00C86378" w:rsidRPr="000571FA" w:rsidRDefault="00C86378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Сысоевского </w:t>
      </w:r>
      <w:r w:rsidRPr="000571F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86378" w:rsidRPr="000571FA" w:rsidRDefault="00C86378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</w:t>
      </w:r>
      <w:r w:rsidRPr="000571F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C86378" w:rsidRPr="000571FA" w:rsidRDefault="00C86378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 w:rsidRPr="000571FA">
        <w:rPr>
          <w:rFonts w:ascii="Arial" w:hAnsi="Arial" w:cs="Arial"/>
          <w:sz w:val="24"/>
          <w:szCs w:val="24"/>
        </w:rPr>
        <w:t>Волгоградской области</w:t>
      </w:r>
    </w:p>
    <w:p w:rsidR="00C86378" w:rsidRDefault="003331DD" w:rsidP="002A37F1">
      <w:pPr>
        <w:pStyle w:val="a5"/>
        <w:jc w:val="right"/>
        <w:rPr>
          <w:rFonts w:ascii="Arial" w:hAnsi="Arial" w:cs="Arial"/>
          <w:sz w:val="24"/>
          <w:szCs w:val="24"/>
        </w:rPr>
      </w:pPr>
      <w:r w:rsidRPr="000571FA">
        <w:rPr>
          <w:rFonts w:ascii="Arial" w:hAnsi="Arial" w:cs="Arial"/>
          <w:sz w:val="24"/>
          <w:szCs w:val="24"/>
        </w:rPr>
        <w:t>О</w:t>
      </w:r>
      <w:r w:rsidR="00C86378" w:rsidRPr="000571F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C863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="00C863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2021</w:t>
      </w:r>
      <w:r w:rsidR="00C86378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15</w:t>
      </w:r>
    </w:p>
    <w:p w:rsidR="00C86378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</w:p>
    <w:p w:rsidR="00C86378" w:rsidRPr="002A37F1" w:rsidRDefault="00C86378" w:rsidP="002A37F1">
      <w:pPr>
        <w:pStyle w:val="a3"/>
        <w:spacing w:before="195" w:beforeAutospacing="0" w:after="0" w:afterAutospacing="0" w:line="195" w:lineRule="atLeast"/>
        <w:jc w:val="center"/>
        <w:rPr>
          <w:rFonts w:ascii="Arial" w:hAnsi="Arial" w:cs="Arial"/>
        </w:rPr>
      </w:pPr>
      <w:r w:rsidRPr="004B06B2">
        <w:rPr>
          <w:rStyle w:val="a4"/>
          <w:rFonts w:ascii="Arial" w:hAnsi="Arial" w:cs="Arial"/>
        </w:rPr>
        <w:t xml:space="preserve">Порядок и </w:t>
      </w:r>
      <w:r>
        <w:rPr>
          <w:rStyle w:val="a4"/>
          <w:rFonts w:ascii="Arial" w:hAnsi="Arial" w:cs="Arial"/>
        </w:rPr>
        <w:t xml:space="preserve">условия предоставления </w:t>
      </w:r>
      <w:r w:rsidRPr="004B06B2">
        <w:rPr>
          <w:rStyle w:val="a4"/>
          <w:rFonts w:ascii="Arial" w:hAnsi="Arial" w:cs="Arial"/>
        </w:rPr>
        <w:t xml:space="preserve"> в аренду</w:t>
      </w:r>
      <w:r>
        <w:rPr>
          <w:rStyle w:val="a4"/>
          <w:rFonts w:ascii="Arial" w:hAnsi="Arial" w:cs="Arial"/>
        </w:rPr>
        <w:t xml:space="preserve"> имущества</w:t>
      </w:r>
      <w:r w:rsidRPr="002A37F1">
        <w:rPr>
          <w:rStyle w:val="a4"/>
          <w:rFonts w:ascii="Arial" w:hAnsi="Arial" w:cs="Arial"/>
        </w:rPr>
        <w:t>,  включенного в перечень муниципального имущества, предназначенного для предоставления во владение и (или) в пользование на долгосрочной основе</w:t>
      </w:r>
      <w:r>
        <w:rPr>
          <w:rStyle w:val="a4"/>
          <w:rFonts w:ascii="Arial" w:hAnsi="Arial" w:cs="Arial"/>
        </w:rPr>
        <w:t xml:space="preserve"> </w:t>
      </w:r>
      <w:proofErr w:type="gramStart"/>
      <w:r>
        <w:rPr>
          <w:rStyle w:val="a4"/>
          <w:rFonts w:ascii="Arial" w:hAnsi="Arial" w:cs="Arial"/>
        </w:rPr>
        <w:t>(</w:t>
      </w:r>
      <w:r w:rsidRPr="002A37F1">
        <w:rPr>
          <w:rStyle w:val="a4"/>
          <w:rFonts w:ascii="Arial" w:hAnsi="Arial" w:cs="Arial"/>
        </w:rPr>
        <w:t xml:space="preserve"> </w:t>
      </w:r>
      <w:proofErr w:type="gramEnd"/>
      <w:r w:rsidRPr="00E25AFA">
        <w:rPr>
          <w:rStyle w:val="a4"/>
          <w:rFonts w:ascii="Arial" w:hAnsi="Arial" w:cs="Arial"/>
        </w:rPr>
        <w:t>в том числе по льготным ставкам арендной платы</w:t>
      </w:r>
      <w:r>
        <w:rPr>
          <w:rStyle w:val="a4"/>
          <w:rFonts w:ascii="Arial" w:hAnsi="Arial" w:cs="Arial"/>
          <w:b w:val="0"/>
          <w:bCs w:val="0"/>
        </w:rPr>
        <w:t xml:space="preserve">) </w:t>
      </w:r>
      <w:r w:rsidRPr="002A37F1">
        <w:rPr>
          <w:rStyle w:val="a4"/>
          <w:rFonts w:ascii="Arial" w:hAnsi="Arial" w:cs="Arial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>
        <w:rPr>
          <w:rStyle w:val="a4"/>
          <w:rFonts w:ascii="Arial" w:hAnsi="Arial" w:cs="Arial"/>
        </w:rPr>
        <w:t>ьства на территории Сысое</w:t>
      </w:r>
      <w:r w:rsidRPr="002A37F1">
        <w:rPr>
          <w:rStyle w:val="a4"/>
          <w:rFonts w:ascii="Arial" w:hAnsi="Arial" w:cs="Arial"/>
        </w:rPr>
        <w:t>вского сельского поселения Суровикинского муниципального района Волгоградской области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физические лица, не относящиеся к категории субъектов малого и среднего предпринимательства</w:t>
      </w:r>
      <w:r>
        <w:rPr>
          <w:rFonts w:ascii="Arial" w:hAnsi="Arial" w:cs="Arial"/>
        </w:rPr>
        <w:t xml:space="preserve">, </w:t>
      </w:r>
      <w:r w:rsidRPr="004B06B2">
        <w:rPr>
          <w:rFonts w:ascii="Arial" w:hAnsi="Arial" w:cs="Arial"/>
        </w:rPr>
        <w:t xml:space="preserve"> к участию в торгах не допускаются.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 xml:space="preserve">2. </w:t>
      </w:r>
      <w:proofErr w:type="gramStart"/>
      <w:r w:rsidRPr="004B06B2">
        <w:rPr>
          <w:rFonts w:ascii="Arial" w:hAnsi="Arial" w:cs="Arial"/>
        </w:rPr>
        <w:t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>
        <w:rPr>
          <w:rFonts w:ascii="Arial" w:hAnsi="Arial" w:cs="Arial"/>
        </w:rPr>
        <w:t xml:space="preserve"> физическим лицам, применяющим специальный налоговый режим,</w:t>
      </w:r>
      <w:r w:rsidRPr="004B06B2">
        <w:rPr>
          <w:rFonts w:ascii="Arial" w:hAnsi="Arial" w:cs="Arial"/>
        </w:rPr>
        <w:t xml:space="preserve"> на срок не менее 5 лет.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C86378" w:rsidRPr="004B06B2" w:rsidRDefault="00C86378" w:rsidP="00C41C1F">
      <w:pPr>
        <w:pStyle w:val="a3"/>
        <w:spacing w:before="195" w:beforeAutospacing="0" w:after="0" w:afterAutospacing="0" w:line="195" w:lineRule="atLeast"/>
        <w:ind w:firstLine="567"/>
        <w:jc w:val="both"/>
        <w:rPr>
          <w:rFonts w:ascii="Arial" w:hAnsi="Arial" w:cs="Arial"/>
        </w:rPr>
      </w:pPr>
      <w:r w:rsidRPr="004B06B2">
        <w:rPr>
          <w:rFonts w:ascii="Arial" w:hAnsi="Arial" w:cs="Arial"/>
        </w:rPr>
        <w:t>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C86378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 </w:t>
      </w:r>
      <w:r w:rsidRPr="00591472">
        <w:rPr>
          <w:rFonts w:ascii="Arial" w:hAnsi="Arial" w:cs="Arial"/>
          <w:sz w:val="24"/>
          <w:szCs w:val="24"/>
          <w:lang w:eastAsia="ru-RU"/>
        </w:rPr>
        <w:t>Условия предоставления льгот по арендной плате за муниципальное имущество, включенное в Перечень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C86378" w:rsidRDefault="00C86378" w:rsidP="00114E85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6.1. Субъектам малого и среднего предпринимательства, а также  </w:t>
      </w:r>
      <w:r>
        <w:rPr>
          <w:rFonts w:ascii="Arial" w:hAnsi="Arial" w:cs="Arial"/>
          <w:sz w:val="24"/>
          <w:szCs w:val="24"/>
        </w:rPr>
        <w:t>физическим  лицам, применяющим  специальный налоговый режим</w:t>
      </w:r>
      <w:r>
        <w:rPr>
          <w:rFonts w:ascii="Arial" w:hAnsi="Arial" w:cs="Arial"/>
          <w:sz w:val="24"/>
          <w:szCs w:val="24"/>
          <w:lang w:eastAsia="ru-RU"/>
        </w:rPr>
        <w:t>, занимающимся социально-значимыми видами деятельности  могут предоставляться льготы по арендной плате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.»</w:t>
      </w:r>
      <w:proofErr w:type="gramEnd"/>
    </w:p>
    <w:p w:rsidR="00C86378" w:rsidRDefault="00C86378" w:rsidP="00114E8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6.2. К социально значимым видам деятельности относятся субъекты малого и среднего предпринимательства, </w:t>
      </w:r>
      <w:r>
        <w:rPr>
          <w:rFonts w:ascii="Arial" w:hAnsi="Arial" w:cs="Arial"/>
          <w:sz w:val="24"/>
          <w:szCs w:val="24"/>
        </w:rPr>
        <w:t>физические лица, применяющие специальный налоговый режим.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-реализующие проекты в приоритетных направлениях развития науки, технологий и 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 899 «Об утверждении приоритетных направлений развития науки, технологии и техники в Российской Федерации и перечня критических технологий в Российской Федерации»;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-развивающие продуктовые линейки крупных компаний, работающих по направлениям национальной технологической инициативы;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 xml:space="preserve">-реализующие проекты в сфере </w:t>
      </w:r>
      <w:proofErr w:type="spellStart"/>
      <w:r w:rsidRPr="00591472">
        <w:rPr>
          <w:rFonts w:ascii="Arial" w:hAnsi="Arial" w:cs="Arial"/>
          <w:sz w:val="24"/>
          <w:szCs w:val="24"/>
          <w:lang w:eastAsia="ru-RU"/>
        </w:rPr>
        <w:t>импортозамещения</w:t>
      </w:r>
      <w:proofErr w:type="spellEnd"/>
      <w:r w:rsidRPr="00591472">
        <w:rPr>
          <w:rFonts w:ascii="Arial" w:hAnsi="Arial" w:cs="Arial"/>
          <w:sz w:val="24"/>
          <w:szCs w:val="24"/>
          <w:lang w:eastAsia="ru-RU"/>
        </w:rPr>
        <w:t xml:space="preserve"> (в соответствии с региональными планами по </w:t>
      </w:r>
      <w:proofErr w:type="spellStart"/>
      <w:r w:rsidRPr="00591472">
        <w:rPr>
          <w:rFonts w:ascii="Arial" w:hAnsi="Arial" w:cs="Arial"/>
          <w:sz w:val="24"/>
          <w:szCs w:val="24"/>
          <w:lang w:eastAsia="ru-RU"/>
        </w:rPr>
        <w:t>импортозамещению</w:t>
      </w:r>
      <w:proofErr w:type="spellEnd"/>
      <w:r w:rsidRPr="00591472">
        <w:rPr>
          <w:rFonts w:ascii="Arial" w:hAnsi="Arial" w:cs="Arial"/>
          <w:sz w:val="24"/>
          <w:szCs w:val="24"/>
          <w:lang w:eastAsia="ru-RU"/>
        </w:rPr>
        <w:t>);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-занимающиеся производством, переработкой или сбытом сельскохозяйственной продукции;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proofErr w:type="gramEnd"/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-оказывающие коммунальные и бытовые услуги населению;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</w:t>
      </w: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занимающиеся</w:t>
      </w:r>
      <w:proofErr w:type="gramEnd"/>
      <w:r w:rsidRPr="00591472">
        <w:rPr>
          <w:rFonts w:ascii="Arial" w:hAnsi="Arial" w:cs="Arial"/>
          <w:sz w:val="24"/>
          <w:szCs w:val="24"/>
          <w:lang w:eastAsia="ru-RU"/>
        </w:rPr>
        <w:t xml:space="preserve"> развитием народных художественных промыслов;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-занимающиеся строительством и реконструкцией объектов социального назначения.</w:t>
      </w:r>
      <w:proofErr w:type="gramEnd"/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-организациям, образующим инфраструктуру поддержки субъектов МСП, 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>.3. Льготы по арендной плате субъектам малого и среднего предпринимательства,</w:t>
      </w:r>
      <w:r>
        <w:rPr>
          <w:rFonts w:ascii="Arial" w:hAnsi="Arial" w:cs="Arial"/>
          <w:sz w:val="24"/>
          <w:szCs w:val="24"/>
          <w:lang w:eastAsia="ru-RU"/>
        </w:rPr>
        <w:t xml:space="preserve"> физическим лицам, применяющим специальный налоговый режим,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занимающимися видами деятельности, указанным</w:t>
      </w:r>
      <w:r>
        <w:rPr>
          <w:rFonts w:ascii="Arial" w:hAnsi="Arial" w:cs="Arial"/>
          <w:sz w:val="24"/>
          <w:szCs w:val="24"/>
          <w:lang w:eastAsia="ru-RU"/>
        </w:rPr>
        <w:t>и в пункте 6</w:t>
      </w:r>
      <w:r w:rsidRPr="00591472">
        <w:rPr>
          <w:rFonts w:ascii="Arial" w:hAnsi="Arial" w:cs="Arial"/>
          <w:sz w:val="24"/>
          <w:szCs w:val="24"/>
          <w:lang w:eastAsia="ru-RU"/>
        </w:rPr>
        <w:t>.2 настоящего Положения, устанавливаются в процентном соотношении к определенному (установленному) размеру арендной платы: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в первый год аренды – 40 процентов размера арендной платы;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во второй год аренды – 60 процентов арендной платы;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в третий год аренды – 80 процентов арендной платы;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в четвертый год аренды и далее – 100 процентов размера арендной платы.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>.4. 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>.5. Заявления о предоставлении льготы субъекты малого и среднего предпринимательства под</w:t>
      </w:r>
      <w:r>
        <w:rPr>
          <w:rFonts w:ascii="Arial" w:hAnsi="Arial" w:cs="Arial"/>
          <w:sz w:val="24"/>
          <w:szCs w:val="24"/>
          <w:lang w:eastAsia="ru-RU"/>
        </w:rPr>
        <w:t>ают в администрацию Сысоевского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сельского поселения. К указанному заявлению прилагаются: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1)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2) копии учредительных документов субъекта предпринимательской деятельности.</w:t>
      </w:r>
    </w:p>
    <w:p w:rsidR="00C86378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6.6. Администрация Сысоевского 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сельского поселения вправе истребовать у 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C86378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6.6.1 Льготы по арендной плате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Физическими лицами, применяющими специальный налоговый режим предоставляются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при соблюдении следующих условий:</w:t>
      </w:r>
    </w:p>
    <w:p w:rsidR="00C86378" w:rsidRDefault="00C86378" w:rsidP="00C44BD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) постановка  </w:t>
      </w:r>
      <w:proofErr w:type="gramStart"/>
      <w:r>
        <w:rPr>
          <w:rFonts w:ascii="Arial" w:hAnsi="Arial" w:cs="Arial"/>
          <w:sz w:val="24"/>
          <w:szCs w:val="24"/>
        </w:rPr>
        <w:t>на учет в налоговом органе на территории Волгоградской области в качестве налогоплательщика налога на профессиональный доход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C86378" w:rsidRDefault="00C86378" w:rsidP="00C44BD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отсутствие  процедур банкротства (реструктуризация долгов гражданина, реализация имущества гражданина);</w:t>
      </w:r>
    </w:p>
    <w:p w:rsidR="00C86378" w:rsidRDefault="00C86378" w:rsidP="00C44BD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отсутствие  задолженности по налоговым и иным обязательным платежам в бюджеты бюджетной системы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."</w:t>
      </w:r>
      <w:proofErr w:type="gramEnd"/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.7. В целях </w:t>
      </w: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591472">
        <w:rPr>
          <w:rFonts w:ascii="Arial" w:hAnsi="Arial" w:cs="Arial"/>
          <w:sz w:val="24"/>
          <w:szCs w:val="24"/>
          <w:lang w:eastAsia="ru-RU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</w:t>
      </w:r>
      <w:r>
        <w:rPr>
          <w:rFonts w:ascii="Arial" w:hAnsi="Arial" w:cs="Arial"/>
          <w:sz w:val="24"/>
          <w:szCs w:val="24"/>
          <w:lang w:eastAsia="ru-RU"/>
        </w:rPr>
        <w:t xml:space="preserve">ность администрации Сысоевского </w:t>
      </w:r>
      <w:r w:rsidRPr="00591472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осуществлять проверки использования имущества не реже одного раза в год.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</w:t>
      </w:r>
      <w:r w:rsidRPr="00591472">
        <w:rPr>
          <w:rFonts w:ascii="Arial" w:hAnsi="Arial" w:cs="Arial"/>
          <w:sz w:val="24"/>
          <w:szCs w:val="24"/>
          <w:lang w:eastAsia="ru-RU"/>
        </w:rPr>
        <w:t>.8. </w:t>
      </w:r>
      <w:proofErr w:type="gramStart"/>
      <w:r w:rsidRPr="00591472">
        <w:rPr>
          <w:rFonts w:ascii="Arial" w:hAnsi="Arial" w:cs="Arial"/>
          <w:sz w:val="24"/>
          <w:szCs w:val="24"/>
          <w:lang w:eastAsia="ru-RU"/>
        </w:rPr>
        <w:t>При установлении факта использования имущества не по целевому назначению и (или) с нарушением запретов, установленных частью 2 статьи 18 Федерального закона от 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 Федерального закона от 24.07.2007 № 209 – ФЗ «О развитии малого</w:t>
      </w:r>
      <w:proofErr w:type="gramEnd"/>
      <w:r w:rsidRPr="00591472">
        <w:rPr>
          <w:rFonts w:ascii="Arial" w:hAnsi="Arial" w:cs="Arial"/>
          <w:sz w:val="24"/>
          <w:szCs w:val="24"/>
          <w:lang w:eastAsia="ru-RU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91472">
        <w:rPr>
          <w:rFonts w:ascii="Arial" w:hAnsi="Arial" w:cs="Arial"/>
          <w:sz w:val="24"/>
          <w:szCs w:val="24"/>
          <w:lang w:eastAsia="ru-RU"/>
        </w:rPr>
        <w:t> </w:t>
      </w:r>
    </w:p>
    <w:p w:rsidR="00C86378" w:rsidRPr="00591472" w:rsidRDefault="00C86378" w:rsidP="00591472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C86378" w:rsidRPr="00591472" w:rsidSect="003331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156"/>
    <w:multiLevelType w:val="multilevel"/>
    <w:tmpl w:val="50703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C1F"/>
    <w:rsid w:val="00006E78"/>
    <w:rsid w:val="00056657"/>
    <w:rsid w:val="000571FA"/>
    <w:rsid w:val="000A4CAA"/>
    <w:rsid w:val="00114E85"/>
    <w:rsid w:val="001226FD"/>
    <w:rsid w:val="00132DB7"/>
    <w:rsid w:val="001473FB"/>
    <w:rsid w:val="001B2487"/>
    <w:rsid w:val="001D79A2"/>
    <w:rsid w:val="00204BC3"/>
    <w:rsid w:val="00243C8E"/>
    <w:rsid w:val="00273164"/>
    <w:rsid w:val="002A37F1"/>
    <w:rsid w:val="002B62CF"/>
    <w:rsid w:val="002F2CA8"/>
    <w:rsid w:val="0031737A"/>
    <w:rsid w:val="00324B88"/>
    <w:rsid w:val="0033064C"/>
    <w:rsid w:val="003331DD"/>
    <w:rsid w:val="00357D1B"/>
    <w:rsid w:val="003870A2"/>
    <w:rsid w:val="003A216D"/>
    <w:rsid w:val="003A6080"/>
    <w:rsid w:val="003B0EAF"/>
    <w:rsid w:val="003F6936"/>
    <w:rsid w:val="00432889"/>
    <w:rsid w:val="00443924"/>
    <w:rsid w:val="004B032A"/>
    <w:rsid w:val="004B06B2"/>
    <w:rsid w:val="004B7944"/>
    <w:rsid w:val="004E448C"/>
    <w:rsid w:val="005473FC"/>
    <w:rsid w:val="00591472"/>
    <w:rsid w:val="005A08FC"/>
    <w:rsid w:val="005B50DF"/>
    <w:rsid w:val="00615A11"/>
    <w:rsid w:val="00685069"/>
    <w:rsid w:val="006A216E"/>
    <w:rsid w:val="006B0C69"/>
    <w:rsid w:val="00714693"/>
    <w:rsid w:val="00793B02"/>
    <w:rsid w:val="007A2F2D"/>
    <w:rsid w:val="007D2CE1"/>
    <w:rsid w:val="00800A88"/>
    <w:rsid w:val="00807EAB"/>
    <w:rsid w:val="008A2F3D"/>
    <w:rsid w:val="008C1D24"/>
    <w:rsid w:val="008D0449"/>
    <w:rsid w:val="008E746E"/>
    <w:rsid w:val="009114C7"/>
    <w:rsid w:val="0097621F"/>
    <w:rsid w:val="00984B34"/>
    <w:rsid w:val="009926B4"/>
    <w:rsid w:val="009A4045"/>
    <w:rsid w:val="009E31A0"/>
    <w:rsid w:val="009E779A"/>
    <w:rsid w:val="00A46094"/>
    <w:rsid w:val="00A61E9A"/>
    <w:rsid w:val="00AB7D20"/>
    <w:rsid w:val="00AD6ED0"/>
    <w:rsid w:val="00AD756F"/>
    <w:rsid w:val="00B3146B"/>
    <w:rsid w:val="00B5184A"/>
    <w:rsid w:val="00C0238F"/>
    <w:rsid w:val="00C16797"/>
    <w:rsid w:val="00C41C1F"/>
    <w:rsid w:val="00C44BDB"/>
    <w:rsid w:val="00C747C7"/>
    <w:rsid w:val="00C8109D"/>
    <w:rsid w:val="00C85114"/>
    <w:rsid w:val="00C86378"/>
    <w:rsid w:val="00CF1A42"/>
    <w:rsid w:val="00D6474A"/>
    <w:rsid w:val="00D744DF"/>
    <w:rsid w:val="00DC0A4D"/>
    <w:rsid w:val="00E25AFA"/>
    <w:rsid w:val="00E53CA4"/>
    <w:rsid w:val="00E54E2F"/>
    <w:rsid w:val="00E63178"/>
    <w:rsid w:val="00E833C3"/>
    <w:rsid w:val="00EE1693"/>
    <w:rsid w:val="00F73D8B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C1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99"/>
    <w:qFormat/>
    <w:rsid w:val="00C41C1F"/>
    <w:rPr>
      <w:b/>
      <w:bCs/>
    </w:rPr>
  </w:style>
  <w:style w:type="paragraph" w:styleId="a5">
    <w:name w:val="No Spacing"/>
    <w:uiPriority w:val="99"/>
    <w:qFormat/>
    <w:rsid w:val="00C41C1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4B06B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13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32D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44BDB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Diakov</cp:lastModifiedBy>
  <cp:revision>20</cp:revision>
  <cp:lastPrinted>2021-04-19T06:57:00Z</cp:lastPrinted>
  <dcterms:created xsi:type="dcterms:W3CDTF">2017-09-14T03:51:00Z</dcterms:created>
  <dcterms:modified xsi:type="dcterms:W3CDTF">2021-04-19T07:08:00Z</dcterms:modified>
</cp:coreProperties>
</file>