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97" w:rsidRDefault="00284497" w:rsidP="007D3F4A">
      <w:pPr>
        <w:rPr>
          <w:rFonts w:ascii="Arial" w:hAnsi="Arial" w:cs="Arial"/>
        </w:rPr>
      </w:pPr>
    </w:p>
    <w:p w:rsidR="00284497" w:rsidRDefault="00284497" w:rsidP="007D3F4A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  ДЕПУТАТОВ</w:t>
      </w:r>
    </w:p>
    <w:p w:rsidR="00284497" w:rsidRDefault="00284497" w:rsidP="007D3F4A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СЫСОЕВСКОГО СЕЛЬСКОГО ПОСЕЛЕНИЯ</w:t>
      </w:r>
    </w:p>
    <w:p w:rsidR="00284497" w:rsidRDefault="00284497" w:rsidP="007D3F4A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284497" w:rsidRDefault="00284497" w:rsidP="007D3F4A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284497" w:rsidRDefault="00284497" w:rsidP="007D3F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</w:t>
      </w:r>
    </w:p>
    <w:p w:rsidR="00284497" w:rsidRDefault="00284497" w:rsidP="007D3F4A">
      <w:pPr>
        <w:jc w:val="center"/>
        <w:outlineLvl w:val="0"/>
        <w:rPr>
          <w:rFonts w:ascii="Arial" w:hAnsi="Arial" w:cs="Arial"/>
          <w:b/>
          <w:bCs/>
        </w:rPr>
      </w:pPr>
    </w:p>
    <w:p w:rsidR="00284497" w:rsidRDefault="00284497" w:rsidP="007D3F4A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РЕШЕНИЕ </w:t>
      </w:r>
    </w:p>
    <w:p w:rsidR="00284497" w:rsidRDefault="00284497" w:rsidP="007D3F4A">
      <w:pPr>
        <w:rPr>
          <w:rFonts w:ascii="Arial" w:hAnsi="Arial" w:cs="Arial"/>
          <w:i/>
          <w:iCs/>
          <w:u w:val="single"/>
        </w:rPr>
      </w:pPr>
    </w:p>
    <w:p w:rsidR="00284497" w:rsidRDefault="00284497" w:rsidP="007D3F4A">
      <w:pPr>
        <w:rPr>
          <w:rFonts w:ascii="Arial" w:hAnsi="Arial" w:cs="Arial"/>
        </w:rPr>
      </w:pPr>
    </w:p>
    <w:p w:rsidR="00284497" w:rsidRDefault="00816266" w:rsidP="007D3F4A">
      <w:pPr>
        <w:rPr>
          <w:rFonts w:ascii="Arial" w:hAnsi="Arial" w:cs="Arial"/>
        </w:rPr>
      </w:pPr>
      <w:r>
        <w:rPr>
          <w:rFonts w:ascii="Arial" w:hAnsi="Arial" w:cs="Arial"/>
        </w:rPr>
        <w:t>От     13</w:t>
      </w:r>
      <w:r w:rsidR="00284497">
        <w:rPr>
          <w:rFonts w:ascii="Arial" w:hAnsi="Arial" w:cs="Arial"/>
        </w:rPr>
        <w:t>. 0</w:t>
      </w:r>
      <w:r>
        <w:rPr>
          <w:rFonts w:ascii="Arial" w:hAnsi="Arial" w:cs="Arial"/>
        </w:rPr>
        <w:t>3</w:t>
      </w:r>
      <w:r w:rsidR="00284497">
        <w:rPr>
          <w:rFonts w:ascii="Arial" w:hAnsi="Arial" w:cs="Arial"/>
        </w:rPr>
        <w:t xml:space="preserve">.  </w:t>
      </w:r>
      <w:r w:rsidR="00284497">
        <w:rPr>
          <w:rFonts w:ascii="Arial" w:hAnsi="Arial" w:cs="Arial"/>
          <w:color w:val="000000"/>
        </w:rPr>
        <w:t xml:space="preserve">2020 </w:t>
      </w:r>
      <w:r w:rsidR="00284497">
        <w:rPr>
          <w:rFonts w:ascii="Arial" w:hAnsi="Arial" w:cs="Arial"/>
          <w:color w:val="000000"/>
          <w:spacing w:val="7"/>
        </w:rPr>
        <w:t xml:space="preserve"> года                            </w:t>
      </w:r>
      <w:r w:rsidR="00284497">
        <w:rPr>
          <w:rFonts w:ascii="Arial" w:hAnsi="Arial" w:cs="Arial"/>
        </w:rPr>
        <w:t>№</w:t>
      </w:r>
      <w:r w:rsidR="00284497"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7"/>
        </w:rPr>
        <w:t>10/28</w:t>
      </w:r>
      <w:bookmarkStart w:id="0" w:name="_GoBack"/>
      <w:bookmarkEnd w:id="0"/>
      <w:r w:rsidR="00284497">
        <w:rPr>
          <w:rFonts w:ascii="Arial" w:hAnsi="Arial" w:cs="Arial"/>
          <w:color w:val="000000"/>
          <w:spacing w:val="7"/>
        </w:rPr>
        <w:t xml:space="preserve"> </w:t>
      </w:r>
    </w:p>
    <w:p w:rsidR="00284497" w:rsidRDefault="00284497" w:rsidP="007D3F4A">
      <w:pPr>
        <w:rPr>
          <w:rFonts w:ascii="Arial" w:hAnsi="Arial" w:cs="Arial"/>
        </w:rPr>
      </w:pPr>
    </w:p>
    <w:p w:rsidR="00284497" w:rsidRDefault="00284497" w:rsidP="007D3F4A">
      <w:pPr>
        <w:rPr>
          <w:rFonts w:ascii="Arial" w:hAnsi="Arial" w:cs="Arial"/>
        </w:rPr>
      </w:pPr>
    </w:p>
    <w:p w:rsidR="00284497" w:rsidRDefault="00284497" w:rsidP="006E3505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внесении изменений  в решение Совета депутатов Сысоевского сельского поселения от 09.08.2019  № 55/123  </w:t>
      </w:r>
    </w:p>
    <w:p w:rsidR="00284497" w:rsidRDefault="00284497" w:rsidP="006E3505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«Об утверждении положения о бюджетном процессе </w:t>
      </w:r>
      <w:proofErr w:type="gramStart"/>
      <w:r>
        <w:rPr>
          <w:rFonts w:ascii="Arial" w:hAnsi="Arial" w:cs="Arial"/>
          <w:b/>
          <w:bCs/>
        </w:rPr>
        <w:t>в</w:t>
      </w:r>
      <w:proofErr w:type="gramEnd"/>
    </w:p>
    <w:p w:rsidR="00284497" w:rsidRDefault="00284497" w:rsidP="006E350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Сысоевском сельском </w:t>
      </w:r>
      <w:proofErr w:type="gramStart"/>
      <w:r>
        <w:rPr>
          <w:rFonts w:ascii="Arial" w:hAnsi="Arial" w:cs="Arial"/>
          <w:b/>
          <w:bCs/>
        </w:rPr>
        <w:t>поселении</w:t>
      </w:r>
      <w:proofErr w:type="gramEnd"/>
      <w:r>
        <w:rPr>
          <w:rFonts w:ascii="Arial" w:hAnsi="Arial" w:cs="Arial"/>
          <w:b/>
          <w:bCs/>
        </w:rPr>
        <w:t xml:space="preserve"> Суровикинского муниципального района Волгоградской области</w:t>
      </w:r>
    </w:p>
    <w:p w:rsidR="00284497" w:rsidRDefault="00284497" w:rsidP="007D3F4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284497" w:rsidRDefault="00284497" w:rsidP="007D3F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02.08.2019  № 278-ФЗ, статьей  19  Устава  Сысоевского сельского поселения, совет депутатов Сысоевского сельского поселения Суровикинского муниципального района Волгоградской области,  решил:</w:t>
      </w:r>
    </w:p>
    <w:p w:rsidR="00284497" w:rsidRDefault="00284497" w:rsidP="007D3F4A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284497" w:rsidRDefault="00284497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В положение о бюджетном процессе в Сысоевском сельском поселении Суровикинского муниципального района Волгоградской области, утвержденное решением Совета депутатов Сысоевского сельского поселения Суровикинского муниципального района Волгоградской области от 09.08.2019 №55/123 </w:t>
      </w:r>
      <w:r w:rsidRPr="00FE73E0">
        <w:rPr>
          <w:rFonts w:ascii="Arial" w:hAnsi="Arial" w:cs="Arial"/>
        </w:rPr>
        <w:t xml:space="preserve"> «Об утверждении положения о бюджетном процессе в</w:t>
      </w:r>
      <w:r>
        <w:rPr>
          <w:rFonts w:ascii="Arial" w:hAnsi="Arial" w:cs="Arial"/>
        </w:rPr>
        <w:t xml:space="preserve"> Сысое</w:t>
      </w:r>
      <w:r w:rsidRPr="00FE73E0">
        <w:rPr>
          <w:rFonts w:ascii="Arial" w:hAnsi="Arial" w:cs="Arial"/>
        </w:rPr>
        <w:t>вском сельском поселении Суровикинского муниципального района Волгоградской области</w:t>
      </w:r>
      <w:r>
        <w:rPr>
          <w:rFonts w:ascii="Arial" w:hAnsi="Arial" w:cs="Arial"/>
        </w:rPr>
        <w:t>», внести следующие изменения:</w:t>
      </w:r>
    </w:p>
    <w:p w:rsidR="00284497" w:rsidRDefault="00284497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1.1 Абзац 7  пункта  2 статьи 12 Положения, изложить в следующей редакции:</w:t>
      </w:r>
    </w:p>
    <w:p w:rsidR="00284497" w:rsidRDefault="00284497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«верхний предел муниципального внутреннего долга и (или) верхний предел муниципального внешнего долга  по состоянию на 1 января года, следующего за очередным финансовым годом и каждым годом планового периода (очередным финансовым годом)»;</w:t>
      </w:r>
    </w:p>
    <w:p w:rsidR="00284497" w:rsidRDefault="00284497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1.2. Абзац 10 пункта 2 статьи 16 Положения, изложить в следующей редакции:</w:t>
      </w:r>
    </w:p>
    <w:p w:rsidR="00284497" w:rsidRDefault="00284497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«верхний предел муниципального внутреннего долга и (или) 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гарантиям».</w:t>
      </w:r>
    </w:p>
    <w:p w:rsidR="00284497" w:rsidRDefault="00284497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Настоящее Решение вступает в силу со дня его  подписания.</w:t>
      </w:r>
    </w:p>
    <w:p w:rsidR="00284497" w:rsidRDefault="00284497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</w:p>
    <w:p w:rsidR="00284497" w:rsidRPr="00765150" w:rsidRDefault="00284497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Сысое</w:t>
      </w:r>
      <w:r w:rsidRPr="00765150">
        <w:rPr>
          <w:rFonts w:ascii="Arial" w:hAnsi="Arial" w:cs="Arial"/>
        </w:rPr>
        <w:t>вского</w:t>
      </w:r>
    </w:p>
    <w:p w:rsidR="00284497" w:rsidRPr="00765150" w:rsidRDefault="00284497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  <w:i/>
          <w:iCs/>
          <w:u w:val="single"/>
        </w:rPr>
      </w:pPr>
      <w:r w:rsidRPr="00765150">
        <w:rPr>
          <w:rFonts w:ascii="Arial" w:hAnsi="Arial" w:cs="Arial"/>
        </w:rPr>
        <w:t>сельского поселения</w:t>
      </w:r>
    </w:p>
    <w:p w:rsidR="00284497" w:rsidRPr="00765150" w:rsidRDefault="00284497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765150">
        <w:rPr>
          <w:rFonts w:ascii="Arial" w:hAnsi="Arial" w:cs="Arial"/>
        </w:rPr>
        <w:t>Суровикинского муниципального района</w:t>
      </w:r>
    </w:p>
    <w:p w:rsidR="00284497" w:rsidRPr="00765150" w:rsidRDefault="00284497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765150">
        <w:rPr>
          <w:rFonts w:ascii="Arial" w:hAnsi="Arial" w:cs="Arial"/>
        </w:rPr>
        <w:t xml:space="preserve">Волгоградской области                                                                </w:t>
      </w:r>
      <w:proofErr w:type="spellStart"/>
      <w:r>
        <w:rPr>
          <w:rFonts w:ascii="Arial" w:hAnsi="Arial" w:cs="Arial"/>
        </w:rPr>
        <w:t>Д.Г.Пискаревская</w:t>
      </w:r>
      <w:proofErr w:type="spellEnd"/>
    </w:p>
    <w:p w:rsidR="00284497" w:rsidRPr="00765150" w:rsidRDefault="00284497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  <w:i/>
          <w:iCs/>
          <w:u w:val="single"/>
        </w:rPr>
      </w:pPr>
    </w:p>
    <w:p w:rsidR="00284497" w:rsidRPr="00FE73E0" w:rsidRDefault="00284497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</w:p>
    <w:p w:rsidR="00284497" w:rsidRPr="00FE73E0" w:rsidRDefault="00284497" w:rsidP="00FE73E0">
      <w:pPr>
        <w:jc w:val="both"/>
      </w:pPr>
    </w:p>
    <w:sectPr w:rsidR="00284497" w:rsidRPr="00FE73E0" w:rsidSect="007835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F4A"/>
    <w:rsid w:val="00056657"/>
    <w:rsid w:val="000A3C63"/>
    <w:rsid w:val="001226FD"/>
    <w:rsid w:val="001321B6"/>
    <w:rsid w:val="00284497"/>
    <w:rsid w:val="002F0DD9"/>
    <w:rsid w:val="0034151A"/>
    <w:rsid w:val="0044729D"/>
    <w:rsid w:val="00447828"/>
    <w:rsid w:val="004E6D9D"/>
    <w:rsid w:val="006158D1"/>
    <w:rsid w:val="006E3505"/>
    <w:rsid w:val="00765150"/>
    <w:rsid w:val="007835CE"/>
    <w:rsid w:val="007D3F4A"/>
    <w:rsid w:val="00816266"/>
    <w:rsid w:val="008A2F3D"/>
    <w:rsid w:val="00996D29"/>
    <w:rsid w:val="009E31A0"/>
    <w:rsid w:val="00A074C3"/>
    <w:rsid w:val="00BE168F"/>
    <w:rsid w:val="00C73E18"/>
    <w:rsid w:val="00D37938"/>
    <w:rsid w:val="00E45EB7"/>
    <w:rsid w:val="00EA5624"/>
    <w:rsid w:val="00EB37C2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D3F4A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7D3F4A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rsid w:val="007D3F4A"/>
    <w:rPr>
      <w:color w:val="0000FF"/>
      <w:u w:val="single"/>
    </w:rPr>
  </w:style>
  <w:style w:type="paragraph" w:styleId="a6">
    <w:name w:val="Normal (Web)"/>
    <w:basedOn w:val="a"/>
    <w:uiPriority w:val="99"/>
    <w:rsid w:val="003415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Diakov</cp:lastModifiedBy>
  <cp:revision>8</cp:revision>
  <cp:lastPrinted>2020-02-06T12:35:00Z</cp:lastPrinted>
  <dcterms:created xsi:type="dcterms:W3CDTF">2020-01-20T08:52:00Z</dcterms:created>
  <dcterms:modified xsi:type="dcterms:W3CDTF">2020-03-11T11:43:00Z</dcterms:modified>
</cp:coreProperties>
</file>