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D30A9">
      <w:pPr>
        <w:pBdr>
          <w:bottom w:val="single" w:color="auto" w:sz="12" w:space="1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 ДЕПУТАТОВ </w:t>
      </w:r>
    </w:p>
    <w:p w14:paraId="01C13CDA">
      <w:pPr>
        <w:pBdr>
          <w:bottom w:val="single" w:color="auto" w:sz="12" w:space="1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СЫСОЕВСКОГО СЕЛЬСКОГО ПОСЕЛЕНИЯ</w:t>
      </w:r>
    </w:p>
    <w:p w14:paraId="2C9B4360">
      <w:pPr>
        <w:pBdr>
          <w:bottom w:val="single" w:color="auto" w:sz="12" w:space="1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СУРОВИКИНСКОГО МУНИЦИПАЛЬНОГО РАЙОНА</w:t>
      </w:r>
    </w:p>
    <w:p w14:paraId="0BE00122">
      <w:pPr>
        <w:pBdr>
          <w:bottom w:val="single" w:color="auto" w:sz="12" w:space="1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РАЙОНА ВОЛГОГРАДСКОЙ ОБЛАСТИ</w:t>
      </w:r>
    </w:p>
    <w:p w14:paraId="03297209">
      <w:pPr>
        <w:spacing w:after="0"/>
        <w:jc w:val="right"/>
        <w:rPr>
          <w:rFonts w:ascii="Times New Roman" w:hAnsi="Times New Roman"/>
          <w:b/>
          <w:sz w:val="28"/>
        </w:rPr>
      </w:pPr>
    </w:p>
    <w:p w14:paraId="6BF0EA2A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474E365D">
      <w:pPr>
        <w:spacing w:after="0"/>
        <w:rPr>
          <w:rFonts w:ascii="Times New Roman" w:hAnsi="Times New Roman"/>
          <w:sz w:val="28"/>
        </w:rPr>
      </w:pPr>
    </w:p>
    <w:p w14:paraId="1EC38740">
      <w:pPr>
        <w:spacing w:after="0"/>
        <w:jc w:val="left"/>
        <w:rPr>
          <w:rFonts w:hint="default" w:ascii="Times New Roman" w:hAnsi="Times New Roman"/>
          <w:b/>
          <w:bCs w:val="0"/>
          <w:sz w:val="28"/>
          <w:lang w:val="ru-RU"/>
        </w:rPr>
      </w:pPr>
      <w:r>
        <w:rPr>
          <w:rFonts w:ascii="Times New Roman" w:hAnsi="Times New Roman"/>
          <w:b/>
          <w:bCs w:val="0"/>
          <w:sz w:val="28"/>
        </w:rPr>
        <w:t>от «</w:t>
      </w:r>
      <w:r>
        <w:rPr>
          <w:rFonts w:hint="default" w:ascii="Times New Roman" w:hAnsi="Times New Roman"/>
          <w:b/>
          <w:bCs w:val="0"/>
          <w:sz w:val="28"/>
          <w:lang w:val="ru-RU"/>
        </w:rPr>
        <w:t>11</w:t>
      </w:r>
      <w:r>
        <w:rPr>
          <w:rFonts w:ascii="Times New Roman" w:hAnsi="Times New Roman"/>
          <w:b/>
          <w:bCs w:val="0"/>
          <w:color w:val="000000"/>
          <w:sz w:val="28"/>
        </w:rPr>
        <w:t xml:space="preserve">» августа  </w:t>
      </w:r>
      <w:r>
        <w:rPr>
          <w:rFonts w:ascii="Times New Roman" w:hAnsi="Times New Roman"/>
          <w:b/>
          <w:bCs w:val="0"/>
          <w:color w:val="000000"/>
          <w:spacing w:val="7"/>
          <w:sz w:val="28"/>
        </w:rPr>
        <w:t xml:space="preserve">2025 г. </w:t>
      </w:r>
      <w:r>
        <w:rPr>
          <w:rFonts w:hint="default" w:ascii="Times New Roman" w:hAnsi="Times New Roman"/>
          <w:b/>
          <w:bCs w:val="0"/>
          <w:color w:val="000000"/>
          <w:spacing w:val="7"/>
          <w:sz w:val="28"/>
          <w:lang w:val="ru-RU"/>
        </w:rPr>
        <w:t xml:space="preserve">             </w:t>
      </w:r>
      <w:r>
        <w:rPr>
          <w:rFonts w:ascii="Times New Roman" w:hAnsi="Times New Roman"/>
          <w:b/>
          <w:bCs w:val="0"/>
          <w:color w:val="000000"/>
          <w:spacing w:val="7"/>
          <w:sz w:val="28"/>
        </w:rPr>
        <w:t xml:space="preserve">  </w:t>
      </w:r>
      <w:r>
        <w:rPr>
          <w:rFonts w:ascii="Times New Roman" w:hAnsi="Times New Roman"/>
          <w:b/>
          <w:bCs w:val="0"/>
          <w:sz w:val="28"/>
        </w:rPr>
        <w:t xml:space="preserve">№ </w:t>
      </w:r>
      <w:r>
        <w:rPr>
          <w:rFonts w:hint="default" w:ascii="Times New Roman" w:hAnsi="Times New Roman"/>
          <w:b/>
          <w:bCs w:val="0"/>
          <w:sz w:val="28"/>
          <w:lang w:val="ru-RU"/>
        </w:rPr>
        <w:t>18/43</w:t>
      </w:r>
    </w:p>
    <w:p w14:paraId="779D728C">
      <w:pPr>
        <w:spacing w:after="0"/>
        <w:rPr>
          <w:rFonts w:ascii="Times New Roman" w:hAnsi="Times New Roman"/>
          <w:b/>
          <w:color w:val="000000"/>
          <w:spacing w:val="7"/>
          <w:sz w:val="28"/>
        </w:rPr>
      </w:pPr>
      <w:r>
        <w:rPr>
          <w:rFonts w:ascii="Times New Roman" w:hAnsi="Times New Roman"/>
          <w:b/>
          <w:color w:val="000000"/>
          <w:spacing w:val="7"/>
          <w:sz w:val="28"/>
        </w:rPr>
        <w:t xml:space="preserve">                                                     </w:t>
      </w:r>
      <w:bookmarkStart w:id="0" w:name="_GoBack"/>
      <w:bookmarkEnd w:id="0"/>
    </w:p>
    <w:p w14:paraId="64FB26BC">
      <w:pPr>
        <w:spacing w:after="0"/>
        <w:rPr>
          <w:rFonts w:ascii="Times New Roman" w:hAnsi="Times New Roman"/>
          <w:color w:val="000000"/>
          <w:spacing w:val="7"/>
          <w:sz w:val="28"/>
        </w:rPr>
      </w:pPr>
    </w:p>
    <w:p w14:paraId="0F7CC0B1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pacing w:val="7"/>
          <w:sz w:val="28"/>
        </w:rPr>
        <w:t xml:space="preserve">О </w:t>
      </w:r>
      <w:r>
        <w:rPr>
          <w:rFonts w:ascii="Times New Roman" w:hAnsi="Times New Roman"/>
          <w:b/>
          <w:sz w:val="28"/>
        </w:rPr>
        <w:t xml:space="preserve">внесении изменений в решение Совета  депутатов Сысоевского сельского поселения Суровикинского муниципального района Волгоградской области 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 «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11» января  </w:t>
      </w:r>
      <w:r>
        <w:rPr>
          <w:rFonts w:ascii="Times New Roman" w:hAnsi="Times New Roman"/>
          <w:b/>
          <w:color w:val="000000"/>
          <w:spacing w:val="7"/>
          <w:sz w:val="28"/>
          <w:szCs w:val="28"/>
        </w:rPr>
        <w:t xml:space="preserve">2021 г.   </w:t>
      </w: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color w:val="000000"/>
          <w:spacing w:val="7"/>
          <w:sz w:val="28"/>
          <w:szCs w:val="28"/>
        </w:rPr>
        <w:t xml:space="preserve"> 22/51</w:t>
      </w:r>
      <w:r>
        <w:rPr>
          <w:rFonts w:hint="default" w:ascii="Times New Roman" w:hAnsi="Times New Roman"/>
          <w:b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«Об утверждении Положения о приватизации имущества,            находящегося в муниципальной собственности Сысоевского сельского поселения Суровикинского муниципального района Волгоградской области»</w:t>
      </w:r>
    </w:p>
    <w:p w14:paraId="627F8A7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79D1A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реализации Федерального закона от 21.12.2001 № 178-ФЗ                 «О приватизации государственного и муниципального имущества», в соответствии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 и Уставом Сысоевского сельского поселения Суровикинского муниципального района Волгоградской области Совет депутатов Сысоевского сельского поселения Суровикинского муниципального района Волгоградской области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р е ш и л :</w:t>
      </w:r>
    </w:p>
    <w:p w14:paraId="58A0F64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77B60833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Положение о приватизации имущества, находящегося в муниципальной собственности Сысоевского сельского поселения Суровикинского муниципального района Волгоградской области</w:t>
      </w:r>
      <w:r>
        <w:rPr>
          <w:rFonts w:ascii="Times New Roman" w:hAnsi="Times New Roman"/>
          <w:iCs/>
          <w:sz w:val="28"/>
          <w:szCs w:val="28"/>
        </w:rPr>
        <w:t xml:space="preserve">, утвержденное </w:t>
      </w:r>
      <w:r>
        <w:rPr>
          <w:rFonts w:ascii="Times New Roman" w:hAnsi="Times New Roman"/>
          <w:sz w:val="28"/>
        </w:rPr>
        <w:t>решением Совета депутатов Сысоевского сельского поселения Суровикинского муниципального района Волгоградской области</w:t>
      </w:r>
      <w:r>
        <w:rPr>
          <w:rFonts w:ascii="Times New Roman" w:hAnsi="Times New Roman"/>
          <w:iCs/>
          <w:sz w:val="28"/>
          <w:szCs w:val="28"/>
        </w:rPr>
        <w:t xml:space="preserve"> от «11» января 2021</w:t>
      </w:r>
      <w:r>
        <w:rPr>
          <w:rFonts w:ascii="Times New Roman" w:hAnsi="Times New Roman"/>
          <w:sz w:val="28"/>
          <w:szCs w:val="28"/>
        </w:rPr>
        <w:t xml:space="preserve"> г. № 22/51, </w:t>
      </w:r>
      <w:r>
        <w:rPr>
          <w:rFonts w:ascii="Times New Roman" w:hAnsi="Times New Roman"/>
          <w:iCs/>
          <w:sz w:val="28"/>
          <w:szCs w:val="28"/>
        </w:rPr>
        <w:t>следующие изменения:</w:t>
      </w:r>
    </w:p>
    <w:p w14:paraId="38272194">
      <w:pPr>
        <w:keepNext/>
        <w:keepLines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подпункте «з» пункта 3.4 слова «</w:t>
      </w:r>
      <w:r>
        <w:rPr>
          <w:rFonts w:ascii="Times New Roman" w:hAnsi="Times New Roman"/>
          <w:sz w:val="28"/>
        </w:rPr>
        <w:t>порядок подведения итогов продажи муниципального имущества и» исключить,</w:t>
      </w:r>
      <w:r>
        <w:rPr>
          <w:rFonts w:ascii="Times New Roman" w:hAnsi="Times New Roman"/>
          <w:sz w:val="28"/>
          <w:szCs w:val="28"/>
        </w:rPr>
        <w:t xml:space="preserve"> слова «без объявления цены» заменить словами «по минимально допустимой цене»;</w:t>
      </w:r>
    </w:p>
    <w:p w14:paraId="54FA0028">
      <w:pPr>
        <w:keepNext/>
        <w:keepLines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абзац 1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4.1 изложить в следующей редакции:</w:t>
      </w:r>
    </w:p>
    <w:p w14:paraId="4129E4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«4.1. Программа приватизации в течение 15 календарных дней со дня утверждения Советом депутатов Сысоевского сельского поселения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размещается администрацией Сысоевского сельского поселения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Федерации.»;</w:t>
      </w:r>
    </w:p>
    <w:p w14:paraId="1A57BB06">
      <w:pPr>
        <w:keepNext/>
        <w:keepLines/>
        <w:tabs>
          <w:tab w:val="left" w:pos="-360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3) пункт 4.2 изложить в следующей редакции:</w:t>
      </w:r>
    </w:p>
    <w:p w14:paraId="71A74F4C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«4.2. Решения об условиях приватизации подлежат размещению в открытом доступе на официальных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сайтах в сети «Интернет» в течение десяти дней со дня принятия этих решений, за исключением решений об условиях приватизации, которая осуществляется способами, предусмотренными </w:t>
      </w:r>
      <w:r>
        <w:fldChar w:fldCharType="begin"/>
      </w:r>
      <w:r>
        <w:instrText xml:space="preserve"> HYPERLINK "https://login.consultant.ru/link/?req=doc&amp;base=LAW&amp;n=501444&amp;dst=366" </w:instrText>
      </w:r>
      <w:r>
        <w:fldChar w:fldCharType="separate"/>
      </w:r>
      <w:r>
        <w:rPr>
          <w:rStyle w:val="6"/>
          <w:rFonts w:ascii="Times New Roman" w:hAnsi="Times New Roman"/>
          <w:color w:val="auto"/>
          <w:sz w:val="28"/>
          <w:szCs w:val="28"/>
          <w:u w:val="none"/>
        </w:rPr>
        <w:t>подпунктами 1</w:t>
      </w:r>
      <w:r>
        <w:rPr>
          <w:rStyle w:val="6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"https://login.consultant.ru/link/?req=doc&amp;base=LAW&amp;n=501444&amp;dst=168" </w:instrText>
      </w:r>
      <w:r>
        <w:fldChar w:fldCharType="separate"/>
      </w:r>
      <w:r>
        <w:rPr>
          <w:rStyle w:val="6"/>
          <w:rFonts w:ascii="Times New Roman" w:hAnsi="Times New Roman"/>
          <w:color w:val="auto"/>
          <w:sz w:val="28"/>
          <w:szCs w:val="28"/>
          <w:u w:val="none"/>
        </w:rPr>
        <w:t>1.1</w:t>
      </w:r>
      <w:r>
        <w:rPr>
          <w:rStyle w:val="6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"https://login.consultant.ru/link/?req=doc&amp;base=LAW&amp;n=501444&amp;dst=368" </w:instrText>
      </w:r>
      <w:r>
        <w:fldChar w:fldCharType="separate"/>
      </w:r>
      <w:r>
        <w:rPr>
          <w:rStyle w:val="6"/>
          <w:rFonts w:ascii="Times New Roman" w:hAnsi="Times New Roman"/>
          <w:color w:val="auto"/>
          <w:sz w:val="28"/>
          <w:szCs w:val="28"/>
          <w:u w:val="none"/>
        </w:rPr>
        <w:t>5</w:t>
      </w:r>
      <w:r>
        <w:rPr>
          <w:rStyle w:val="6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"https://login.consultant.ru/link/?req=doc&amp;base=LAW&amp;n=501444&amp;dst=370" </w:instrText>
      </w:r>
      <w:r>
        <w:fldChar w:fldCharType="separate"/>
      </w:r>
      <w:r>
        <w:rPr>
          <w:rStyle w:val="6"/>
          <w:rFonts w:ascii="Times New Roman" w:hAnsi="Times New Roman"/>
          <w:color w:val="auto"/>
          <w:sz w:val="28"/>
          <w:szCs w:val="28"/>
          <w:u w:val="none"/>
        </w:rPr>
        <w:t>9</w:t>
      </w:r>
      <w:r>
        <w:rPr>
          <w:rStyle w:val="6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"https://login.consultant.ru/link/?req=doc&amp;base=LAW&amp;n=501444&amp;dst=371" </w:instrText>
      </w:r>
      <w:r>
        <w:fldChar w:fldCharType="separate"/>
      </w:r>
      <w:r>
        <w:rPr>
          <w:rStyle w:val="6"/>
          <w:rFonts w:ascii="Times New Roman" w:hAnsi="Times New Roman"/>
          <w:color w:val="auto"/>
          <w:sz w:val="28"/>
          <w:szCs w:val="28"/>
          <w:u w:val="none"/>
        </w:rPr>
        <w:t>10 пункта 1 статьи 13</w:t>
      </w:r>
      <w:r>
        <w:rPr>
          <w:rStyle w:val="6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Федерального закона от 21.12.2001 № 178-ФЗ «О приватизации государственного и муниципального имущества»;</w:t>
      </w:r>
    </w:p>
    <w:p w14:paraId="1C8E502D">
      <w:pPr>
        <w:spacing w:after="0" w:line="240" w:lineRule="auto"/>
        <w:ind w:firstLine="708"/>
        <w:jc w:val="both"/>
        <w:rPr>
          <w:rFonts w:ascii="Times New Roman" w:hAnsi="Times New Roman"/>
          <w:color w:val="002060"/>
          <w:spacing w:val="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пункте 4.4 слова «без объявления цены» заменить словами «по минимально допустимой цене».</w:t>
      </w:r>
    </w:p>
    <w:p w14:paraId="36A4289B">
      <w:pPr>
        <w:pStyle w:val="9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E9B1A4">
      <w:pPr>
        <w:autoSpaceDE w:val="0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Настоящее решение вступает в силу после его официального опубликования.</w:t>
      </w:r>
    </w:p>
    <w:p w14:paraId="262B8D4F">
      <w:pPr>
        <w:pStyle w:val="9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A3C77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9873C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A4414F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Сысоевского</w:t>
      </w:r>
    </w:p>
    <w:p w14:paraId="5BC4C968">
      <w:pPr>
        <w:widowControl w:val="0"/>
        <w:autoSpaceDE w:val="0"/>
        <w:spacing w:after="0" w:line="240" w:lineRule="auto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Д.Г.Пискаревская</w:t>
      </w:r>
    </w:p>
    <w:p w14:paraId="7093A6E6">
      <w:pPr>
        <w:spacing w:after="0" w:line="240" w:lineRule="auto"/>
        <w:ind w:left="4962"/>
        <w:rPr>
          <w:rFonts w:ascii="Times New Roman" w:hAnsi="Times New Roman"/>
          <w:sz w:val="28"/>
        </w:rPr>
      </w:pPr>
    </w:p>
    <w:p w14:paraId="0820F024">
      <w:pPr>
        <w:spacing w:after="0" w:line="240" w:lineRule="auto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5AFB75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68"/>
    <w:rsid w:val="001655B3"/>
    <w:rsid w:val="00244B95"/>
    <w:rsid w:val="003005DC"/>
    <w:rsid w:val="004215E3"/>
    <w:rsid w:val="00670493"/>
    <w:rsid w:val="006A24AF"/>
    <w:rsid w:val="006C4C68"/>
    <w:rsid w:val="007D35C3"/>
    <w:rsid w:val="008320BE"/>
    <w:rsid w:val="00902D41"/>
    <w:rsid w:val="00961E53"/>
    <w:rsid w:val="00CB64D5"/>
    <w:rsid w:val="00E931B6"/>
    <w:rsid w:val="00EC2802"/>
    <w:rsid w:val="00F51322"/>
    <w:rsid w:val="4BA7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unhideWhenUsed/>
    <w:uiPriority w:val="99"/>
    <w:rPr>
      <w:vertAlign w:val="superscript"/>
    </w:rPr>
  </w:style>
  <w:style w:type="paragraph" w:customStyle="1" w:styleId="5">
    <w:name w:val="Знак сноски1"/>
    <w:basedOn w:val="1"/>
    <w:link w:val="4"/>
    <w:uiPriority w:val="99"/>
    <w:rPr>
      <w:rFonts w:asciiTheme="minorHAnsi" w:hAnsiTheme="minorHAnsi" w:eastAsiaTheme="minorHAnsi" w:cstheme="minorBidi"/>
      <w:vertAlign w:val="superscript"/>
      <w:lang w:eastAsia="en-US"/>
    </w:r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paragraph" w:styleId="7">
    <w:name w:val="footnote text"/>
    <w:basedOn w:val="1"/>
    <w:link w:val="8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customStyle="1" w:styleId="8">
    <w:name w:val="Текст сноски Знак"/>
    <w:basedOn w:val="2"/>
    <w:link w:val="7"/>
    <w:semiHidden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customStyle="1" w:styleId="9">
    <w:name w:val="ConsPlusNormal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0">
    <w:name w:val="ConsPlusTitle"/>
    <w:uiPriority w:val="0"/>
    <w:pPr>
      <w:widowControl w:val="0"/>
      <w:suppressAutoHyphens/>
      <w:autoSpaceDE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2907</Characters>
  <Lines>24</Lines>
  <Paragraphs>6</Paragraphs>
  <TotalTime>0</TotalTime>
  <ScaleCrop>false</ScaleCrop>
  <LinksUpToDate>false</LinksUpToDate>
  <CharactersWithSpaces>3411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2025-08-07T11:10:00Z</dcterms:created>
  <dc:creator>пк</dc:creator>
  <cp:lastModifiedBy>Валентина Порошина</cp:lastModifiedBy>
  <dcterms:modified xsi:type="dcterms:W3CDTF">2025-08-11T06:52:57Z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FD4148BF9A0E4FB4ABEA1C17B9F6A3C4_12</vt:lpwstr>
  </property>
</Properties>
</file>