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EDDE3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i/>
          <w:color w:val="212121"/>
          <w:sz w:val="24"/>
          <w:szCs w:val="24"/>
          <w:lang w:eastAsia="ru-RU"/>
        </w:rPr>
      </w:pPr>
    </w:p>
    <w:p w14:paraId="4E7611B0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Администрацией Сысоевского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сельского поселения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Суровикинского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муниципального района Волгоградской области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рамках муниципального контроля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 автомобильном транспорте, городском наземном электрическом транспорте и в дорожном хозяйстве вне границ населенных пунктов в границах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Сысоевского сельского поселения Суровикинского муниципального района Волгоградской области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осуществляется прием заявлений на проведение профилактических визитов по инициативе контролируемых лиц, в том числе с использованием мобильного приложения "Инспектор" в дистанционном формате (по видео-конференц-связи). </w:t>
      </w:r>
    </w:p>
    <w:p w14:paraId="040AC4A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14:paraId="4F7432F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14:paraId="12C0B2E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14:paraId="7AC0E04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14:paraId="12B72441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14:paraId="00C63BA5">
      <w:pPr>
        <w:pStyle w:val="7"/>
        <w:spacing w:before="0" w:beforeAutospacing="0" w:after="0" w:afterAutospacing="0"/>
        <w:ind w:firstLine="708"/>
        <w:jc w:val="both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212121"/>
          <w:sz w:val="24"/>
          <w:szCs w:val="24"/>
        </w:rPr>
        <w:t>Через Единый портал государственных услуг (Госуслуги) н</w:t>
      </w:r>
      <w:r>
        <w:rPr>
          <w:rFonts w:hint="default" w:ascii="Times New Roman" w:hAnsi="Times New Roman" w:cs="Times New Roman"/>
          <w:color w:val="212121"/>
          <w:sz w:val="24"/>
          <w:szCs w:val="24"/>
        </w:rPr>
        <w:t>а профилактический визит может записаться лицо, если оно является:</w:t>
      </w:r>
    </w:p>
    <w:p w14:paraId="0D982BCB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субъектом малого предпринимательства;</w:t>
      </w:r>
    </w:p>
    <w:p w14:paraId="5587BC5F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СОНКО;</w:t>
      </w:r>
    </w:p>
    <w:p w14:paraId="05D14EE2">
      <w:pPr>
        <w:pStyle w:val="7"/>
        <w:spacing w:before="0" w:beforeAutospacing="0" w:after="0" w:afterAutospacing="0"/>
        <w:ind w:firstLine="709"/>
        <w:rPr>
          <w:rFonts w:hint="default" w:ascii="Times New Roman" w:hAnsi="Times New Roman" w:cs="Times New Roman"/>
          <w:color w:val="212121"/>
          <w:sz w:val="24"/>
          <w:szCs w:val="24"/>
        </w:rPr>
      </w:pPr>
      <w:r>
        <w:rPr>
          <w:rFonts w:hint="default" w:ascii="Times New Roman" w:hAnsi="Times New Roman" w:cs="Times New Roman"/>
          <w:color w:val="212121"/>
          <w:sz w:val="24"/>
          <w:szCs w:val="24"/>
        </w:rPr>
        <w:t>государственным или муниципальным учреждением.</w:t>
      </w:r>
    </w:p>
    <w:p w14:paraId="6832645B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212121"/>
          <w:sz w:val="24"/>
          <w:szCs w:val="24"/>
          <w:lang w:eastAsia="ru-RU"/>
        </w:rPr>
        <w:t>Через личный кабинет портала Госуслуг х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озяйствующему субъекту необходимо подать соответствующее заявление в орган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«Администрация Сысоевского сельского поселения Суровикинского муниципального района Волгоградской области»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, при этом выбрав вид контроля (надзора), способ проведения и желаемую дату проведения.</w:t>
      </w:r>
    </w:p>
    <w:p w14:paraId="0CB98001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После рассмотрения заявления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администрация Сысоевского сельского поселения Суровикинского муниципального района Волгоградской области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подтвердит выбранные дату и время или предложит альтернативный вариант, уведомление поступит заявителю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ответном сообщении.</w:t>
      </w:r>
    </w:p>
    <w:p w14:paraId="0A0033AE">
      <w:pPr>
        <w:spacing w:after="0" w:line="240" w:lineRule="auto"/>
        <w:ind w:firstLine="708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В назначенные дату и время инспектор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администрации Сысоевского сельского поселения Суровикинского муниципального района Волгоградской области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связывается с контролируемым лицом через мобильное приложение "Инспектор" (в случае если выбран формат ВКС) и посредством видео-конференц-связи проводит мероприятие.</w:t>
      </w:r>
    </w:p>
    <w:p w14:paraId="1ECB3C8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Мобильное приложение "Инспектор" доступно для скачивания на Портале контрольная (надзорная) деятельность по ссылке 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"https://knd.gov.ru/document/mp"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eastAsia="ru-RU"/>
        </w:rPr>
        <w:t>https://knd.gov.ru/document/mp</w:t>
      </w:r>
      <w:r>
        <w:rPr>
          <w:rStyle w:val="5"/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 w14:paraId="244E4A49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Инструкция по использованию мобильного приложения "Инспектор" для контролируемого лица 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>(</w:t>
      </w:r>
      <w:r>
        <w:rPr>
          <w:rFonts w:hint="default" w:ascii="Times New Roman" w:hAnsi="Times New Roman" w:eastAsia="Times New Roman"/>
          <w:color w:val="212121"/>
          <w:sz w:val="24"/>
          <w:szCs w:val="24"/>
          <w:lang w:val="en-US" w:eastAsia="ru-RU"/>
        </w:rPr>
        <w:t>https://сысоевское34.рф/инструкции-о-проведении-профилактич/).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19DA7FDC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FF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Кроме того, в личном кабинете портала Госуслуг появилась возможность предпринимателю пройти опрос и оставить отзыв после окончания профилактического визита. Инструкция по оценке профилактического визита  (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eastAsia="ru-RU"/>
        </w:rPr>
        <w:t>https://сысоевское34.рф/инструкции-о-проведении-профилактич/</w:t>
      </w:r>
      <w:r>
        <w:rPr>
          <w:rFonts w:hint="default" w:ascii="Times New Roman" w:hAnsi="Times New Roman" w:eastAsia="Times New Roman"/>
          <w:b w:val="0"/>
          <w:bCs w:val="0"/>
          <w:color w:val="auto"/>
          <w:sz w:val="24"/>
          <w:szCs w:val="24"/>
          <w:lang w:val="en-US" w:eastAsia="ru-RU"/>
        </w:rPr>
        <w:t>).</w:t>
      </w:r>
      <w:bookmarkStart w:id="0" w:name="_GoBack"/>
      <w:bookmarkEnd w:id="0"/>
    </w:p>
    <w:p w14:paraId="1E580B73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обратиться</w:t>
      </w:r>
      <w:r>
        <w:rPr>
          <w:rFonts w:hint="default" w:ascii="Times New Roman" w:hAnsi="Times New Roman" w:eastAsia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адресу: Волгоградская область, Суровикинский район, х. Сысоевский, ул. Победы, д. 1,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 тел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. (84473) 9-66-22,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е-mail: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/>
        </w:rPr>
        <w:t>sysoevskoe@mail.ru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по профилю деятельности контролируемого лица.</w:t>
      </w:r>
    </w:p>
    <w:p w14:paraId="64989704">
      <w:pPr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 xml:space="preserve">Обращаем внимание, что для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212121"/>
          <w:sz w:val="24"/>
          <w:szCs w:val="24"/>
          <w:lang w:eastAsia="ru-RU"/>
        </w:rPr>
        <w:t>и наделение его необходимыми правами в профиле организации на портале Госуслуг.</w:t>
      </w:r>
    </w:p>
    <w:p w14:paraId="1281492D">
      <w:pPr>
        <w:ind w:firstLine="709"/>
        <w:jc w:val="both"/>
      </w:pP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5652BB"/>
    <w:rsid w:val="001376D7"/>
    <w:rsid w:val="001A45C9"/>
    <w:rsid w:val="004E3A32"/>
    <w:rsid w:val="005652BB"/>
    <w:rsid w:val="006A3343"/>
    <w:rsid w:val="007D7900"/>
    <w:rsid w:val="008B1175"/>
    <w:rsid w:val="00924849"/>
    <w:rsid w:val="00954E7B"/>
    <w:rsid w:val="00AB2973"/>
    <w:rsid w:val="00E35883"/>
    <w:rsid w:val="00EB0C74"/>
    <w:rsid w:val="00EE1C3F"/>
    <w:rsid w:val="1C8A7934"/>
    <w:rsid w:val="211B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2527</Characters>
  <Lines>21</Lines>
  <Paragraphs>5</Paragraphs>
  <TotalTime>100</TotalTime>
  <ScaleCrop>false</ScaleCrop>
  <LinksUpToDate>false</LinksUpToDate>
  <CharactersWithSpaces>2965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2025-11-01T07:52:00Z</dcterms:created>
  <dc:creator>Ярошик Светлана Петровна</dc:creator>
  <cp:lastModifiedBy>Валентина Порошина</cp:lastModifiedBy>
  <cp:lastPrinted>2025-10-31T10:19:00Z</cp:lastPrinted>
  <dcterms:modified xsi:type="dcterms:W3CDTF">2025-11-05T11:45:01Z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B2584C20F7434B22901647D06FB7A352_12</vt:lpwstr>
  </property>
</Properties>
</file>