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E9" w:rsidRPr="00BA35BD" w:rsidRDefault="00A244E9" w:rsidP="00A244E9">
      <w:pPr>
        <w:pStyle w:val="a5"/>
        <w:ind w:left="-1134" w:firstLine="142"/>
        <w:jc w:val="center"/>
        <w:rPr>
          <w:rFonts w:ascii="Arial" w:hAnsi="Arial" w:cs="Arial"/>
          <w:b/>
          <w:sz w:val="28"/>
          <w:szCs w:val="28"/>
        </w:rPr>
      </w:pPr>
      <w:r w:rsidRPr="00E51468">
        <w:rPr>
          <w:rFonts w:ascii="Arial" w:hAnsi="Arial" w:cs="Arial"/>
          <w:b/>
        </w:rPr>
        <w:t xml:space="preserve">           </w:t>
      </w:r>
      <w:r w:rsidRPr="00BA35BD">
        <w:rPr>
          <w:rFonts w:ascii="Arial" w:hAnsi="Arial" w:cs="Arial"/>
          <w:b/>
          <w:sz w:val="28"/>
          <w:szCs w:val="28"/>
        </w:rPr>
        <w:t>АДМИНИСТРАЦИЯ</w:t>
      </w:r>
    </w:p>
    <w:p w:rsidR="00A244E9" w:rsidRPr="00BA35BD" w:rsidRDefault="00E85AB1" w:rsidP="00A244E9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35BD">
        <w:rPr>
          <w:rFonts w:ascii="Arial" w:hAnsi="Arial" w:cs="Arial"/>
          <w:b/>
          <w:sz w:val="28"/>
          <w:szCs w:val="28"/>
        </w:rPr>
        <w:t>СЫСОЕВСКОГО</w:t>
      </w:r>
      <w:r w:rsidR="00A244E9" w:rsidRPr="00BA35BD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A244E9" w:rsidRPr="00BA35BD" w:rsidRDefault="00A244E9" w:rsidP="00A244E9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35BD">
        <w:rPr>
          <w:rFonts w:ascii="Arial" w:hAnsi="Arial" w:cs="Arial"/>
          <w:b/>
          <w:sz w:val="28"/>
          <w:szCs w:val="28"/>
        </w:rPr>
        <w:t>СУРОВИКИНСКОГО МУНИЦИПАЛЬНОГО РАЙОНА</w:t>
      </w:r>
    </w:p>
    <w:p w:rsidR="00A244E9" w:rsidRPr="00BA35BD" w:rsidRDefault="00A244E9" w:rsidP="00A244E9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35BD">
        <w:rPr>
          <w:rFonts w:ascii="Arial" w:hAnsi="Arial" w:cs="Arial"/>
          <w:b/>
          <w:sz w:val="28"/>
          <w:szCs w:val="28"/>
        </w:rPr>
        <w:t>ВОЛГОГРАДСКОЙ ОБЛАСТИ</w:t>
      </w:r>
    </w:p>
    <w:p w:rsidR="00A244E9" w:rsidRPr="00BA35BD" w:rsidRDefault="00A244E9" w:rsidP="00C1449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A35BD"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A244E9" w:rsidRPr="00BA35BD" w:rsidRDefault="00A244E9" w:rsidP="00A244E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BA35BD">
        <w:rPr>
          <w:rFonts w:ascii="Arial" w:hAnsi="Arial" w:cs="Arial"/>
          <w:color w:val="000000"/>
          <w:sz w:val="28"/>
          <w:szCs w:val="28"/>
        </w:rPr>
        <w:t>ПОСТАНОВЛЕНИЕ</w:t>
      </w:r>
    </w:p>
    <w:p w:rsidR="00A244E9" w:rsidRPr="00BA35BD" w:rsidRDefault="00F6602D" w:rsidP="00A244E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A35BD">
        <w:rPr>
          <w:rFonts w:ascii="Arial" w:hAnsi="Arial" w:cs="Arial"/>
          <w:color w:val="000000"/>
          <w:sz w:val="28"/>
          <w:szCs w:val="28"/>
        </w:rPr>
        <w:t xml:space="preserve">  о</w:t>
      </w:r>
      <w:r w:rsidR="00A25E0E" w:rsidRPr="00BA35BD">
        <w:rPr>
          <w:rFonts w:ascii="Arial" w:hAnsi="Arial" w:cs="Arial"/>
          <w:color w:val="000000"/>
          <w:sz w:val="28"/>
          <w:szCs w:val="28"/>
        </w:rPr>
        <w:t xml:space="preserve">т </w:t>
      </w:r>
      <w:r w:rsidR="00CF0424" w:rsidRPr="00BA35BD">
        <w:rPr>
          <w:rFonts w:ascii="Arial" w:hAnsi="Arial" w:cs="Arial"/>
          <w:color w:val="000000"/>
          <w:sz w:val="28"/>
          <w:szCs w:val="28"/>
        </w:rPr>
        <w:t>02</w:t>
      </w:r>
      <w:r w:rsidR="00AE35F3" w:rsidRPr="00BA35BD">
        <w:rPr>
          <w:rFonts w:ascii="Arial" w:hAnsi="Arial" w:cs="Arial"/>
          <w:color w:val="000000"/>
          <w:sz w:val="28"/>
          <w:szCs w:val="28"/>
        </w:rPr>
        <w:t>.06</w:t>
      </w:r>
      <w:r w:rsidR="00BA35BD">
        <w:rPr>
          <w:rFonts w:ascii="Arial" w:hAnsi="Arial" w:cs="Arial"/>
          <w:color w:val="000000"/>
          <w:sz w:val="28"/>
          <w:szCs w:val="28"/>
        </w:rPr>
        <w:t>.2025</w:t>
      </w:r>
      <w:r w:rsidR="00A25E0E" w:rsidRPr="00BA35BD">
        <w:rPr>
          <w:rFonts w:ascii="Arial" w:hAnsi="Arial" w:cs="Arial"/>
          <w:color w:val="000000"/>
          <w:sz w:val="28"/>
          <w:szCs w:val="28"/>
        </w:rPr>
        <w:t xml:space="preserve"> г.</w:t>
      </w:r>
      <w:r w:rsidR="00A244E9" w:rsidRPr="00BA35BD">
        <w:rPr>
          <w:rFonts w:ascii="Arial" w:hAnsi="Arial" w:cs="Arial"/>
          <w:color w:val="000000"/>
          <w:sz w:val="28"/>
          <w:szCs w:val="28"/>
        </w:rPr>
        <w:t xml:space="preserve"> </w:t>
      </w:r>
      <w:r w:rsidR="00A25E0E" w:rsidRPr="00BA35BD">
        <w:rPr>
          <w:rFonts w:ascii="Arial" w:hAnsi="Arial" w:cs="Arial"/>
          <w:color w:val="000000"/>
          <w:sz w:val="28"/>
          <w:szCs w:val="28"/>
        </w:rPr>
        <w:t xml:space="preserve">                                   </w:t>
      </w:r>
      <w:r w:rsidR="00A244E9" w:rsidRPr="00BA35BD">
        <w:rPr>
          <w:rFonts w:ascii="Arial" w:hAnsi="Arial" w:cs="Arial"/>
          <w:color w:val="000000"/>
          <w:sz w:val="28"/>
          <w:szCs w:val="28"/>
        </w:rPr>
        <w:t xml:space="preserve">№ </w:t>
      </w:r>
      <w:r w:rsidR="00CF0424" w:rsidRPr="00BA35BD">
        <w:rPr>
          <w:rFonts w:ascii="Arial" w:hAnsi="Arial" w:cs="Arial"/>
          <w:sz w:val="28"/>
          <w:szCs w:val="28"/>
        </w:rPr>
        <w:t>40</w:t>
      </w:r>
    </w:p>
    <w:p w:rsidR="005A0A7B" w:rsidRPr="00BA35BD" w:rsidRDefault="005A0A7B" w:rsidP="005A0A7B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35BD">
        <w:rPr>
          <w:rFonts w:ascii="Arial" w:hAnsi="Arial" w:cs="Arial"/>
          <w:b/>
          <w:sz w:val="28"/>
          <w:szCs w:val="28"/>
        </w:rPr>
        <w:t xml:space="preserve">О дополнительных требованиях пожарной безопасности </w:t>
      </w:r>
      <w:r w:rsidR="00E85AB1" w:rsidRPr="00BA35BD">
        <w:rPr>
          <w:rFonts w:ascii="Arial" w:hAnsi="Arial" w:cs="Arial"/>
          <w:b/>
          <w:sz w:val="28"/>
          <w:szCs w:val="28"/>
        </w:rPr>
        <w:t>на территории Сысоевского</w:t>
      </w:r>
      <w:r w:rsidRPr="00BA35BD">
        <w:rPr>
          <w:rFonts w:ascii="Arial" w:hAnsi="Arial" w:cs="Arial"/>
          <w:b/>
          <w:sz w:val="28"/>
          <w:szCs w:val="28"/>
        </w:rPr>
        <w:t xml:space="preserve"> сельского поселения </w:t>
      </w:r>
    </w:p>
    <w:p w:rsidR="005A0A7B" w:rsidRPr="00BA35BD" w:rsidRDefault="005A0A7B" w:rsidP="005A0A7B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35BD">
        <w:rPr>
          <w:rFonts w:ascii="Arial" w:hAnsi="Arial" w:cs="Arial"/>
          <w:b/>
          <w:sz w:val="28"/>
          <w:szCs w:val="28"/>
        </w:rPr>
        <w:t>Суровикинского муниципального района</w:t>
      </w:r>
    </w:p>
    <w:p w:rsidR="005A0A7B" w:rsidRPr="00BA35BD" w:rsidRDefault="005A0A7B" w:rsidP="005A0A7B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35BD">
        <w:rPr>
          <w:rFonts w:ascii="Arial" w:hAnsi="Arial" w:cs="Arial"/>
          <w:b/>
          <w:sz w:val="28"/>
          <w:szCs w:val="28"/>
        </w:rPr>
        <w:t xml:space="preserve"> Волгоградской области в период</w:t>
      </w:r>
    </w:p>
    <w:p w:rsidR="005A0A7B" w:rsidRPr="00BA35BD" w:rsidRDefault="005A0A7B" w:rsidP="005A0A7B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35BD">
        <w:rPr>
          <w:rFonts w:ascii="Arial" w:hAnsi="Arial" w:cs="Arial"/>
          <w:b/>
          <w:sz w:val="28"/>
          <w:szCs w:val="28"/>
        </w:rPr>
        <w:t xml:space="preserve">действия особого противопожарного режима </w:t>
      </w:r>
    </w:p>
    <w:p w:rsidR="00A244E9" w:rsidRPr="00BA35BD" w:rsidRDefault="005A0A7B" w:rsidP="00C14491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35BD">
        <w:rPr>
          <w:rFonts w:ascii="Arial" w:hAnsi="Arial" w:cs="Arial"/>
          <w:b/>
          <w:sz w:val="28"/>
          <w:szCs w:val="28"/>
        </w:rPr>
        <w:t>на территории Волгоградской области</w:t>
      </w:r>
    </w:p>
    <w:p w:rsidR="00A244E9" w:rsidRPr="00BA35BD" w:rsidRDefault="005A0A7B" w:rsidP="00A244E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BA35BD">
        <w:rPr>
          <w:rFonts w:ascii="Verdana" w:hAnsi="Verdana"/>
          <w:color w:val="000000"/>
          <w:sz w:val="28"/>
          <w:szCs w:val="28"/>
        </w:rPr>
        <w:t xml:space="preserve">     </w:t>
      </w:r>
      <w:r w:rsidR="00A244E9" w:rsidRPr="00BA35BD">
        <w:rPr>
          <w:rFonts w:ascii="Arial" w:hAnsi="Arial" w:cs="Arial"/>
          <w:color w:val="000000"/>
          <w:sz w:val="28"/>
          <w:szCs w:val="28"/>
        </w:rPr>
        <w:t>В соответствии с постановлением Губернатора Вол</w:t>
      </w:r>
      <w:r w:rsidR="00CF0424" w:rsidRPr="00BA35BD">
        <w:rPr>
          <w:rFonts w:ascii="Arial" w:hAnsi="Arial" w:cs="Arial"/>
          <w:color w:val="000000"/>
          <w:sz w:val="28"/>
          <w:szCs w:val="28"/>
        </w:rPr>
        <w:t>гоградской области от 30 мая 2025 года № 303</w:t>
      </w:r>
      <w:r w:rsidRPr="00BA35BD">
        <w:rPr>
          <w:rFonts w:ascii="Arial" w:hAnsi="Arial" w:cs="Arial"/>
          <w:color w:val="000000"/>
          <w:sz w:val="28"/>
          <w:szCs w:val="28"/>
        </w:rPr>
        <w:t xml:space="preserve"> «Об особом противопожарном режиме на территории Волгоградской области</w:t>
      </w:r>
      <w:r w:rsidR="00A244E9" w:rsidRPr="00BA35BD">
        <w:rPr>
          <w:rFonts w:ascii="Arial" w:hAnsi="Arial" w:cs="Arial"/>
          <w:color w:val="000000"/>
          <w:sz w:val="28"/>
          <w:szCs w:val="28"/>
        </w:rPr>
        <w:t xml:space="preserve">», </w:t>
      </w:r>
      <w:r w:rsidRPr="00BA35BD">
        <w:rPr>
          <w:rFonts w:ascii="Arial" w:hAnsi="Arial" w:cs="Arial"/>
          <w:color w:val="000000"/>
          <w:sz w:val="28"/>
          <w:szCs w:val="28"/>
        </w:rPr>
        <w:t>уставом</w:t>
      </w:r>
      <w:r w:rsidR="00E85AB1" w:rsidRPr="00BA35BD">
        <w:rPr>
          <w:rFonts w:ascii="Arial" w:hAnsi="Arial" w:cs="Arial"/>
          <w:color w:val="000000"/>
          <w:sz w:val="28"/>
          <w:szCs w:val="28"/>
        </w:rPr>
        <w:t xml:space="preserve"> Сысоевского</w:t>
      </w:r>
      <w:r w:rsidRPr="00BA35BD">
        <w:rPr>
          <w:rFonts w:ascii="Arial" w:hAnsi="Arial" w:cs="Arial"/>
          <w:color w:val="000000"/>
          <w:sz w:val="28"/>
          <w:szCs w:val="28"/>
        </w:rPr>
        <w:t xml:space="preserve"> сельского поселения Суровикинского муниципального района Волгоградской области </w:t>
      </w:r>
      <w:r w:rsidR="00E85AB1" w:rsidRPr="00BA35BD">
        <w:rPr>
          <w:rFonts w:ascii="Arial" w:hAnsi="Arial" w:cs="Arial"/>
          <w:color w:val="000000"/>
          <w:sz w:val="28"/>
          <w:szCs w:val="28"/>
        </w:rPr>
        <w:t>администрация Сысоевского</w:t>
      </w:r>
      <w:r w:rsidRPr="00BA35BD">
        <w:rPr>
          <w:rFonts w:ascii="Arial" w:hAnsi="Arial" w:cs="Arial"/>
          <w:color w:val="000000"/>
          <w:sz w:val="28"/>
          <w:szCs w:val="28"/>
        </w:rPr>
        <w:t xml:space="preserve"> сельского поселения Суровикинского муниципального района Волгоградской области</w:t>
      </w:r>
      <w:r w:rsidR="00A244E9" w:rsidRPr="00BA35BD">
        <w:rPr>
          <w:rFonts w:ascii="Arial" w:hAnsi="Arial" w:cs="Arial"/>
          <w:color w:val="000000"/>
          <w:sz w:val="28"/>
          <w:szCs w:val="28"/>
        </w:rPr>
        <w:t xml:space="preserve"> постановляет:</w:t>
      </w:r>
    </w:p>
    <w:p w:rsidR="00F66DE9" w:rsidRPr="00BA35BD" w:rsidRDefault="00305B45" w:rsidP="005A0A7B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  <w:r w:rsidRPr="00BA35BD"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A244E9" w:rsidRPr="00BA35BD">
        <w:rPr>
          <w:rFonts w:ascii="Arial" w:hAnsi="Arial" w:cs="Arial"/>
          <w:color w:val="000000"/>
          <w:sz w:val="28"/>
          <w:szCs w:val="28"/>
        </w:rPr>
        <w:t xml:space="preserve">1. </w:t>
      </w:r>
      <w:r w:rsidR="005A0A7B" w:rsidRPr="00BA35BD">
        <w:rPr>
          <w:rFonts w:ascii="Arial" w:hAnsi="Arial" w:cs="Arial"/>
          <w:color w:val="000000"/>
          <w:sz w:val="28"/>
          <w:szCs w:val="28"/>
        </w:rPr>
        <w:t xml:space="preserve">Ввести </w:t>
      </w:r>
      <w:r w:rsidR="005A0A7B" w:rsidRPr="00BA35BD">
        <w:rPr>
          <w:rFonts w:ascii="Arial" w:hAnsi="Arial" w:cs="Arial"/>
          <w:sz w:val="28"/>
          <w:szCs w:val="28"/>
        </w:rPr>
        <w:t>на территории</w:t>
      </w:r>
      <w:r w:rsidR="00E85AB1" w:rsidRPr="00BA35BD">
        <w:rPr>
          <w:rFonts w:ascii="Arial" w:hAnsi="Arial" w:cs="Arial"/>
          <w:sz w:val="28"/>
          <w:szCs w:val="28"/>
        </w:rPr>
        <w:t xml:space="preserve"> Сысоевского</w:t>
      </w:r>
      <w:r w:rsidR="005A0A7B" w:rsidRPr="00BA35BD">
        <w:rPr>
          <w:rFonts w:ascii="Arial" w:hAnsi="Arial" w:cs="Arial"/>
          <w:sz w:val="28"/>
          <w:szCs w:val="28"/>
        </w:rPr>
        <w:t xml:space="preserve"> сельского поселения Суровикинского муниципального района Волгоградской области </w:t>
      </w:r>
      <w:r w:rsidR="005A0A7B" w:rsidRPr="00BA35BD">
        <w:rPr>
          <w:rFonts w:ascii="Arial" w:hAnsi="Arial" w:cs="Arial"/>
          <w:color w:val="000000"/>
          <w:sz w:val="28"/>
          <w:szCs w:val="28"/>
        </w:rPr>
        <w:t>на период действия особого противопожарного режима на территории Волгоградской области</w:t>
      </w:r>
      <w:r w:rsidR="00F66DE9" w:rsidRPr="00BA35BD">
        <w:rPr>
          <w:rFonts w:ascii="Arial" w:hAnsi="Arial" w:cs="Arial"/>
          <w:color w:val="000000"/>
          <w:sz w:val="28"/>
          <w:szCs w:val="28"/>
        </w:rPr>
        <w:t xml:space="preserve"> дополнительные требования пожарной безопасности</w:t>
      </w:r>
      <w:r w:rsidR="00A244E9" w:rsidRPr="00BA35BD">
        <w:rPr>
          <w:rFonts w:ascii="Arial" w:hAnsi="Arial" w:cs="Arial"/>
          <w:color w:val="000000"/>
          <w:sz w:val="28"/>
          <w:szCs w:val="28"/>
        </w:rPr>
        <w:t>:</w:t>
      </w:r>
    </w:p>
    <w:p w:rsidR="00305B45" w:rsidRPr="00BA35BD" w:rsidRDefault="00A244E9" w:rsidP="005A0A7B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A35BD">
        <w:rPr>
          <w:rFonts w:ascii="Arial" w:hAnsi="Arial" w:cs="Arial"/>
          <w:color w:val="000000"/>
          <w:sz w:val="28"/>
          <w:szCs w:val="28"/>
        </w:rPr>
        <w:br/>
      </w:r>
      <w:r w:rsidR="00E85AB1" w:rsidRPr="00BA35BD">
        <w:rPr>
          <w:rFonts w:ascii="Arial" w:hAnsi="Arial" w:cs="Arial"/>
          <w:color w:val="000000"/>
          <w:sz w:val="28"/>
          <w:szCs w:val="28"/>
        </w:rPr>
        <w:t xml:space="preserve">   - запрет на </w:t>
      </w:r>
      <w:r w:rsidRPr="00BA35BD">
        <w:rPr>
          <w:rFonts w:ascii="Arial" w:hAnsi="Arial" w:cs="Arial"/>
          <w:color w:val="000000"/>
          <w:sz w:val="28"/>
          <w:szCs w:val="28"/>
        </w:rPr>
        <w:t xml:space="preserve">разведение костров, сжигание мусора, </w:t>
      </w:r>
      <w:r w:rsidR="0055511B" w:rsidRPr="00BA35BD">
        <w:rPr>
          <w:rFonts w:ascii="Arial" w:hAnsi="Arial" w:cs="Arial"/>
          <w:color w:val="000000"/>
          <w:sz w:val="28"/>
          <w:szCs w:val="28"/>
        </w:rPr>
        <w:t>сухой растительности (в том числе стерни, пожнивных и порубочных остатков, сухой травы, листвы и камыша), поведение всех видов пожароопасных работ, кроме мест, специально отведенных для указанных видов работ</w:t>
      </w:r>
      <w:r w:rsidR="00B529F6" w:rsidRPr="00BA35BD">
        <w:rPr>
          <w:rFonts w:ascii="Arial" w:hAnsi="Arial" w:cs="Arial"/>
          <w:color w:val="000000"/>
          <w:sz w:val="28"/>
          <w:szCs w:val="28"/>
        </w:rPr>
        <w:t>;</w:t>
      </w:r>
    </w:p>
    <w:p w:rsidR="0055511B" w:rsidRPr="00BA35BD" w:rsidRDefault="00B529F6" w:rsidP="0055511B">
      <w:pPr>
        <w:pStyle w:val="1"/>
        <w:shd w:val="clear" w:color="auto" w:fill="auto"/>
        <w:tabs>
          <w:tab w:val="left" w:pos="9639"/>
        </w:tabs>
        <w:spacing w:after="0" w:line="240" w:lineRule="auto"/>
        <w:ind w:left="20" w:right="1"/>
        <w:jc w:val="both"/>
        <w:rPr>
          <w:rFonts w:ascii="Arial" w:hAnsi="Arial" w:cs="Arial"/>
          <w:sz w:val="28"/>
          <w:szCs w:val="28"/>
        </w:rPr>
      </w:pPr>
      <w:r w:rsidRPr="00BA35BD"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BA35BD">
        <w:rPr>
          <w:rFonts w:ascii="Arial" w:hAnsi="Arial" w:cs="Arial"/>
          <w:sz w:val="28"/>
          <w:szCs w:val="28"/>
        </w:rPr>
        <w:t>- регулярн</w:t>
      </w:r>
      <w:r w:rsidR="0055511B" w:rsidRPr="00BA35BD">
        <w:rPr>
          <w:rFonts w:ascii="Arial" w:hAnsi="Arial" w:cs="Arial"/>
          <w:sz w:val="28"/>
          <w:szCs w:val="28"/>
        </w:rPr>
        <w:t>ое проведение очистки полос отвода автомобильных дорог от горючих отходов, сухой травы, камыша, спиленных веток и деревьев организациями, эксплуатирующими полосы отвода автомобильных дорог;</w:t>
      </w:r>
    </w:p>
    <w:p w:rsidR="0055511B" w:rsidRPr="00BA35BD" w:rsidRDefault="0055511B" w:rsidP="0055511B">
      <w:pPr>
        <w:pStyle w:val="1"/>
        <w:shd w:val="clear" w:color="auto" w:fill="auto"/>
        <w:tabs>
          <w:tab w:val="left" w:pos="9639"/>
        </w:tabs>
        <w:spacing w:after="0" w:line="240" w:lineRule="auto"/>
        <w:ind w:left="20" w:right="1" w:firstLine="122"/>
        <w:jc w:val="both"/>
        <w:rPr>
          <w:rFonts w:ascii="Arial" w:hAnsi="Arial" w:cs="Arial"/>
          <w:sz w:val="28"/>
          <w:szCs w:val="28"/>
        </w:rPr>
      </w:pPr>
      <w:r w:rsidRPr="00BA35BD">
        <w:rPr>
          <w:rFonts w:ascii="Arial" w:hAnsi="Arial" w:cs="Arial"/>
          <w:sz w:val="28"/>
          <w:szCs w:val="28"/>
        </w:rPr>
        <w:t>- подготовка водовозной и землеройной техники для ее возможного использования в тушении пожаров организациями, имеющими водовозную и землеройную технику в собственности (пользовании)</w:t>
      </w:r>
      <w:r w:rsidR="00502911" w:rsidRPr="00BA35BD">
        <w:rPr>
          <w:rFonts w:ascii="Arial" w:hAnsi="Arial" w:cs="Arial"/>
          <w:sz w:val="28"/>
          <w:szCs w:val="28"/>
        </w:rPr>
        <w:t>;</w:t>
      </w:r>
    </w:p>
    <w:p w:rsidR="00502911" w:rsidRPr="00BA35BD" w:rsidRDefault="00502911" w:rsidP="0055511B">
      <w:pPr>
        <w:pStyle w:val="1"/>
        <w:shd w:val="clear" w:color="auto" w:fill="auto"/>
        <w:tabs>
          <w:tab w:val="left" w:pos="9639"/>
        </w:tabs>
        <w:spacing w:after="0" w:line="240" w:lineRule="auto"/>
        <w:ind w:left="20" w:right="1" w:firstLine="122"/>
        <w:jc w:val="both"/>
        <w:rPr>
          <w:rFonts w:ascii="Arial" w:hAnsi="Arial" w:cs="Arial"/>
          <w:sz w:val="28"/>
          <w:szCs w:val="28"/>
        </w:rPr>
      </w:pPr>
      <w:r w:rsidRPr="00BA35BD">
        <w:rPr>
          <w:rFonts w:ascii="Arial" w:hAnsi="Arial" w:cs="Arial"/>
          <w:sz w:val="28"/>
          <w:szCs w:val="28"/>
        </w:rPr>
        <w:t>- увеличение противопожарных минерализованных полос до ширины не менее 15 метров по границам территорий населенных пунктов Сысоевского сельского поселения Суровикинского муниципального района Волгоградской области;</w:t>
      </w:r>
    </w:p>
    <w:p w:rsidR="00502911" w:rsidRPr="00BA35BD" w:rsidRDefault="00502911" w:rsidP="0055511B">
      <w:pPr>
        <w:pStyle w:val="1"/>
        <w:shd w:val="clear" w:color="auto" w:fill="auto"/>
        <w:tabs>
          <w:tab w:val="left" w:pos="9639"/>
        </w:tabs>
        <w:spacing w:after="0" w:line="240" w:lineRule="auto"/>
        <w:ind w:left="20" w:right="1" w:firstLine="122"/>
        <w:jc w:val="both"/>
        <w:rPr>
          <w:rFonts w:ascii="Arial" w:hAnsi="Arial" w:cs="Arial"/>
          <w:sz w:val="28"/>
          <w:szCs w:val="28"/>
        </w:rPr>
      </w:pPr>
      <w:r w:rsidRPr="00BA35BD">
        <w:rPr>
          <w:rFonts w:ascii="Arial" w:hAnsi="Arial" w:cs="Arial"/>
          <w:sz w:val="28"/>
          <w:szCs w:val="28"/>
        </w:rPr>
        <w:t>- создание запасов горюче-смазочных материалов для</w:t>
      </w:r>
      <w:r w:rsidR="00396793" w:rsidRPr="00BA35BD">
        <w:rPr>
          <w:rFonts w:ascii="Arial" w:hAnsi="Arial" w:cs="Arial"/>
          <w:sz w:val="28"/>
          <w:szCs w:val="28"/>
        </w:rPr>
        <w:t xml:space="preserve"> ликвидации </w:t>
      </w:r>
      <w:r w:rsidR="00396793" w:rsidRPr="00BA35BD">
        <w:rPr>
          <w:rFonts w:ascii="Arial" w:hAnsi="Arial" w:cs="Arial"/>
          <w:sz w:val="28"/>
          <w:szCs w:val="28"/>
        </w:rPr>
        <w:lastRenderedPageBreak/>
        <w:t>возникающих пожаров;</w:t>
      </w:r>
    </w:p>
    <w:p w:rsidR="00396793" w:rsidRPr="00BA35BD" w:rsidRDefault="00396793" w:rsidP="0055511B">
      <w:pPr>
        <w:pStyle w:val="1"/>
        <w:shd w:val="clear" w:color="auto" w:fill="auto"/>
        <w:tabs>
          <w:tab w:val="left" w:pos="9639"/>
        </w:tabs>
        <w:spacing w:after="0" w:line="240" w:lineRule="auto"/>
        <w:ind w:left="20" w:right="1" w:firstLine="122"/>
        <w:jc w:val="both"/>
        <w:rPr>
          <w:rFonts w:ascii="Arial" w:hAnsi="Arial" w:cs="Arial"/>
          <w:sz w:val="28"/>
          <w:szCs w:val="28"/>
        </w:rPr>
      </w:pPr>
      <w:r w:rsidRPr="00BA35BD">
        <w:rPr>
          <w:rFonts w:ascii="Arial" w:hAnsi="Arial" w:cs="Arial"/>
          <w:sz w:val="28"/>
          <w:szCs w:val="28"/>
        </w:rPr>
        <w:t>- организация патрулирования населенных пунктов добровольными пожарными и гражданами;</w:t>
      </w:r>
    </w:p>
    <w:p w:rsidR="0055511B" w:rsidRPr="00BA35BD" w:rsidRDefault="00396793" w:rsidP="00BA35BD">
      <w:pPr>
        <w:pStyle w:val="1"/>
        <w:shd w:val="clear" w:color="auto" w:fill="auto"/>
        <w:tabs>
          <w:tab w:val="left" w:pos="9639"/>
        </w:tabs>
        <w:spacing w:after="0" w:line="240" w:lineRule="auto"/>
        <w:ind w:left="20" w:right="1" w:firstLine="122"/>
        <w:jc w:val="both"/>
        <w:rPr>
          <w:rFonts w:ascii="Arial" w:hAnsi="Arial" w:cs="Arial"/>
          <w:sz w:val="28"/>
          <w:szCs w:val="28"/>
        </w:rPr>
      </w:pPr>
      <w:r w:rsidRPr="00BA35BD">
        <w:rPr>
          <w:rFonts w:ascii="Arial" w:hAnsi="Arial" w:cs="Arial"/>
          <w:sz w:val="28"/>
          <w:szCs w:val="28"/>
        </w:rPr>
        <w:t>- организация регулярного информирования населения о соблюдении требований пожарной безопасности в условиях о</w:t>
      </w:r>
      <w:r w:rsidR="00BA35BD" w:rsidRPr="00BA35BD">
        <w:rPr>
          <w:rFonts w:ascii="Arial" w:hAnsi="Arial" w:cs="Arial"/>
          <w:sz w:val="28"/>
          <w:szCs w:val="28"/>
        </w:rPr>
        <w:t>собого противопожарного режима.</w:t>
      </w:r>
    </w:p>
    <w:p w:rsidR="00305B45" w:rsidRPr="00BA35BD" w:rsidRDefault="00305B45" w:rsidP="005A0A7B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</w:p>
    <w:p w:rsidR="00305B45" w:rsidRPr="00BA35BD" w:rsidRDefault="00305B45" w:rsidP="005A0A7B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  <w:r w:rsidRPr="00BA35BD">
        <w:rPr>
          <w:rFonts w:ascii="Arial" w:hAnsi="Arial" w:cs="Arial"/>
          <w:color w:val="000000"/>
          <w:sz w:val="28"/>
          <w:szCs w:val="28"/>
        </w:rPr>
        <w:t xml:space="preserve">      2. Настоящее Постановление вступает в силу со дня его официального обнародования.</w:t>
      </w:r>
    </w:p>
    <w:p w:rsidR="00305B45" w:rsidRPr="00BA35BD" w:rsidRDefault="00305B45" w:rsidP="005A0A7B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</w:p>
    <w:p w:rsidR="00305B45" w:rsidRPr="00BA35BD" w:rsidRDefault="00305B45" w:rsidP="005A0A7B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</w:p>
    <w:p w:rsidR="00F6602D" w:rsidRPr="00BA35BD" w:rsidRDefault="00F6602D" w:rsidP="005A0A7B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</w:p>
    <w:p w:rsidR="00C14491" w:rsidRPr="00BA35BD" w:rsidRDefault="00C14491" w:rsidP="00C14491">
      <w:pPr>
        <w:pStyle w:val="a5"/>
        <w:tabs>
          <w:tab w:val="left" w:pos="6825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BA35BD">
        <w:rPr>
          <w:rFonts w:ascii="Arial" w:hAnsi="Arial" w:cs="Arial"/>
          <w:color w:val="000000"/>
          <w:sz w:val="28"/>
          <w:szCs w:val="28"/>
        </w:rPr>
        <w:t>Глава Сысоевского сельского поселения</w:t>
      </w:r>
      <w:r w:rsidRPr="00BA35BD">
        <w:rPr>
          <w:rFonts w:ascii="Arial" w:hAnsi="Arial" w:cs="Arial"/>
          <w:color w:val="000000"/>
          <w:sz w:val="28"/>
          <w:szCs w:val="28"/>
        </w:rPr>
        <w:tab/>
        <w:t>Д.Г Пискаревская</w:t>
      </w:r>
    </w:p>
    <w:p w:rsidR="00305B45" w:rsidRPr="00BA35BD" w:rsidRDefault="00305B45" w:rsidP="005A0A7B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</w:p>
    <w:p w:rsidR="00305B45" w:rsidRPr="00BA35BD" w:rsidRDefault="00305B45" w:rsidP="005A0A7B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</w:p>
    <w:p w:rsidR="002D0D31" w:rsidRPr="00BA35BD" w:rsidRDefault="00305B45" w:rsidP="00305B45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  <w:r w:rsidRPr="00BA35BD">
        <w:rPr>
          <w:rFonts w:ascii="Arial" w:hAnsi="Arial" w:cs="Arial"/>
          <w:color w:val="000000"/>
          <w:sz w:val="28"/>
          <w:szCs w:val="28"/>
        </w:rPr>
        <w:t xml:space="preserve">                                      </w:t>
      </w:r>
      <w:r w:rsidR="00F6602D" w:rsidRPr="00BA35BD">
        <w:rPr>
          <w:rFonts w:ascii="Arial" w:hAnsi="Arial" w:cs="Arial"/>
          <w:color w:val="000000"/>
          <w:sz w:val="28"/>
          <w:szCs w:val="28"/>
        </w:rPr>
        <w:t xml:space="preserve">             </w:t>
      </w:r>
      <w:r w:rsidR="00A244E9" w:rsidRPr="00BA35BD">
        <w:rPr>
          <w:rFonts w:ascii="Arial" w:hAnsi="Arial" w:cs="Arial"/>
          <w:color w:val="000000"/>
          <w:sz w:val="28"/>
          <w:szCs w:val="28"/>
        </w:rPr>
        <w:br/>
      </w:r>
    </w:p>
    <w:p w:rsidR="00534C67" w:rsidRPr="00BA35BD" w:rsidRDefault="00534C67">
      <w:pPr>
        <w:rPr>
          <w:rFonts w:ascii="Arial" w:hAnsi="Arial" w:cs="Arial"/>
          <w:sz w:val="28"/>
          <w:szCs w:val="28"/>
        </w:rPr>
      </w:pPr>
    </w:p>
    <w:sectPr w:rsidR="00534C67" w:rsidRPr="00BA35BD" w:rsidSect="00C144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4E9"/>
    <w:rsid w:val="002D0D31"/>
    <w:rsid w:val="00305B45"/>
    <w:rsid w:val="003358E4"/>
    <w:rsid w:val="00396793"/>
    <w:rsid w:val="00490F96"/>
    <w:rsid w:val="00502911"/>
    <w:rsid w:val="00534C67"/>
    <w:rsid w:val="0055511B"/>
    <w:rsid w:val="005A0A7B"/>
    <w:rsid w:val="0061047B"/>
    <w:rsid w:val="008F6784"/>
    <w:rsid w:val="00A244E9"/>
    <w:rsid w:val="00A25E0E"/>
    <w:rsid w:val="00A57765"/>
    <w:rsid w:val="00A81BA5"/>
    <w:rsid w:val="00AE35F3"/>
    <w:rsid w:val="00B529F6"/>
    <w:rsid w:val="00B53470"/>
    <w:rsid w:val="00BA35BD"/>
    <w:rsid w:val="00C07A62"/>
    <w:rsid w:val="00C14491"/>
    <w:rsid w:val="00C3430E"/>
    <w:rsid w:val="00CF0424"/>
    <w:rsid w:val="00D74267"/>
    <w:rsid w:val="00E85AB1"/>
    <w:rsid w:val="00EA2AF1"/>
    <w:rsid w:val="00F6602D"/>
    <w:rsid w:val="00F6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45B4"/>
  <w15:docId w15:val="{B79253A7-C4C8-42AA-840C-D7F6B28D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A244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4"/>
    <w:uiPriority w:val="1"/>
    <w:qFormat/>
    <w:rsid w:val="00A244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_"/>
    <w:basedOn w:val="a0"/>
    <w:link w:val="1"/>
    <w:rsid w:val="002D0D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2D0D31"/>
    <w:pPr>
      <w:widowControl w:val="0"/>
      <w:shd w:val="clear" w:color="auto" w:fill="FFFFFF"/>
      <w:spacing w:after="300" w:line="0" w:lineRule="atLeas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8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PC</cp:lastModifiedBy>
  <cp:revision>20</cp:revision>
  <cp:lastPrinted>2024-06-06T05:35:00Z</cp:lastPrinted>
  <dcterms:created xsi:type="dcterms:W3CDTF">2022-07-05T10:29:00Z</dcterms:created>
  <dcterms:modified xsi:type="dcterms:W3CDTF">2025-06-02T11:14:00Z</dcterms:modified>
</cp:coreProperties>
</file>