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95495">
      <w:pPr>
        <w:shd w:val="clear" w:color="auto" w:fill="FFFFFF"/>
        <w:spacing w:after="100" w:afterAutospacing="1" w:line="240" w:lineRule="auto"/>
        <w:jc w:val="right"/>
        <w:rPr>
          <w:rFonts w:ascii="Times New Roman" w:hAnsi="Times New Roman" w:eastAsia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0"/>
          <w:szCs w:val="20"/>
          <w:lang w:eastAsia="ru-RU"/>
        </w:rPr>
        <w:t>ИЗМЕНЕНИЯ В МЕРАХ ПРОТИВОДЕЙСТВИЯ ПРАВОНАРУШЕНИЯМ, СОВЕРШАЕМЫМ С ИСПОЛЬЗОВАНИЕМ ИНФОРМАЦИОННЫХ И КОММУНИКАЦИОННЫХ ТЕХНОЛОГИЙ</w:t>
      </w:r>
    </w:p>
    <w:p w14:paraId="2CF000DB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Федеральным законом от 01.04.2025 № 41-ФЗ в России создана государственная информационная система противодействия правонарушениям, совершаемым с использованием информационных и коммуникационных технологий.</w:t>
      </w:r>
    </w:p>
    <w:p w14:paraId="53595C6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Её использование нацелено на оперативное предупреждение, выявление и пресечение правонарушений и преступлений, совершаемых с использованием информационных и коммуникационных технологий, организации взаимодействия органов и организаций при выявлении и пресечении указанных противоправных действий и принятии мер противодействия им, при выявлении информации, направленной на введение в заблуждение, и ограничении доступа к такой информации.</w:t>
      </w:r>
    </w:p>
    <w:p w14:paraId="0A6E4B4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Пользователями этой государственной информационной системы являются Генеральная прокуратура Российской Федерации, Следственный комитет Российской Федерации, Центральный банк Российской Федерации, кредитные организации, операторы связи, а также федеральные органы исполнительной власти и организации, перечень которых утверждается Правительством Российской Федерации.</w:t>
      </w:r>
    </w:p>
    <w:p w14:paraId="302EDF9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Поправками вводятся следующие меры защиты граждан от мошеннических телефонных вызовов:</w:t>
      </w:r>
    </w:p>
    <w:p w14:paraId="6208B5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обязательная маркировка звонков от организаций;</w:t>
      </w:r>
    </w:p>
    <w:p w14:paraId="7F3B5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служащим Банка России, сотрудникам государственных органов, банков и операторов связи и иным субъектам запрещается общаться с гражданами через иностранные мессенджеры;</w:t>
      </w:r>
    </w:p>
    <w:p w14:paraId="156505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устанавливается запрет на передачу SIM-карт третьим лицам, за исключением членов семьи и близких родственников абонента.</w:t>
      </w:r>
    </w:p>
    <w:p w14:paraId="1351BB3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Согласно новой редакции пункта 14 статьи 16 Федерального закона «О связи», если короткое текстовое сообщение с кодом подтверждения аутентификации или совершения значимого действия отправляется в момент телефонного соединения, то оно должно быть передано оператором связи на пользовательское оборудование только после окончания данного телефонного соединения.</w:t>
      </w:r>
    </w:p>
    <w:p w14:paraId="0DF787D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Также урегулирован порядок совершения массовых и (или) автоматических телефонных вызовов в сети связи общего пользования, предусмотрен самозапрет на заключение договоров об оказании услуг подвижной радиотелефонной связи посредством портала «Госуслуг» или в многофункциональном центре.  Абонент вправе направить оператору подвижной радиоте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лефонной связи отказ от получения рассылки.</w:t>
      </w:r>
    </w:p>
    <w:p w14:paraId="3F5068A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Помимо этого, определены мероприятия по противодействию выдаче наличных без добровольного согласия клиента с использованием банкоматов.</w:t>
      </w:r>
    </w:p>
    <w:p w14:paraId="27A2E73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Так, кредитная организация должна:</w:t>
      </w:r>
    </w:p>
    <w:p w14:paraId="430560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ограничить на 48 часов выдачу наличных денежных средств на сумму не более 50 тысяч рублей в сутки через банкомат, если выявит признаки выдачи денежных средств без добровольного согласия клиента;</w:t>
      </w:r>
    </w:p>
    <w:p w14:paraId="79307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ограничить выдачу наличных денежных средств с использованием банкоматов до 100 тысяч рублей в месяц, если от Банка России поступит информация о случаях или попытках осуществления переводов денежных средств без добровольного согласия клиента.</w:t>
      </w:r>
    </w:p>
    <w:p w14:paraId="7B151C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  <w:t>Документ вступил в законную силу с 01.06.2025.</w:t>
      </w:r>
    </w:p>
    <w:p w14:paraId="200CFEF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Прокуратура Суровикинского района Волгоградской области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D3D9F"/>
    <w:multiLevelType w:val="multilevel"/>
    <w:tmpl w:val="39CD3D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D3D0700"/>
    <w:multiLevelType w:val="multilevel"/>
    <w:tmpl w:val="6D3D07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90"/>
    <w:rsid w:val="004E1390"/>
    <w:rsid w:val="00AD4A52"/>
    <w:rsid w:val="00B76B9C"/>
    <w:rsid w:val="41A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2564</Characters>
  <Lines>21</Lines>
  <Paragraphs>6</Paragraphs>
  <TotalTime>1</TotalTime>
  <ScaleCrop>false</ScaleCrop>
  <LinksUpToDate>false</LinksUpToDate>
  <CharactersWithSpaces>3007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2025-06-06T11:12:00Z</dcterms:created>
  <dc:creator>Asus</dc:creator>
  <cp:lastModifiedBy>Валентина Порошина</cp:lastModifiedBy>
  <dcterms:modified xsi:type="dcterms:W3CDTF">2025-06-09T07:29:36Z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4A1657A4BFD44E51A662FBF0B4991E8B_12</vt:lpwstr>
  </property>
</Properties>
</file>